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51" w:rsidRPr="001E1CEF" w:rsidRDefault="00DF0C51" w:rsidP="00DF0C5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1E1CEF">
        <w:rPr>
          <w:rFonts w:ascii="Times New Roman" w:hAnsi="Times New Roman" w:cs="Times New Roman"/>
        </w:rPr>
        <w:t xml:space="preserve">АДМИНИСТРАЦИЯ МУНИЦИПАЛЬНОГО ОБРАЗОВАНИЯ </w:t>
      </w:r>
    </w:p>
    <w:p w:rsidR="00DF0C51" w:rsidRDefault="00DF0C51" w:rsidP="00DF0C5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«КОЛГУЕВСКИЙ СЕЛЬСОВЕТ» НЕНЕЦКОГО АВТОНОМНОГО ОКРУГА</w:t>
      </w:r>
    </w:p>
    <w:p w:rsidR="00DF0C51" w:rsidRDefault="00DF0C51" w:rsidP="00DF0C5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DF0C51" w:rsidRDefault="00DF0C51" w:rsidP="00DF0C5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DF0C51" w:rsidRDefault="00DF0C51" w:rsidP="00DF0C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0C51" w:rsidRDefault="00DF0C51" w:rsidP="00DF0C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F0C51" w:rsidRDefault="00DF0C51" w:rsidP="00DF0C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0C51" w:rsidRDefault="00DF0C51" w:rsidP="00DF0C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F0C51" w:rsidRDefault="00A07114" w:rsidP="00DF0C51">
      <w:pPr>
        <w:spacing w:line="276" w:lineRule="auto"/>
        <w:rPr>
          <w:b/>
          <w:u w:val="single"/>
        </w:rPr>
      </w:pPr>
      <w:r>
        <w:rPr>
          <w:b/>
          <w:u w:val="single"/>
        </w:rPr>
        <w:t>от 11</w:t>
      </w:r>
      <w:r w:rsidR="00DF0C51">
        <w:rPr>
          <w:b/>
          <w:u w:val="single"/>
        </w:rPr>
        <w:t>.</w:t>
      </w:r>
      <w:r w:rsidR="001E1CEF">
        <w:rPr>
          <w:b/>
          <w:u w:val="single"/>
        </w:rPr>
        <w:t>10.2016</w:t>
      </w:r>
      <w:r>
        <w:rPr>
          <w:b/>
          <w:u w:val="single"/>
        </w:rPr>
        <w:t xml:space="preserve"> г. № 73</w:t>
      </w:r>
      <w:r w:rsidR="00DF0C51">
        <w:rPr>
          <w:b/>
          <w:u w:val="single"/>
        </w:rPr>
        <w:t>-п</w:t>
      </w:r>
    </w:p>
    <w:p w:rsidR="00DF0C51" w:rsidRDefault="00DF0C51" w:rsidP="00DF0C5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п. Бугрино Ненецкий автономный округ</w:t>
      </w:r>
    </w:p>
    <w:p w:rsidR="00DF0C51" w:rsidRDefault="00DF0C51" w:rsidP="00DF0C51">
      <w:pPr>
        <w:spacing w:line="276" w:lineRule="auto"/>
        <w:rPr>
          <w:sz w:val="22"/>
          <w:szCs w:val="22"/>
        </w:rPr>
      </w:pPr>
    </w:p>
    <w:p w:rsidR="00DF0C51" w:rsidRDefault="00DF0C51" w:rsidP="00DF0C5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«Об утверждении </w:t>
      </w:r>
      <w:hyperlink r:id="rId5" w:history="1">
        <w:r w:rsidRPr="001E1CEF">
          <w:rPr>
            <w:rStyle w:val="a3"/>
            <w:b/>
            <w:color w:val="000000"/>
            <w:u w:val="none"/>
          </w:rPr>
          <w:t>План</w:t>
        </w:r>
      </w:hyperlink>
      <w:r w:rsidRPr="001E1CEF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>
        <w:rPr>
          <w:b/>
        </w:rPr>
        <w:t xml:space="preserve">противодействия коррупции </w:t>
      </w:r>
    </w:p>
    <w:p w:rsidR="00DF0C51" w:rsidRDefault="00DF0C51" w:rsidP="00DF0C5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в муниципальном образовании «Колгуевский сельсовет»  </w:t>
      </w:r>
    </w:p>
    <w:p w:rsidR="00DF0C51" w:rsidRDefault="00DF0C51" w:rsidP="00DF0C5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Ненецкого автономного округа в 201</w:t>
      </w:r>
      <w:r w:rsidR="001E1CEF">
        <w:rPr>
          <w:b/>
        </w:rPr>
        <w:t>6-2017 годах</w:t>
      </w:r>
      <w:r>
        <w:rPr>
          <w:b/>
        </w:rPr>
        <w:t>»</w:t>
      </w:r>
    </w:p>
    <w:p w:rsidR="00DF0C51" w:rsidRDefault="00DF0C51" w:rsidP="00DF0C5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DF0C51" w:rsidRDefault="00DF0C51" w:rsidP="00DF0C5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F0C51" w:rsidRDefault="00DF0C51" w:rsidP="00DF0C51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Руководствуясь  Национальной стратегией противодействия коррупции, </w:t>
      </w:r>
      <w:r>
        <w:rPr>
          <w:color w:val="000000"/>
        </w:rPr>
        <w:t xml:space="preserve">утвержденной </w:t>
      </w:r>
      <w:hyperlink r:id="rId6" w:history="1">
        <w:r w:rsidRPr="001E1CEF">
          <w:rPr>
            <w:rStyle w:val="a3"/>
            <w:color w:val="000000"/>
            <w:u w:val="none"/>
          </w:rPr>
          <w:t>Указом</w:t>
        </w:r>
      </w:hyperlink>
      <w:r w:rsidRPr="001E1CEF">
        <w:rPr>
          <w:color w:val="000000"/>
        </w:rPr>
        <w:t xml:space="preserve"> Президента Российской Федерации от 13.04.2010 N 460, и </w:t>
      </w:r>
      <w:hyperlink r:id="rId7" w:history="1">
        <w:r w:rsidRPr="001E1CEF">
          <w:rPr>
            <w:rStyle w:val="a3"/>
            <w:color w:val="000000"/>
            <w:u w:val="none"/>
          </w:rPr>
          <w:t>Национальным планом</w:t>
        </w:r>
      </w:hyperlink>
      <w:r>
        <w:t xml:space="preserve"> противодействия коррупции на </w:t>
      </w:r>
      <w:r w:rsidR="001E1CEF">
        <w:t>2016-2017</w:t>
      </w:r>
      <w:r>
        <w:t xml:space="preserve"> годы, утвержденным </w:t>
      </w:r>
      <w:r>
        <w:rPr>
          <w:bCs/>
        </w:rPr>
        <w:t xml:space="preserve">Указом  Президента Российской Федерации от </w:t>
      </w:r>
      <w:r w:rsidR="001E1CEF">
        <w:rPr>
          <w:bCs/>
        </w:rPr>
        <w:t>01.04.2016 №147</w:t>
      </w:r>
      <w:r>
        <w:t>,  Администрация МО «Колгуевский сельсовет» НАО ПОСТАНОВЛЯЕТ:</w:t>
      </w:r>
    </w:p>
    <w:p w:rsidR="00DF0C51" w:rsidRDefault="00DF0C51" w:rsidP="00DF0C5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1E1CEF" w:rsidRDefault="00DF0C51" w:rsidP="001E1CE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0" w:firstLine="720"/>
        <w:jc w:val="both"/>
      </w:pPr>
      <w:r>
        <w:t xml:space="preserve">Утвердить прилагаемый </w:t>
      </w:r>
      <w:hyperlink r:id="rId8" w:history="1">
        <w:r w:rsidRPr="001E1CEF">
          <w:rPr>
            <w:rStyle w:val="a3"/>
            <w:color w:val="000000"/>
          </w:rPr>
          <w:t>План</w:t>
        </w:r>
      </w:hyperlink>
      <w:r>
        <w:t xml:space="preserve"> противодействия коррупции в муниципальном образовании «Колгуевский сельсовет» Ненецкого автономного округа в 201</w:t>
      </w:r>
      <w:r w:rsidR="001E1CEF">
        <w:t>6-2017 годах.</w:t>
      </w:r>
    </w:p>
    <w:p w:rsidR="00DF0C51" w:rsidRDefault="00DF0C51" w:rsidP="001E1CE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0" w:firstLine="720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DF0C51" w:rsidRDefault="00DF0C51" w:rsidP="001E1CEF">
      <w:pPr>
        <w:spacing w:line="276" w:lineRule="auto"/>
        <w:jc w:val="both"/>
      </w:pPr>
    </w:p>
    <w:p w:rsidR="00DF0C51" w:rsidRDefault="00DF0C51" w:rsidP="001E1CEF">
      <w:pPr>
        <w:spacing w:line="276" w:lineRule="auto"/>
        <w:jc w:val="both"/>
      </w:pPr>
    </w:p>
    <w:p w:rsidR="00DF0C51" w:rsidRDefault="00DF0C51" w:rsidP="00DF0C51">
      <w:pPr>
        <w:jc w:val="both"/>
      </w:pPr>
    </w:p>
    <w:p w:rsidR="00DF0C51" w:rsidRDefault="00DF0C51" w:rsidP="00DF0C51">
      <w:pPr>
        <w:jc w:val="both"/>
      </w:pPr>
    </w:p>
    <w:p w:rsidR="00DF0C51" w:rsidRDefault="00DF0C51" w:rsidP="00DF0C51">
      <w:pPr>
        <w:jc w:val="both"/>
      </w:pPr>
    </w:p>
    <w:p w:rsidR="00A07114" w:rsidRDefault="00A07114" w:rsidP="00DF0C51">
      <w:pPr>
        <w:spacing w:line="276" w:lineRule="auto"/>
        <w:jc w:val="both"/>
      </w:pPr>
      <w:r>
        <w:t>И.о.</w:t>
      </w:r>
      <w:r w:rsidR="00DF0C51">
        <w:t>Глав</w:t>
      </w:r>
      <w:r>
        <w:t>ы</w:t>
      </w:r>
      <w:r w:rsidR="00DF0C51">
        <w:t xml:space="preserve"> </w:t>
      </w:r>
      <w:r>
        <w:t>Администрации</w:t>
      </w:r>
    </w:p>
    <w:p w:rsidR="00DF0C51" w:rsidRDefault="00DF0C51" w:rsidP="00DF0C51">
      <w:pPr>
        <w:spacing w:line="276" w:lineRule="auto"/>
        <w:jc w:val="both"/>
      </w:pPr>
      <w:r>
        <w:t xml:space="preserve">МО «Колгуевский сельсовет» НАО                                                        </w:t>
      </w:r>
      <w:r w:rsidR="00A07114">
        <w:t xml:space="preserve">           М.В.Соболева</w:t>
      </w:r>
      <w:r>
        <w:t xml:space="preserve">  </w:t>
      </w:r>
    </w:p>
    <w:p w:rsidR="00DF0C51" w:rsidRDefault="00DF0C51" w:rsidP="00DF0C5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F0C51" w:rsidRDefault="00DF0C51" w:rsidP="00DF0C5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0C51" w:rsidRDefault="00DF0C51" w:rsidP="00DF0C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0C51" w:rsidRDefault="00DF0C51" w:rsidP="00DF0C51">
      <w:pPr>
        <w:jc w:val="both"/>
      </w:pPr>
    </w:p>
    <w:p w:rsidR="00DF0C51" w:rsidRDefault="00DF0C51" w:rsidP="00DF0C51">
      <w:pPr>
        <w:jc w:val="both"/>
      </w:pPr>
    </w:p>
    <w:p w:rsidR="00DF0C51" w:rsidRDefault="00DF0C51" w:rsidP="00DF0C51">
      <w:pPr>
        <w:jc w:val="both"/>
        <w:rPr>
          <w:rFonts w:ascii="Calibri" w:hAnsi="Calibri"/>
          <w:sz w:val="26"/>
          <w:szCs w:val="28"/>
        </w:rPr>
      </w:pPr>
    </w:p>
    <w:p w:rsidR="00DF0C51" w:rsidRDefault="00DF0C51" w:rsidP="00DF0C51">
      <w:pPr>
        <w:jc w:val="both"/>
        <w:rPr>
          <w:sz w:val="26"/>
          <w:szCs w:val="28"/>
        </w:rPr>
      </w:pPr>
    </w:p>
    <w:p w:rsidR="00DF0C51" w:rsidRDefault="00DF0C51" w:rsidP="00DF0C51">
      <w:pPr>
        <w:jc w:val="both"/>
        <w:rPr>
          <w:sz w:val="26"/>
          <w:szCs w:val="28"/>
        </w:rPr>
      </w:pPr>
    </w:p>
    <w:p w:rsidR="00DF0C51" w:rsidRDefault="00DF0C51" w:rsidP="00DF0C51">
      <w:pPr>
        <w:jc w:val="both"/>
        <w:rPr>
          <w:sz w:val="26"/>
          <w:szCs w:val="28"/>
        </w:rPr>
      </w:pPr>
    </w:p>
    <w:p w:rsidR="00DF0C51" w:rsidRDefault="00DF0C51" w:rsidP="00DF0C51">
      <w:pPr>
        <w:jc w:val="both"/>
      </w:pPr>
    </w:p>
    <w:p w:rsidR="00DF0C51" w:rsidRDefault="00DF0C51" w:rsidP="00DF0C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DF0C51" w:rsidRDefault="00DF0C51" w:rsidP="00DF0C51">
      <w:pPr>
        <w:widowControl w:val="0"/>
        <w:autoSpaceDE w:val="0"/>
        <w:autoSpaceDN w:val="0"/>
        <w:adjustRightInd w:val="0"/>
      </w:pPr>
    </w:p>
    <w:p w:rsidR="00DF0C51" w:rsidRDefault="00DF0C51" w:rsidP="00DF0C51">
      <w:pPr>
        <w:widowControl w:val="0"/>
        <w:autoSpaceDE w:val="0"/>
        <w:autoSpaceDN w:val="0"/>
        <w:adjustRightInd w:val="0"/>
      </w:pPr>
    </w:p>
    <w:p w:rsidR="00DF0C51" w:rsidRDefault="00DF0C51" w:rsidP="00DF0C51">
      <w:pPr>
        <w:widowControl w:val="0"/>
        <w:autoSpaceDE w:val="0"/>
        <w:autoSpaceDN w:val="0"/>
        <w:adjustRightInd w:val="0"/>
      </w:pPr>
    </w:p>
    <w:p w:rsidR="00DF0C51" w:rsidRDefault="00DF0C51" w:rsidP="00DF0C51">
      <w:pPr>
        <w:widowControl w:val="0"/>
        <w:autoSpaceDE w:val="0"/>
        <w:autoSpaceDN w:val="0"/>
        <w:adjustRightInd w:val="0"/>
      </w:pPr>
    </w:p>
    <w:p w:rsidR="00DF0C51" w:rsidRDefault="00DF0C51" w:rsidP="00DF0C51">
      <w:pPr>
        <w:widowControl w:val="0"/>
        <w:autoSpaceDE w:val="0"/>
        <w:autoSpaceDN w:val="0"/>
        <w:adjustRightInd w:val="0"/>
        <w:outlineLvl w:val="0"/>
      </w:pPr>
    </w:p>
    <w:p w:rsidR="00DF0C51" w:rsidRDefault="00DF0C51" w:rsidP="00DF0C51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DF0C51" w:rsidRDefault="00DF0C51" w:rsidP="00DF0C51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DF0C51" w:rsidRDefault="00DF0C51" w:rsidP="00DF0C51">
      <w:pPr>
        <w:widowControl w:val="0"/>
        <w:autoSpaceDE w:val="0"/>
        <w:autoSpaceDN w:val="0"/>
        <w:adjustRightInd w:val="0"/>
        <w:jc w:val="right"/>
      </w:pPr>
      <w:r>
        <w:t>МО «Колгуевский сельсовет» НАО</w:t>
      </w:r>
    </w:p>
    <w:p w:rsidR="00DF0C51" w:rsidRDefault="00DF0C51" w:rsidP="00DF0C51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A07114">
        <w:t>11</w:t>
      </w:r>
      <w:r w:rsidR="001E1CEF">
        <w:t>.10</w:t>
      </w:r>
      <w:r>
        <w:t>.201</w:t>
      </w:r>
      <w:r w:rsidR="001E1CEF">
        <w:t xml:space="preserve">6 № </w:t>
      </w:r>
      <w:r w:rsidR="00A07114">
        <w:t>73</w:t>
      </w:r>
      <w:r>
        <w:t>-п</w:t>
      </w:r>
    </w:p>
    <w:p w:rsidR="00DF0C51" w:rsidRDefault="00DF0C51" w:rsidP="00DF0C51">
      <w:pPr>
        <w:widowControl w:val="0"/>
        <w:autoSpaceDE w:val="0"/>
        <w:autoSpaceDN w:val="0"/>
        <w:adjustRightInd w:val="0"/>
        <w:jc w:val="right"/>
      </w:pPr>
    </w:p>
    <w:p w:rsidR="00DF0C51" w:rsidRDefault="00DF0C51" w:rsidP="00DF0C5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F0C51" w:rsidRDefault="00A06F7F" w:rsidP="00DF0C5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hyperlink r:id="rId9" w:history="1">
        <w:r w:rsidR="00DF0C51">
          <w:rPr>
            <w:rStyle w:val="a3"/>
            <w:b/>
            <w:color w:val="000000"/>
          </w:rPr>
          <w:t>План</w:t>
        </w:r>
      </w:hyperlink>
      <w:r w:rsidR="00DF0C51">
        <w:rPr>
          <w:b/>
        </w:rPr>
        <w:t xml:space="preserve"> </w:t>
      </w:r>
    </w:p>
    <w:p w:rsidR="00DF0C51" w:rsidRDefault="00DF0C51" w:rsidP="00DF0C5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противодействия коррупции в муниципальном образовании </w:t>
      </w:r>
    </w:p>
    <w:p w:rsidR="00DF0C51" w:rsidRDefault="00DF0C51" w:rsidP="00DF0C51">
      <w:pPr>
        <w:widowControl w:val="0"/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</w:rPr>
        <w:t>«Колгуевский сельсовет» Ненецкого автономного округа в 201</w:t>
      </w:r>
      <w:r w:rsidR="001E1CEF">
        <w:rPr>
          <w:b/>
        </w:rPr>
        <w:t>6-2017</w:t>
      </w:r>
      <w:r>
        <w:rPr>
          <w:b/>
        </w:rPr>
        <w:t xml:space="preserve"> году</w:t>
      </w:r>
    </w:p>
    <w:p w:rsidR="00DF0C51" w:rsidRDefault="00DF0C51" w:rsidP="00DF0C5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F0C51" w:rsidRDefault="00DF0C51" w:rsidP="00DF0C5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F0C51" w:rsidRDefault="00DF0C51" w:rsidP="00DF0C5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0143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50"/>
        <w:gridCol w:w="3719"/>
        <w:gridCol w:w="38"/>
        <w:gridCol w:w="2379"/>
        <w:gridCol w:w="37"/>
        <w:gridCol w:w="2931"/>
      </w:tblGrid>
      <w:tr w:rsidR="00DF0C51" w:rsidTr="00DF0C51">
        <w:trPr>
          <w:trHeight w:val="563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DF0C51" w:rsidTr="00DF0C51">
        <w:trPr>
          <w:trHeight w:val="491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Повышение эффективности механизмов урегулирования конфликта интересов, обеспечение соблюдения муниципальными служащими Администрации муниципального образования «Колгуевский сельсовет» Ненецкого  автономного округа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C51" w:rsidTr="00DF0C51">
        <w:trPr>
          <w:trHeight w:val="2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действенного  функционирования К</w:t>
            </w:r>
            <w:r>
              <w:rPr>
                <w:rFonts w:ascii="Times New Roman" w:hAnsi="Times New Roman"/>
                <w:sz w:val="24"/>
                <w:szCs w:val="24"/>
              </w:rPr>
              <w:t>омиссии по соблюдению требований к служебному поведению муниципальных служащих и урегулированию конфликта интересов в Администрации МО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Колгуевский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МО, структурное подразделение по профилактике коррупционных правонарушений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C51" w:rsidTr="00DF0C51">
        <w:trPr>
          <w:trHeight w:val="2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1.2. 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 w:rsidP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E22FB5">
              <w:rPr>
                <w:sz w:val="20"/>
                <w:szCs w:val="20"/>
                <w:lang w:eastAsia="en-US"/>
              </w:rPr>
              <w:t xml:space="preserve">Члены комиссии, </w:t>
            </w:r>
          </w:p>
          <w:p w:rsidR="00E22FB5" w:rsidRDefault="00E22FB5" w:rsidP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Структурное подразделение по профилактике коррупционных правонарушений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A62E2" w:rsidTr="00DF0C51">
        <w:trPr>
          <w:trHeight w:val="2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2" w:rsidRDefault="004A62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1.3. 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2" w:rsidRDefault="004A62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 Администрации МО «Колгуевский сельсовет» НАО. Обеспечение контроля за своевременностью представления указанных сведений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2" w:rsidRDefault="004A62E2" w:rsidP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МО, структурное подразделение по профилактике коррупционных правонарушений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2" w:rsidRDefault="004A62E2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Ежегодно, до 30 апреля </w:t>
            </w:r>
          </w:p>
        </w:tc>
      </w:tr>
      <w:tr w:rsidR="004A62E2" w:rsidTr="00DF0C51">
        <w:trPr>
          <w:trHeight w:val="2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2" w:rsidRDefault="00065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2" w:rsidRDefault="000658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Администрации МО «Колгуевский сельсовет» НАО в информационно-телекоммуникационной сети «Интернет» и размещение указанных сведений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2" w:rsidRDefault="00065881" w:rsidP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Структурное подразделение по профилактике правонарушений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2" w:rsidRDefault="0006588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14 рабочих дней со дня истечения срока, установленного для подачи указанных сведений </w:t>
            </w:r>
          </w:p>
        </w:tc>
      </w:tr>
      <w:tr w:rsidR="00065881" w:rsidTr="00DF0C51">
        <w:trPr>
          <w:trHeight w:val="21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81" w:rsidRDefault="00065881" w:rsidP="00065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81" w:rsidRDefault="000658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81" w:rsidRDefault="00065881" w:rsidP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Структурное подразделение по профилактике правонарушений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81" w:rsidRDefault="0006588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 (по мере необходимости)</w:t>
            </w:r>
          </w:p>
        </w:tc>
      </w:tr>
      <w:tr w:rsidR="00DF0C51" w:rsidTr="00DF0C51">
        <w:trPr>
          <w:trHeight w:val="1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 w:rsidP="00065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65881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исполнения муниципальными служащими Администрации МО «Колгуевский сельсовет» НАО обязанности по уведомлению главы МО «Колгуевский сельсовет» НАО о выполнении иной оплачиваемой работы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Ответственное должностное лицо</w:t>
            </w:r>
          </w:p>
          <w:p w:rsidR="00E22FB5" w:rsidRDefault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22FB5" w:rsidRDefault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Структурное подразделение по профилактике коррупционных правонарушений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C51" w:rsidTr="00DF0C51">
        <w:trPr>
          <w:trHeight w:val="1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065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  <w:r w:rsidR="00DF0C51">
              <w:rPr>
                <w:lang w:eastAsia="en-US"/>
              </w:rPr>
              <w:t xml:space="preserve">. 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 категории "главные специалисты", и осуществление мер по предотвращению и урегулированию конфликта интересов, а также применение мер юридической </w:t>
            </w:r>
            <w:r>
              <w:rPr>
                <w:lang w:eastAsia="en-US"/>
              </w:rPr>
              <w:lastRenderedPageBreak/>
              <w:t>ответственности,  предусмотренных законодательством Российской Федерации, и организация обсуждения вопроса о состоянии этой работы и мерах по ее совершенствованию на заседаниях Администрации МО «Колгуевский сельсовет» НАО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Глава МО, структурное подразделение по профилактике правонарушений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C51" w:rsidTr="00DF0C51">
        <w:trPr>
          <w:trHeight w:val="34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1.5. 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Осуществление комплекса  разъяснительных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Федерации, Ненецкого автономного округа в целях противодействия коррупции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Члены комиссии, структурное подразделение по профилактике коррупционных правонарушений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C51" w:rsidTr="00DF0C51">
        <w:trPr>
          <w:trHeight w:val="27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 w:rsidP="002761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066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Ответственное должностное лицо,</w:t>
            </w:r>
          </w:p>
          <w:p w:rsidR="00066FE7" w:rsidRDefault="00066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66FE7" w:rsidRDefault="00066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Структурное подразделение по профилактике коррупционных правонарушений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61CD" w:rsidTr="00DF0C51">
        <w:trPr>
          <w:trHeight w:val="27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2761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2761CD" w:rsidP="002761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</w:t>
            </w:r>
            <w:r>
              <w:rPr>
                <w:lang w:eastAsia="en-US"/>
              </w:rPr>
              <w:lastRenderedPageBreak/>
              <w:t>предотвращению и (или) урегулированию конфликта интересов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2761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Структурное подразделение по профилактике правонарушений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2761C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срока действия плана </w:t>
            </w:r>
          </w:p>
        </w:tc>
      </w:tr>
      <w:tr w:rsidR="002761CD" w:rsidTr="00DF0C51">
        <w:trPr>
          <w:trHeight w:val="27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2761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2761CD" w:rsidP="002761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</w:t>
            </w:r>
            <w:r w:rsidR="00F11820">
              <w:rPr>
                <w:lang w:eastAsia="en-US"/>
              </w:rPr>
              <w:t xml:space="preserve">об обращениях в целях склонения к совершению коррупционных правонарушений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F118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МО, </w:t>
            </w:r>
          </w:p>
          <w:p w:rsidR="00F11820" w:rsidRDefault="00F118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1820" w:rsidRDefault="00F118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Структурное подразделение по профилактике правонарушений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F1182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срока действия плана </w:t>
            </w:r>
          </w:p>
        </w:tc>
      </w:tr>
      <w:tr w:rsidR="002761CD" w:rsidTr="00DF0C51">
        <w:trPr>
          <w:trHeight w:val="27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F118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F11820" w:rsidP="002761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у служащих и работников Администрации МО «Колгуевский сельсовет» НАО, отрицательного отношения к коррупции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F118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МО</w:t>
            </w:r>
          </w:p>
          <w:p w:rsidR="00F11820" w:rsidRDefault="00F118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1820" w:rsidRDefault="00F118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Структурное подразделение по профилактике правонарушений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D" w:rsidRDefault="00F1182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срока действия плана </w:t>
            </w:r>
          </w:p>
        </w:tc>
      </w:tr>
      <w:tr w:rsidR="00DF0C51" w:rsidTr="00DF0C51">
        <w:trPr>
          <w:trHeight w:val="178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>
              <w:rPr>
                <w:lang w:eastAsia="en-US"/>
              </w:rPr>
              <w:t xml:space="preserve"> Выявление и систематизация причин и условий проявления коррупции в деятельности Администрации муниципального образования «Колгуевский сельсовет» Ненецкого автономного округа, мониторинг коррупционных рисков и их устранение</w:t>
            </w:r>
          </w:p>
        </w:tc>
      </w:tr>
      <w:tr w:rsidR="00DF0C51" w:rsidTr="00066FE7">
        <w:trPr>
          <w:trHeight w:val="3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антикоррупционной экспертизы нормативных правовых актов главы МО «Колгуевский сельсовет» НАО, Администрации МО «Колгуевский сельсовет» НАО, их проектов и иных документов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066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МО, специалисты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C51" w:rsidTr="00066FE7">
        <w:trPr>
          <w:trHeight w:val="18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МО «Колгуевский сельсовет» НАО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066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МО, структурное подразделение по профилактике коррупционных правонарушений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C51" w:rsidTr="00DF0C51">
        <w:trPr>
          <w:trHeight w:val="2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 выявление коррупционных рисков, в том </w:t>
            </w:r>
            <w:r>
              <w:rPr>
                <w:lang w:eastAsia="en-US"/>
              </w:rPr>
              <w:lastRenderedPageBreak/>
              <w:t>числе причин и условий коррупции, в деятельности по размещению муниципальных заказов и устранение выявленных коррупционных рисков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066FE7" w:rsidP="00066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Глава МО, специалисты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6FE7" w:rsidTr="00DF0C51">
        <w:trPr>
          <w:trHeight w:val="2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7" w:rsidRDefault="00066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7" w:rsidRDefault="00066FE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внедрения и действенного функционирования единой системы документооборота, позволяющей осуществлять ведение учета и контроля исполнения документов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7" w:rsidRDefault="00066FE7" w:rsidP="00066FE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МО, специалисты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7" w:rsidRDefault="00066FE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срока действия плана </w:t>
            </w:r>
          </w:p>
        </w:tc>
      </w:tr>
      <w:tr w:rsidR="00DF0C51" w:rsidTr="00DF0C51">
        <w:trPr>
          <w:trHeight w:val="249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>Взаимодействие Администрации муниципального образования «Колгуевский сельсовет» Ненецкого автономного округа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муниципального образования «Колгуевский сельсовет» Ненецкого автономного округа</w:t>
            </w:r>
          </w:p>
        </w:tc>
      </w:tr>
      <w:tr w:rsidR="00DF0C51" w:rsidTr="001E1CEF">
        <w:trPr>
          <w:trHeight w:val="19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размещения на официальном интернет-сайте муниципального образования «Колгуевский сельсовет» Ненецкого автономного округа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1E1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Ответственное должностное лицо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C51" w:rsidTr="001E1CEF">
        <w:trPr>
          <w:trHeight w:val="262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1E1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Структурное подразделение по профилактике коррупционных правонарушений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DF0C51" w:rsidTr="001E1CEF">
        <w:trPr>
          <w:trHeight w:val="2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1E1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Члены комиссии,</w:t>
            </w:r>
          </w:p>
          <w:p w:rsidR="001E1CEF" w:rsidRDefault="001E1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1CEF" w:rsidRDefault="001E1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1CEF" w:rsidRDefault="001E1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Структурное подразделение по профилактике коррупционных правонарушений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срока действия плана</w:t>
            </w:r>
          </w:p>
          <w:p w:rsidR="00DF0C51" w:rsidRDefault="00DF0C5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5881" w:rsidTr="001E1CEF">
        <w:trPr>
          <w:trHeight w:val="2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81" w:rsidRDefault="0006588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81" w:rsidRDefault="002761CD" w:rsidP="002761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с участием общественных объединений, уставной задачей которых </w:t>
            </w:r>
            <w:r>
              <w:rPr>
                <w:lang w:eastAsia="en-US"/>
              </w:rPr>
              <w:lastRenderedPageBreak/>
              <w:t xml:space="preserve">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служащими и работниками Администрации МО «Колгуевский сельсовет» НАО, запретов, ограничений и требований, установленных в целях противодействия коррупции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81" w:rsidRDefault="002761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Структурное подразделение по профилактике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правонарушений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81" w:rsidRDefault="002761C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срока действия плана</w:t>
            </w:r>
          </w:p>
        </w:tc>
      </w:tr>
      <w:tr w:rsidR="001E1CEF" w:rsidTr="00B9190C">
        <w:trPr>
          <w:trHeight w:val="203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1E1CEF" w:rsidP="001E1CE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в сфере экономики, использования имущества муниципального образования «Колгуевский сельсовет» Ненецкого автономного округа</w:t>
            </w:r>
          </w:p>
        </w:tc>
      </w:tr>
      <w:tr w:rsidR="001E1CEF" w:rsidTr="00DF0C51">
        <w:trPr>
          <w:trHeight w:val="2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1E1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1E1CE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за законностью использования средств местного бюджета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8F61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Главный специалист Отдела по техническому обеспечению деятельности Администрации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8F612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срока действия плана </w:t>
            </w:r>
          </w:p>
        </w:tc>
      </w:tr>
      <w:tr w:rsidR="008F612C" w:rsidTr="00DF0C51">
        <w:trPr>
          <w:trHeight w:val="2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C" w:rsidRDefault="008F61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C" w:rsidRDefault="008F612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контрольных мероприятий за расходованием бюджетных средств главными распорядителями средств местного бюджета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C" w:rsidRDefault="008F612C" w:rsidP="008F612C">
            <w:pPr>
              <w:jc w:val="center"/>
            </w:pPr>
            <w:r w:rsidRPr="004D786B">
              <w:rPr>
                <w:sz w:val="20"/>
                <w:szCs w:val="20"/>
                <w:lang w:eastAsia="en-US"/>
              </w:rPr>
              <w:t>Главный специалист Отдела по техническому обеспечению деятельности Администрации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C" w:rsidRDefault="008F612C">
            <w:r w:rsidRPr="00FF31CD">
              <w:rPr>
                <w:lang w:eastAsia="en-US"/>
              </w:rPr>
              <w:t xml:space="preserve">В течение срока действия плана </w:t>
            </w:r>
          </w:p>
        </w:tc>
      </w:tr>
      <w:tr w:rsidR="008F612C" w:rsidTr="00DF0C51">
        <w:trPr>
          <w:trHeight w:val="2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C" w:rsidRDefault="008F61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C" w:rsidRDefault="008F612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эффективности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C" w:rsidRDefault="008F612C" w:rsidP="008F612C">
            <w:pPr>
              <w:jc w:val="center"/>
            </w:pPr>
            <w:r w:rsidRPr="004D786B">
              <w:rPr>
                <w:sz w:val="20"/>
                <w:szCs w:val="20"/>
                <w:lang w:eastAsia="en-US"/>
              </w:rPr>
              <w:t>Главный специалист Отдела по техническому обеспечению деятельности Администрации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C" w:rsidRDefault="008F612C">
            <w:r w:rsidRPr="00FF31CD">
              <w:rPr>
                <w:lang w:eastAsia="en-US"/>
              </w:rPr>
              <w:t xml:space="preserve">В течение срока действия плана </w:t>
            </w:r>
          </w:p>
        </w:tc>
      </w:tr>
      <w:tr w:rsidR="008F612C" w:rsidTr="00B66C85">
        <w:trPr>
          <w:trHeight w:val="203"/>
        </w:trPr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C" w:rsidRDefault="008F612C" w:rsidP="008F612C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 </w:t>
            </w:r>
          </w:p>
        </w:tc>
      </w:tr>
      <w:tr w:rsidR="001E1CEF" w:rsidTr="00DF0C51">
        <w:trPr>
          <w:trHeight w:val="2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8F61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8F612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на работников заказчиков, осуществляющих закупки в соответствии с Федеральным законом от 5 апреля 2013 г. № 44-ФЗ «О контрактной системе в сфере закупок товаров, работ, услуг, для обеспечения государственных и муниципальных нужд», запретов, ограничений и требований, установленных в целях противодействия коррупции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E22FB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срока действия плана </w:t>
            </w:r>
          </w:p>
        </w:tc>
      </w:tr>
      <w:tr w:rsidR="001E1CEF" w:rsidTr="00DF0C51">
        <w:trPr>
          <w:trHeight w:val="2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8F61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5" w:rsidRDefault="008F612C" w:rsidP="008F612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Предупреждение и пресечение незаконной передачи должностному лицу заказчика </w:t>
            </w:r>
            <w:r>
              <w:rPr>
                <w:lang w:eastAsia="en-US"/>
              </w:rPr>
              <w:lastRenderedPageBreak/>
              <w:t xml:space="preserve">денежных средств, получаемых </w:t>
            </w:r>
            <w:r w:rsidR="00E22FB5">
              <w:rPr>
                <w:lang w:eastAsia="en-US"/>
              </w:rPr>
              <w:t>поставщиком (подрядчиком, исполнителем) в связи с исполнением муниципального контракта, за «предоставление» права заключения такого контракта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Глава МО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E22FB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срока действия плана </w:t>
            </w:r>
          </w:p>
        </w:tc>
      </w:tr>
      <w:tr w:rsidR="001E1CEF" w:rsidTr="00DF0C51">
        <w:trPr>
          <w:trHeight w:val="2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8F61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E22F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нужд МО «Колгуевский сельсовет» НАО в целях противодействия коррупции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Структурное подразделение по профилактике коррупционных правонарушений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F" w:rsidRDefault="00E22FB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Ежеквартально </w:t>
            </w:r>
          </w:p>
        </w:tc>
      </w:tr>
      <w:tr w:rsidR="00E22FB5" w:rsidTr="00DF0C51">
        <w:trPr>
          <w:trHeight w:val="2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5" w:rsidRDefault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5" w:rsidRDefault="00E22F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в сети Интернет на официальном сайте муниципального образования «Колгуевский сельсовет» Ненецкого автономного округа сведений о нарушениях в сфере размещения муниципальных заказов и принятых мерах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5" w:rsidRDefault="00E22FB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Ответственное должностное лицо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5" w:rsidRDefault="00E22FB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срока действия плана </w:t>
            </w:r>
          </w:p>
        </w:tc>
      </w:tr>
    </w:tbl>
    <w:p w:rsidR="00DF0C51" w:rsidRDefault="00DF0C51" w:rsidP="00DF0C51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</w:p>
    <w:p w:rsidR="00DF0C51" w:rsidRDefault="00DF0C51" w:rsidP="00DF0C5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F0C51" w:rsidRDefault="00DF0C51" w:rsidP="00DF0C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F0C51" w:rsidRDefault="00DF0C51" w:rsidP="00DF0C51">
      <w:pPr>
        <w:spacing w:line="276" w:lineRule="auto"/>
        <w:jc w:val="both"/>
      </w:pPr>
    </w:p>
    <w:p w:rsidR="00DF0C51" w:rsidRDefault="00DF0C51" w:rsidP="00DF0C5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F0C51" w:rsidRDefault="00DF0C51" w:rsidP="00DF0C51">
      <w:pPr>
        <w:spacing w:line="276" w:lineRule="auto"/>
        <w:jc w:val="both"/>
      </w:pPr>
    </w:p>
    <w:p w:rsidR="00466497" w:rsidRDefault="00466497"/>
    <w:sectPr w:rsidR="0046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2D3B"/>
    <w:multiLevelType w:val="hybridMultilevel"/>
    <w:tmpl w:val="3272B5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924DF"/>
    <w:multiLevelType w:val="hybridMultilevel"/>
    <w:tmpl w:val="0464EFCA"/>
    <w:lvl w:ilvl="0" w:tplc="525031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00"/>
    <w:rsid w:val="00065881"/>
    <w:rsid w:val="00066FE7"/>
    <w:rsid w:val="001E1CEF"/>
    <w:rsid w:val="002761CD"/>
    <w:rsid w:val="00366300"/>
    <w:rsid w:val="00466497"/>
    <w:rsid w:val="004A62E2"/>
    <w:rsid w:val="008F612C"/>
    <w:rsid w:val="00A06F7F"/>
    <w:rsid w:val="00A07114"/>
    <w:rsid w:val="00DF0C51"/>
    <w:rsid w:val="00E22FB5"/>
    <w:rsid w:val="00F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B1E0C5-EBB4-4DEB-BD82-780AE0DC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51"/>
    <w:rPr>
      <w:color w:val="0000FF"/>
      <w:u w:val="single"/>
    </w:rPr>
  </w:style>
  <w:style w:type="paragraph" w:styleId="a4">
    <w:name w:val="No Spacing"/>
    <w:uiPriority w:val="1"/>
    <w:qFormat/>
    <w:rsid w:val="00DF0C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F0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1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6F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F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DEBB98A50983B27EE1B558365759540F7CA067A286874FEEE60B5A599A24083F91FF843656729F78145t4A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7EFD6D1767A999976A14DA0E95EF9DD823351CC7FB09A3F73D64D06C6F434241EB1585CF74D949K6I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7EFD6D1767A999976A14DA0E95EF9DD827331BCDF309A3F73D64D06CK6I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C5DEBB98A50983B27EE1B558365759540F7CA067A286874FEEE60B5A599A24083F91FF843656729F78145t4A5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5DEBB98A50983B27EE1B558365759540F7CA067A286874FEEE60B5A599A24083F91FF843656729F78145t4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Ледкова</dc:creator>
  <cp:lastModifiedBy>Оксана Александровна</cp:lastModifiedBy>
  <cp:revision>4</cp:revision>
  <cp:lastPrinted>2016-10-11T06:06:00Z</cp:lastPrinted>
  <dcterms:created xsi:type="dcterms:W3CDTF">2016-10-05T06:24:00Z</dcterms:created>
  <dcterms:modified xsi:type="dcterms:W3CDTF">2016-10-11T06:06:00Z</dcterms:modified>
</cp:coreProperties>
</file>