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AE" w:rsidRPr="00DF63A2" w:rsidRDefault="005932AE" w:rsidP="005932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 xml:space="preserve">АДМИНИСТРАЦИЯ  </w:t>
      </w:r>
      <w:r w:rsidRPr="00DF63A2">
        <w:rPr>
          <w:rFonts w:ascii="Times New Roman" w:hAnsi="Times New Roman" w:cs="Times New Roman"/>
          <w:b/>
          <w:bCs/>
        </w:rPr>
        <w:t>МУНИЦИПАЛЬНОГО</w:t>
      </w:r>
      <w:proofErr w:type="gramEnd"/>
      <w:r w:rsidRPr="00DF63A2">
        <w:rPr>
          <w:rFonts w:ascii="Times New Roman" w:hAnsi="Times New Roman" w:cs="Times New Roman"/>
          <w:b/>
          <w:bCs/>
        </w:rPr>
        <w:t xml:space="preserve"> ОБРАЗОВАНИЯ</w:t>
      </w:r>
    </w:p>
    <w:p w:rsidR="005932AE" w:rsidRPr="00DF63A2" w:rsidRDefault="005932AE" w:rsidP="005932A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«КОЛГУЕВСКИЙ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5932AE" w:rsidRPr="00DF63A2" w:rsidRDefault="005932AE" w:rsidP="005932A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32AE" w:rsidRDefault="005932AE" w:rsidP="005932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932AE" w:rsidRDefault="005932AE" w:rsidP="005932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932AE" w:rsidRDefault="005932AE" w:rsidP="005932A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932AE" w:rsidRDefault="005932AE" w:rsidP="00593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932AE" w:rsidRPr="00756839" w:rsidRDefault="005932AE" w:rsidP="005932AE">
      <w:pPr>
        <w:spacing w:line="276" w:lineRule="auto"/>
        <w:contextualSpacing/>
        <w:rPr>
          <w:b/>
          <w:u w:val="single"/>
        </w:rPr>
      </w:pPr>
      <w:r>
        <w:rPr>
          <w:b/>
          <w:u w:val="single"/>
        </w:rPr>
        <w:t>25.05.2015 г. № 36-п</w:t>
      </w:r>
    </w:p>
    <w:p w:rsidR="005932AE" w:rsidRPr="00756839" w:rsidRDefault="005932AE" w:rsidP="005932AE">
      <w:pPr>
        <w:spacing w:line="276" w:lineRule="auto"/>
        <w:contextualSpacing/>
        <w:rPr>
          <w:sz w:val="22"/>
          <w:szCs w:val="22"/>
        </w:rPr>
      </w:pPr>
      <w:r w:rsidRPr="00756839">
        <w:rPr>
          <w:sz w:val="22"/>
          <w:szCs w:val="22"/>
        </w:rPr>
        <w:t>п. Бугрино Ненецкий автономный округ</w:t>
      </w:r>
    </w:p>
    <w:p w:rsidR="005932AE" w:rsidRPr="00756839" w:rsidRDefault="005932AE" w:rsidP="005932AE">
      <w:pPr>
        <w:spacing w:line="276" w:lineRule="auto"/>
        <w:contextualSpacing/>
      </w:pPr>
    </w:p>
    <w:p w:rsidR="005932AE" w:rsidRPr="00495DDB" w:rsidRDefault="005932AE" w:rsidP="005932AE">
      <w:pPr>
        <w:widowControl w:val="0"/>
        <w:autoSpaceDE w:val="0"/>
        <w:autoSpaceDN w:val="0"/>
        <w:adjustRightInd w:val="0"/>
        <w:rPr>
          <w:rFonts w:cs="Calibri"/>
          <w:b/>
          <w:bCs/>
        </w:rPr>
      </w:pPr>
      <w:r>
        <w:t>«</w:t>
      </w:r>
      <w:r>
        <w:rPr>
          <w:b/>
          <w:bCs/>
        </w:rPr>
        <w:t>Об организации на территории муниципального образования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«Колгуевский сельсовет» Ненецкого автономного округа  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первичного сбора и </w:t>
      </w:r>
      <w:proofErr w:type="gramStart"/>
      <w:r>
        <w:rPr>
          <w:b/>
          <w:bCs/>
        </w:rPr>
        <w:t>размещения  отработанных</w:t>
      </w:r>
      <w:proofErr w:type="gramEnd"/>
      <w:r>
        <w:rPr>
          <w:b/>
          <w:bCs/>
        </w:rPr>
        <w:t xml:space="preserve"> ртутьсодержащих 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ламп у потребителей ртутьсодержащих ламп (кроме потребителей 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ртутьсодержащих ламп, являющихся собственниками, нанимателями, пользователями помещений в многоквартирных домах и имеющих 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заключенный собственниками указанных помещений договор управления многоквартирными домами или договор оказания услуг и (или) выполнения</w:t>
      </w:r>
    </w:p>
    <w:p w:rsidR="005932AE" w:rsidRDefault="005932AE" w:rsidP="005932A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работ по содержанию и ремонту общего имущества в таких домах)»</w:t>
      </w:r>
    </w:p>
    <w:p w:rsidR="005932AE" w:rsidRDefault="005932AE" w:rsidP="005932AE">
      <w:pPr>
        <w:widowControl w:val="0"/>
        <w:autoSpaceDE w:val="0"/>
        <w:autoSpaceDN w:val="0"/>
        <w:adjustRightInd w:val="0"/>
        <w:rPr>
          <w:rFonts w:cs="Calibri"/>
        </w:rPr>
      </w:pPr>
    </w:p>
    <w:p w:rsidR="005932AE" w:rsidRDefault="005932AE" w:rsidP="005932AE">
      <w:pPr>
        <w:widowControl w:val="0"/>
        <w:autoSpaceDE w:val="0"/>
        <w:autoSpaceDN w:val="0"/>
        <w:adjustRightInd w:val="0"/>
        <w:rPr>
          <w:rFonts w:cs="Calibri"/>
        </w:rPr>
      </w:pPr>
    </w:p>
    <w:p w:rsidR="005932AE" w:rsidRPr="00CE3180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  <w:r w:rsidRPr="00CE3180">
        <w:t xml:space="preserve">В соответствии </w:t>
      </w:r>
      <w:r>
        <w:t xml:space="preserve">с пунктом 3 статьи 4.6 </w:t>
      </w:r>
      <w:r w:rsidRPr="00B306BF">
        <w:rPr>
          <w:bCs/>
        </w:rPr>
        <w:t>Закона Ненецкого автономного округа от 17.02.2010 N 8-ОЗ</w:t>
      </w:r>
      <w:r>
        <w:rPr>
          <w:bCs/>
        </w:rPr>
        <w:t xml:space="preserve"> </w:t>
      </w:r>
      <w:r w:rsidRPr="00B306BF">
        <w:rPr>
          <w:bCs/>
        </w:rPr>
        <w:t>"О регулировании отдельных вопросов организации местного самоуправления на территории Ненецкого автономного округа"</w:t>
      </w:r>
      <w:r>
        <w:rPr>
          <w:bCs/>
        </w:rPr>
        <w:t xml:space="preserve">, </w:t>
      </w:r>
      <w:r w:rsidRPr="00CE3180">
        <w:t>Правил</w:t>
      </w:r>
      <w:r>
        <w:t xml:space="preserve">ами </w:t>
      </w:r>
      <w:r w:rsidRPr="00CE3180">
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>
        <w:t xml:space="preserve">, утвержденными </w:t>
      </w:r>
      <w:hyperlink r:id="rId4" w:history="1">
        <w:r w:rsidRPr="00A8778D">
          <w:rPr>
            <w:color w:val="000000"/>
          </w:rPr>
          <w:t>Постановлени</w:t>
        </w:r>
      </w:hyperlink>
      <w:r>
        <w:rPr>
          <w:color w:val="000000"/>
        </w:rPr>
        <w:t>ем</w:t>
      </w:r>
      <w:r w:rsidRPr="00A8778D">
        <w:rPr>
          <w:color w:val="000000"/>
        </w:rPr>
        <w:t xml:space="preserve"> </w:t>
      </w:r>
      <w:r w:rsidRPr="00CE3180">
        <w:t xml:space="preserve">Правительства Российской Федерации от 03.09.2010 N 681, </w:t>
      </w:r>
      <w:r>
        <w:t xml:space="preserve"> Администрация МО «Колгуевский сельсовет» НАО ПОСТАНОВЛЯЕТ</w:t>
      </w:r>
      <w:r w:rsidRPr="00CE3180">
        <w:t>:</w:t>
      </w:r>
    </w:p>
    <w:p w:rsidR="005932AE" w:rsidRPr="00CE3180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  <w:bookmarkStart w:id="0" w:name="Par16"/>
      <w:bookmarkEnd w:id="0"/>
      <w:r w:rsidRPr="00CE3180">
        <w:t xml:space="preserve">1. Определить </w:t>
      </w:r>
      <w:r>
        <w:t>Администрацию муниципального образования</w:t>
      </w:r>
      <w:r w:rsidRPr="00CE3180">
        <w:t xml:space="preserve"> </w:t>
      </w:r>
      <w:r>
        <w:t>«Колгуевский сельсовет» Ненецкого автономного округа</w:t>
      </w:r>
      <w:r w:rsidRPr="00CE3180">
        <w:t>, уполномоченной на организацию первичного сбора и размещения</w:t>
      </w:r>
      <w:r>
        <w:t xml:space="preserve"> </w:t>
      </w:r>
      <w:r w:rsidRPr="00CE3180">
        <w:t xml:space="preserve"> отработанных ртутьсодержащих ламп у потребителей ртутьсодержащих ламп </w:t>
      </w:r>
      <w:r>
        <w:t xml:space="preserve">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</w:t>
      </w:r>
      <w:r w:rsidRPr="00CE3180">
        <w:t>.</w:t>
      </w:r>
    </w:p>
    <w:p w:rsidR="005932AE" w:rsidRPr="00CE3180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  <w:r w:rsidRPr="00CE3180">
        <w:t xml:space="preserve">2. Определить местом первичного сбора отработанных ртутьсодержащих ламп у потребителей ртутьсодержащих ламп, указанных в </w:t>
      </w:r>
      <w:hyperlink w:anchor="Par16" w:history="1">
        <w:r w:rsidRPr="00D5276D">
          <w:rPr>
            <w:color w:val="000000"/>
          </w:rPr>
          <w:t>пункте 1</w:t>
        </w:r>
      </w:hyperlink>
      <w:r w:rsidRPr="00CE3180">
        <w:t xml:space="preserve"> настоящего Постановления, пункт приема расположенн</w:t>
      </w:r>
      <w:r>
        <w:t>ый</w:t>
      </w:r>
      <w:r w:rsidRPr="00CE3180">
        <w:t xml:space="preserve"> по адресу: </w:t>
      </w:r>
      <w:r>
        <w:t>поселок Бугрино, улица Набережная, дом 22</w:t>
      </w:r>
      <w:r w:rsidRPr="00CE3180">
        <w:t>.</w:t>
      </w:r>
      <w:r>
        <w:t xml:space="preserve"> </w:t>
      </w:r>
    </w:p>
    <w:p w:rsidR="005932AE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  <w:r>
        <w:t>3.  Установить время сбора отработанных ртутьсодержащих ламп последняя среда каждого месяца с 10:30 до 12:00 часов.</w:t>
      </w:r>
    </w:p>
    <w:p w:rsidR="005932AE" w:rsidRDefault="005932AE" w:rsidP="005932AE">
      <w:pPr>
        <w:widowControl w:val="0"/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  <w:r>
        <w:t>4. Соболеву М. В., специалиста Администрации МО «Колгуевский сельсовет» НАО, назначить лицом, ответственным за организацию сбора ртутьсодержащих ламп у потребителей.</w:t>
      </w: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5. Соболевой М. В., специалисту Администрации МО «Колгуевский сельсовет» НАО, </w:t>
      </w:r>
      <w:r w:rsidRPr="00CE3180">
        <w:t>обеспечить информирование потребителей ртутьсодержащих ламп об организации первичного сбора и размещения отработанных ртутьсодержащих ламп</w:t>
      </w:r>
      <w:r>
        <w:t xml:space="preserve"> на официальном сайте муниципального образования «Колгуевский сельсовет» Ненецкого автономного округа.</w:t>
      </w: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  <w:r>
        <w:t>6. Настоящее постановление вступает в силу после его официального опубликования (обнародования).</w:t>
      </w: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autoSpaceDE w:val="0"/>
        <w:autoSpaceDN w:val="0"/>
        <w:adjustRightInd w:val="0"/>
        <w:ind w:firstLine="540"/>
        <w:jc w:val="both"/>
      </w:pPr>
    </w:p>
    <w:p w:rsidR="005932AE" w:rsidRDefault="005932AE" w:rsidP="005932AE">
      <w:pPr>
        <w:jc w:val="both"/>
      </w:pPr>
    </w:p>
    <w:p w:rsidR="005932AE" w:rsidRPr="0059425D" w:rsidRDefault="005932AE" w:rsidP="005932AE">
      <w:pPr>
        <w:jc w:val="both"/>
      </w:pPr>
      <w:r w:rsidRPr="0059425D">
        <w:t xml:space="preserve">Глава МО «Колгуевский сельсовет» НАО                         </w:t>
      </w:r>
      <w:r>
        <w:t xml:space="preserve">           </w:t>
      </w:r>
      <w:r w:rsidRPr="0059425D">
        <w:t xml:space="preserve">                       А. Ф. Ледкова</w:t>
      </w:r>
    </w:p>
    <w:p w:rsidR="005932AE" w:rsidRDefault="005932AE" w:rsidP="005932AE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32AE" w:rsidRDefault="005932AE" w:rsidP="005932AE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084D" w:rsidRDefault="005932AE">
      <w:bookmarkStart w:id="1" w:name="_GoBack"/>
      <w:bookmarkEnd w:id="1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47"/>
    <w:rsid w:val="00416D42"/>
    <w:rsid w:val="005932AE"/>
    <w:rsid w:val="009C20D5"/>
    <w:rsid w:val="00B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4D9F2-F6CF-48C7-A759-8B988B15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932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32A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932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6FF1D9EC8D7B9D1460DA2599B6E7D0A7763EF11A6EC316118DB4F3BD0696683115EF9SBq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2015-06-04T12:34:00Z</dcterms:created>
  <dcterms:modified xsi:type="dcterms:W3CDTF">2015-06-04T12:34:00Z</dcterms:modified>
</cp:coreProperties>
</file>