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8AB" w:rsidRDefault="00D538AB" w:rsidP="00D538AB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МУНИЦИПАЛЬНОГО ОБРАЗОВАНИЯ</w:t>
      </w:r>
    </w:p>
    <w:p w:rsidR="00D538AB" w:rsidRDefault="00D538AB" w:rsidP="00D538AB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«КОЛГУЕВСКИЙ </w:t>
      </w:r>
      <w:r>
        <w:rPr>
          <w:rFonts w:ascii="Times New Roman" w:hAnsi="Times New Roman" w:cs="Times New Roman"/>
        </w:rPr>
        <w:t>СЕЛЬСОВЕТ» НЕНЕЦКОГО АВТОНОМНОГО ОКРУГА</w:t>
      </w:r>
    </w:p>
    <w:p w:rsidR="00D538AB" w:rsidRDefault="00D538AB" w:rsidP="00D538A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538AB" w:rsidRDefault="00D538AB" w:rsidP="00D538A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538AB" w:rsidRDefault="00D538AB" w:rsidP="00D538A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D6C92" w:rsidRDefault="004D6C92" w:rsidP="00D538A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6C92" w:rsidRDefault="004D6C92" w:rsidP="00D538A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538AB" w:rsidRPr="004D6C92" w:rsidRDefault="006023C1" w:rsidP="003A5878">
      <w:pPr>
        <w:pStyle w:val="ConsPlusTitle"/>
        <w:widowControl/>
        <w:rPr>
          <w:rFonts w:ascii="Times New Roman" w:hAnsi="Times New Roman" w:cs="Times New Roman"/>
          <w:sz w:val="24"/>
          <w:szCs w:val="24"/>
          <w:u w:val="single"/>
        </w:rPr>
      </w:pPr>
      <w:r w:rsidRPr="004D6C92">
        <w:rPr>
          <w:rFonts w:ascii="Times New Roman" w:hAnsi="Times New Roman" w:cs="Times New Roman"/>
          <w:sz w:val="24"/>
          <w:szCs w:val="24"/>
          <w:u w:val="single"/>
        </w:rPr>
        <w:t xml:space="preserve">от 29 </w:t>
      </w:r>
      <w:proofErr w:type="gramStart"/>
      <w:r w:rsidRPr="004D6C92">
        <w:rPr>
          <w:rFonts w:ascii="Times New Roman" w:hAnsi="Times New Roman" w:cs="Times New Roman"/>
          <w:sz w:val="24"/>
          <w:szCs w:val="24"/>
          <w:u w:val="single"/>
        </w:rPr>
        <w:t>апреля  2015</w:t>
      </w:r>
      <w:proofErr w:type="gramEnd"/>
      <w:r w:rsidRPr="004D6C92">
        <w:rPr>
          <w:rFonts w:ascii="Times New Roman" w:hAnsi="Times New Roman" w:cs="Times New Roman"/>
          <w:sz w:val="24"/>
          <w:szCs w:val="24"/>
          <w:u w:val="single"/>
        </w:rPr>
        <w:t xml:space="preserve">  года  № 29</w:t>
      </w:r>
      <w:r w:rsidR="00D538AB" w:rsidRPr="004D6C92">
        <w:rPr>
          <w:rFonts w:ascii="Times New Roman" w:hAnsi="Times New Roman" w:cs="Times New Roman"/>
          <w:sz w:val="24"/>
          <w:szCs w:val="24"/>
          <w:u w:val="single"/>
        </w:rPr>
        <w:t>-п</w:t>
      </w:r>
    </w:p>
    <w:p w:rsidR="00D538AB" w:rsidRPr="004D6C92" w:rsidRDefault="004D6C92" w:rsidP="004D6C92">
      <w:pPr>
        <w:pStyle w:val="ConsPlusTitle"/>
        <w:widowControl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>п. Бугрино Ненецкий автономный округ</w:t>
      </w:r>
    </w:p>
    <w:p w:rsidR="00D538AB" w:rsidRDefault="00D538AB" w:rsidP="00D538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D538AB" w:rsidRDefault="003A5878" w:rsidP="003A58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D538AB">
        <w:rPr>
          <w:rFonts w:ascii="Times New Roman" w:hAnsi="Times New Roman"/>
          <w:b/>
          <w:bCs/>
          <w:sz w:val="24"/>
          <w:szCs w:val="24"/>
        </w:rPr>
        <w:t xml:space="preserve">Об утверждении Положения о </w:t>
      </w:r>
      <w:proofErr w:type="gramStart"/>
      <w:r w:rsidR="00D538AB">
        <w:rPr>
          <w:rFonts w:ascii="Times New Roman" w:hAnsi="Times New Roman"/>
          <w:b/>
          <w:bCs/>
          <w:sz w:val="24"/>
          <w:szCs w:val="24"/>
        </w:rPr>
        <w:t>координационном  Совете</w:t>
      </w:r>
      <w:proofErr w:type="gramEnd"/>
    </w:p>
    <w:p w:rsidR="00D538AB" w:rsidRDefault="00D538AB" w:rsidP="003A58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по </w:t>
      </w:r>
      <w:r>
        <w:rPr>
          <w:rFonts w:ascii="Times New Roman" w:hAnsi="Times New Roman"/>
          <w:b/>
          <w:sz w:val="24"/>
          <w:szCs w:val="24"/>
        </w:rPr>
        <w:t xml:space="preserve">развитию малого и среднего предпринимательства 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 Администрации муниципального образования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«Колгуевский </w:t>
      </w:r>
      <w:r>
        <w:rPr>
          <w:rFonts w:ascii="Times New Roman" w:hAnsi="Times New Roman"/>
          <w:b/>
          <w:sz w:val="24"/>
          <w:szCs w:val="24"/>
        </w:rPr>
        <w:t>сельсовет» Ненецкого автономного округа</w:t>
      </w:r>
      <w:r w:rsidR="003A5878">
        <w:rPr>
          <w:rFonts w:ascii="Times New Roman" w:hAnsi="Times New Roman"/>
          <w:b/>
          <w:sz w:val="24"/>
          <w:szCs w:val="24"/>
        </w:rPr>
        <w:t>»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Руководствуясь </w:t>
      </w:r>
      <w:proofErr w:type="gramStart"/>
      <w:r>
        <w:rPr>
          <w:rFonts w:ascii="Times New Roman" w:hAnsi="Times New Roman"/>
          <w:sz w:val="24"/>
          <w:szCs w:val="24"/>
        </w:rPr>
        <w:t>Федеральным  законом</w:t>
      </w:r>
      <w:proofErr w:type="gramEnd"/>
      <w:r>
        <w:rPr>
          <w:rFonts w:ascii="Times New Roman" w:hAnsi="Times New Roman"/>
          <w:sz w:val="24"/>
          <w:szCs w:val="24"/>
        </w:rPr>
        <w:t xml:space="preserve">  от 24.07.2007 N 209-ФЗ "О развитии малого и среднего предпринимательства в Российской Фед</w:t>
      </w:r>
      <w:r>
        <w:rPr>
          <w:rFonts w:ascii="Times New Roman" w:hAnsi="Times New Roman"/>
          <w:sz w:val="24"/>
          <w:szCs w:val="24"/>
        </w:rPr>
        <w:t xml:space="preserve">ерации", Администрация МО «Колгуевский </w:t>
      </w:r>
      <w:r>
        <w:rPr>
          <w:rFonts w:ascii="Times New Roman" w:hAnsi="Times New Roman"/>
          <w:sz w:val="24"/>
          <w:szCs w:val="24"/>
        </w:rPr>
        <w:t>сельсо</w:t>
      </w:r>
      <w:r w:rsidR="004D6C92">
        <w:rPr>
          <w:rFonts w:ascii="Times New Roman" w:hAnsi="Times New Roman"/>
          <w:sz w:val="24"/>
          <w:szCs w:val="24"/>
        </w:rPr>
        <w:t>вет» НАО  ПОСТАНОВЛЯЕТ</w:t>
      </w:r>
      <w:r>
        <w:rPr>
          <w:rFonts w:ascii="Times New Roman" w:hAnsi="Times New Roman"/>
          <w:sz w:val="24"/>
          <w:szCs w:val="24"/>
        </w:rPr>
        <w:t>: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538AB" w:rsidRDefault="00D538AB" w:rsidP="00D538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Утвердить </w:t>
      </w:r>
      <w:proofErr w:type="gramStart"/>
      <w:r>
        <w:rPr>
          <w:rFonts w:ascii="Times New Roman" w:hAnsi="Times New Roman"/>
          <w:sz w:val="24"/>
          <w:szCs w:val="24"/>
        </w:rPr>
        <w:t xml:space="preserve">прилагаемое  </w:t>
      </w:r>
      <w:r>
        <w:rPr>
          <w:rFonts w:ascii="Times New Roman" w:hAnsi="Times New Roman"/>
          <w:bCs/>
          <w:sz w:val="24"/>
          <w:szCs w:val="24"/>
        </w:rPr>
        <w:t>Положение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о координационном  Совете по </w:t>
      </w:r>
      <w:r>
        <w:rPr>
          <w:rFonts w:ascii="Times New Roman" w:hAnsi="Times New Roman"/>
          <w:sz w:val="24"/>
          <w:szCs w:val="24"/>
        </w:rPr>
        <w:t>развитию малого и среднего предпринимательства при Администрации  м</w:t>
      </w:r>
      <w:r>
        <w:rPr>
          <w:rFonts w:ascii="Times New Roman" w:hAnsi="Times New Roman"/>
          <w:sz w:val="24"/>
          <w:szCs w:val="24"/>
        </w:rPr>
        <w:t>униципального  образования  «Колгуевский</w:t>
      </w:r>
      <w:r>
        <w:rPr>
          <w:rFonts w:ascii="Times New Roman" w:hAnsi="Times New Roman"/>
          <w:sz w:val="24"/>
          <w:szCs w:val="24"/>
        </w:rPr>
        <w:t xml:space="preserve"> сельсовет» Ненецкого автономного округа.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Настоящее постановление вступает в силу после его официального опубликования (обнародования).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8AB" w:rsidRDefault="00D538AB" w:rsidP="00D538AB">
      <w:pPr>
        <w:jc w:val="both"/>
      </w:pPr>
    </w:p>
    <w:p w:rsidR="00D538AB" w:rsidRDefault="00D538AB" w:rsidP="00D538AB">
      <w:pPr>
        <w:jc w:val="both"/>
      </w:pPr>
    </w:p>
    <w:p w:rsidR="00D538AB" w:rsidRDefault="00D538AB" w:rsidP="00D538AB">
      <w:pPr>
        <w:jc w:val="both"/>
      </w:pPr>
    </w:p>
    <w:p w:rsidR="00D538AB" w:rsidRDefault="00D538AB" w:rsidP="00D538AB">
      <w:pPr>
        <w:jc w:val="both"/>
      </w:pPr>
    </w:p>
    <w:p w:rsidR="00D538AB" w:rsidRDefault="00D538AB" w:rsidP="00D538AB">
      <w:pPr>
        <w:jc w:val="both"/>
      </w:pPr>
    </w:p>
    <w:p w:rsidR="00D538AB" w:rsidRDefault="00D538AB" w:rsidP="00D538AB">
      <w:pPr>
        <w:jc w:val="both"/>
      </w:pPr>
    </w:p>
    <w:p w:rsidR="00D538AB" w:rsidRDefault="00D538AB" w:rsidP="00D538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 xml:space="preserve"> </w:t>
      </w:r>
      <w:r w:rsidR="006023C1">
        <w:rPr>
          <w:rFonts w:ascii="Times New Roman" w:hAnsi="Times New Roman"/>
          <w:sz w:val="24"/>
          <w:szCs w:val="24"/>
        </w:rPr>
        <w:t xml:space="preserve">  Глава МО </w:t>
      </w:r>
      <w:r>
        <w:rPr>
          <w:rFonts w:ascii="Times New Roman" w:hAnsi="Times New Roman"/>
          <w:sz w:val="24"/>
          <w:szCs w:val="24"/>
        </w:rPr>
        <w:t xml:space="preserve">«Колгуевский </w:t>
      </w:r>
      <w:r>
        <w:rPr>
          <w:rFonts w:ascii="Times New Roman" w:hAnsi="Times New Roman"/>
          <w:sz w:val="24"/>
          <w:szCs w:val="24"/>
        </w:rPr>
        <w:t xml:space="preserve">сельсовет» НАО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="006023C1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       А. Ф. Ледкова</w:t>
      </w:r>
      <w:r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D538AB" w:rsidRDefault="00D538AB" w:rsidP="00D538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38AB" w:rsidRDefault="00D538AB" w:rsidP="00D538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38AB" w:rsidRDefault="00D538AB" w:rsidP="00D538A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bookmarkStart w:id="0" w:name="Par30"/>
      <w:bookmarkEnd w:id="0"/>
    </w:p>
    <w:p w:rsidR="00D538AB" w:rsidRDefault="00D538AB" w:rsidP="00D538A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538AB" w:rsidRDefault="00D538AB" w:rsidP="00D538A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538AB" w:rsidRDefault="00D538AB" w:rsidP="00D538A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538AB" w:rsidRDefault="00D538AB" w:rsidP="00D538A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538AB" w:rsidRDefault="00D538AB" w:rsidP="00D538A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538AB" w:rsidRDefault="00D538AB" w:rsidP="00D538A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538AB" w:rsidRDefault="00D538AB" w:rsidP="00D538A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538AB" w:rsidRDefault="00D538AB" w:rsidP="00D538A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538AB" w:rsidRDefault="00D538AB" w:rsidP="004D6C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/>
          <w:sz w:val="24"/>
          <w:szCs w:val="24"/>
        </w:rPr>
        <w:lastRenderedPageBreak/>
        <w:t>Утверждено</w:t>
      </w:r>
    </w:p>
    <w:p w:rsidR="00D538AB" w:rsidRDefault="00D538AB" w:rsidP="00D538A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Постановлением Администрации</w:t>
      </w:r>
    </w:p>
    <w:p w:rsidR="00D538AB" w:rsidRDefault="00D538AB" w:rsidP="00D538A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</w:t>
      </w:r>
      <w:r>
        <w:rPr>
          <w:rFonts w:ascii="Times New Roman" w:hAnsi="Times New Roman"/>
          <w:sz w:val="24"/>
          <w:szCs w:val="24"/>
        </w:rPr>
        <w:t xml:space="preserve">«Колгуевский </w:t>
      </w:r>
      <w:r>
        <w:rPr>
          <w:rFonts w:ascii="Times New Roman" w:hAnsi="Times New Roman"/>
          <w:sz w:val="24"/>
          <w:szCs w:val="24"/>
        </w:rPr>
        <w:t xml:space="preserve">сельсовет» НАО» </w:t>
      </w:r>
    </w:p>
    <w:p w:rsidR="00D538AB" w:rsidRDefault="006023C1" w:rsidP="00D538A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proofErr w:type="gramStart"/>
      <w:r>
        <w:rPr>
          <w:rFonts w:ascii="Times New Roman" w:hAnsi="Times New Roman"/>
          <w:sz w:val="24"/>
          <w:szCs w:val="24"/>
        </w:rPr>
        <w:t>29.04.2015  №</w:t>
      </w:r>
      <w:proofErr w:type="gramEnd"/>
      <w:r>
        <w:rPr>
          <w:rFonts w:ascii="Times New Roman" w:hAnsi="Times New Roman"/>
          <w:sz w:val="24"/>
          <w:szCs w:val="24"/>
        </w:rPr>
        <w:t xml:space="preserve"> 29-п</w:t>
      </w:r>
    </w:p>
    <w:p w:rsidR="00D538AB" w:rsidRDefault="00D538AB" w:rsidP="00D538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38AB" w:rsidRDefault="00D538AB" w:rsidP="00D538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2" w:name="Par37"/>
      <w:bookmarkEnd w:id="2"/>
    </w:p>
    <w:p w:rsidR="00D538AB" w:rsidRDefault="00D538AB" w:rsidP="00D538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bookmarkStart w:id="3" w:name="Par41"/>
      <w:bookmarkEnd w:id="3"/>
      <w:r>
        <w:rPr>
          <w:rFonts w:ascii="Times New Roman" w:hAnsi="Times New Roman"/>
          <w:b/>
          <w:bCs/>
          <w:sz w:val="24"/>
          <w:szCs w:val="24"/>
        </w:rPr>
        <w:t>Положение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о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координационном  Совете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по </w:t>
      </w:r>
      <w:r>
        <w:rPr>
          <w:rFonts w:ascii="Times New Roman" w:hAnsi="Times New Roman"/>
          <w:b/>
          <w:sz w:val="24"/>
          <w:szCs w:val="24"/>
        </w:rPr>
        <w:t>развитию малого и среднего предпринимательства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 Администрации </w:t>
      </w:r>
      <w:r w:rsidR="006023C1">
        <w:rPr>
          <w:rFonts w:ascii="Times New Roman" w:hAnsi="Times New Roman"/>
          <w:b/>
          <w:sz w:val="24"/>
          <w:szCs w:val="24"/>
        </w:rPr>
        <w:t xml:space="preserve">муниципального образования «Колгуевский </w:t>
      </w:r>
      <w:r>
        <w:rPr>
          <w:rFonts w:ascii="Times New Roman" w:hAnsi="Times New Roman"/>
          <w:b/>
          <w:sz w:val="24"/>
          <w:szCs w:val="24"/>
        </w:rPr>
        <w:t xml:space="preserve">сельсовет» 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Ненецкого автономного округа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Общие положения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bCs/>
          <w:sz w:val="24"/>
          <w:szCs w:val="24"/>
        </w:rPr>
        <w:t>оординационный  Совет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по </w:t>
      </w:r>
      <w:r>
        <w:rPr>
          <w:rFonts w:ascii="Times New Roman" w:hAnsi="Times New Roman"/>
          <w:sz w:val="24"/>
          <w:szCs w:val="24"/>
        </w:rPr>
        <w:t>развитию малого и среднего предпринимательства при Администрации  му</w:t>
      </w:r>
      <w:r w:rsidR="006023C1">
        <w:rPr>
          <w:rFonts w:ascii="Times New Roman" w:hAnsi="Times New Roman"/>
          <w:sz w:val="24"/>
          <w:szCs w:val="24"/>
        </w:rPr>
        <w:t xml:space="preserve">ниципального  образования  «Колгуевский </w:t>
      </w:r>
      <w:r>
        <w:rPr>
          <w:rFonts w:ascii="Times New Roman" w:hAnsi="Times New Roman"/>
          <w:sz w:val="24"/>
          <w:szCs w:val="24"/>
        </w:rPr>
        <w:t>сельсовет» Ненецкого автономного округа (далее -  К</w:t>
      </w:r>
      <w:r>
        <w:rPr>
          <w:rFonts w:ascii="Times New Roman" w:hAnsi="Times New Roman"/>
          <w:bCs/>
          <w:sz w:val="24"/>
          <w:szCs w:val="24"/>
        </w:rPr>
        <w:t xml:space="preserve">оординационный </w:t>
      </w:r>
      <w:r>
        <w:rPr>
          <w:rFonts w:ascii="Times New Roman" w:hAnsi="Times New Roman"/>
          <w:sz w:val="24"/>
          <w:szCs w:val="24"/>
        </w:rPr>
        <w:t xml:space="preserve"> Совет) создан в соответствии Федеральным  законом  от 24.07.2007 N 209-ФЗ "О развитии малого и среднего предпринимательства в Российской Федерации".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bCs/>
          <w:sz w:val="24"/>
          <w:szCs w:val="24"/>
        </w:rPr>
        <w:t xml:space="preserve">оординационный </w:t>
      </w:r>
      <w:r>
        <w:rPr>
          <w:rFonts w:ascii="Times New Roman" w:hAnsi="Times New Roman"/>
          <w:sz w:val="24"/>
          <w:szCs w:val="24"/>
        </w:rPr>
        <w:t xml:space="preserve"> Совет</w:t>
      </w:r>
      <w:proofErr w:type="gramEnd"/>
      <w:r>
        <w:rPr>
          <w:rFonts w:ascii="Times New Roman" w:hAnsi="Times New Roman"/>
          <w:sz w:val="24"/>
          <w:szCs w:val="24"/>
        </w:rPr>
        <w:t xml:space="preserve"> является </w:t>
      </w:r>
      <w:r>
        <w:rPr>
          <w:rFonts w:ascii="Times New Roman" w:hAnsi="Times New Roman"/>
          <w:sz w:val="24"/>
          <w:szCs w:val="24"/>
          <w:lang w:eastAsia="ru-RU"/>
        </w:rPr>
        <w:t xml:space="preserve"> совещательным органом, созданным в целях: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привлечения субъектов малого и среднего предпринимательства к выработке и реализации муниципальной политики в области развития малого и среднего предпринимательства;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выдвижения и поддержки инициатив, направленных на реализацию муниципальной политики в области развития малого и среднего предпринимательства;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привлечения граждан, общественных объединений к обсуждению вопросов, касающихся реализации права граждан на предпринимательскую деятельность и выработки рекомендаций по данным вопросам.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4" w:name="Par48"/>
      <w:bookmarkEnd w:id="4"/>
      <w:r>
        <w:rPr>
          <w:rFonts w:ascii="Times New Roman" w:hAnsi="Times New Roman"/>
          <w:sz w:val="24"/>
          <w:szCs w:val="24"/>
        </w:rPr>
        <w:t>2. Задачи К</w:t>
      </w:r>
      <w:r>
        <w:rPr>
          <w:rFonts w:ascii="Times New Roman" w:hAnsi="Times New Roman"/>
          <w:bCs/>
          <w:sz w:val="24"/>
          <w:szCs w:val="24"/>
        </w:rPr>
        <w:t>оординационного</w:t>
      </w:r>
      <w:r>
        <w:rPr>
          <w:rFonts w:ascii="Times New Roman" w:hAnsi="Times New Roman"/>
          <w:sz w:val="24"/>
          <w:szCs w:val="24"/>
        </w:rPr>
        <w:t xml:space="preserve"> Совета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Основными задачами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bCs/>
          <w:sz w:val="24"/>
          <w:szCs w:val="24"/>
        </w:rPr>
        <w:t>оординационного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Совета являются: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создание благоприятных условий для выдвижения и поддержки инициатив, участие в формировании муниципальных программ, направленных на </w:t>
      </w:r>
      <w:r>
        <w:rPr>
          <w:rFonts w:ascii="Times New Roman" w:hAnsi="Times New Roman"/>
          <w:sz w:val="24"/>
          <w:szCs w:val="24"/>
        </w:rPr>
        <w:t xml:space="preserve">создание условий для развития малого и среднего предпринимательства </w:t>
      </w:r>
      <w:r>
        <w:rPr>
          <w:rFonts w:ascii="Times New Roman" w:hAnsi="Times New Roman"/>
          <w:sz w:val="24"/>
          <w:szCs w:val="24"/>
          <w:lang w:eastAsia="ru-RU"/>
        </w:rPr>
        <w:t xml:space="preserve">на территории муниципального образования </w:t>
      </w:r>
      <w:r w:rsidR="006023C1">
        <w:rPr>
          <w:rFonts w:ascii="Times New Roman" w:hAnsi="Times New Roman"/>
          <w:sz w:val="24"/>
          <w:szCs w:val="24"/>
        </w:rPr>
        <w:t xml:space="preserve">«Колгуевский </w:t>
      </w:r>
      <w:r w:rsidR="003A5878">
        <w:rPr>
          <w:rFonts w:ascii="Times New Roman" w:hAnsi="Times New Roman"/>
          <w:sz w:val="24"/>
          <w:szCs w:val="24"/>
        </w:rPr>
        <w:t xml:space="preserve">сельсовет»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>
        <w:rPr>
          <w:rFonts w:ascii="Times New Roman" w:hAnsi="Times New Roman"/>
          <w:sz w:val="24"/>
          <w:szCs w:val="24"/>
          <w:lang w:eastAsia="ru-RU"/>
        </w:rPr>
        <w:t xml:space="preserve"> (далее - муниципальное образование);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формирование инфраструктуры поддержки субъектов малого и среднего предпринимательства;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анализ состояния развития 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>;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информационной и консультационной поддержки субъектов малого и среднего предпринимательства;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формирование единого информационного пространства в области организации и развития малого и среднего предпринимательства на территории муниципального образования.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D538AB" w:rsidRDefault="003A5878" w:rsidP="003A587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D538AB">
        <w:rPr>
          <w:rFonts w:ascii="Times New Roman" w:hAnsi="Times New Roman"/>
          <w:sz w:val="24"/>
          <w:szCs w:val="24"/>
        </w:rPr>
        <w:t xml:space="preserve"> Функции К</w:t>
      </w:r>
      <w:r w:rsidR="00D538AB">
        <w:rPr>
          <w:rFonts w:ascii="Times New Roman" w:hAnsi="Times New Roman"/>
          <w:bCs/>
          <w:sz w:val="24"/>
          <w:szCs w:val="24"/>
        </w:rPr>
        <w:t>оординационного</w:t>
      </w:r>
      <w:r w:rsidR="00D538AB">
        <w:rPr>
          <w:rFonts w:ascii="Times New Roman" w:hAnsi="Times New Roman"/>
          <w:sz w:val="24"/>
          <w:szCs w:val="24"/>
          <w:lang w:eastAsia="ru-RU"/>
        </w:rPr>
        <w:t xml:space="preserve"> Совета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8AB" w:rsidRDefault="003A5878" w:rsidP="003A58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D538AB">
        <w:rPr>
          <w:rFonts w:ascii="Times New Roman" w:hAnsi="Times New Roman"/>
          <w:sz w:val="24"/>
          <w:szCs w:val="24"/>
          <w:lang w:eastAsia="ru-RU"/>
        </w:rPr>
        <w:t xml:space="preserve">Для выполнения возложенных задач </w:t>
      </w:r>
      <w:r w:rsidR="00D538AB">
        <w:rPr>
          <w:rFonts w:ascii="Times New Roman" w:hAnsi="Times New Roman"/>
          <w:sz w:val="24"/>
          <w:szCs w:val="24"/>
        </w:rPr>
        <w:t>К</w:t>
      </w:r>
      <w:r w:rsidR="00D538AB">
        <w:rPr>
          <w:rFonts w:ascii="Times New Roman" w:hAnsi="Times New Roman"/>
          <w:bCs/>
          <w:sz w:val="24"/>
          <w:szCs w:val="24"/>
        </w:rPr>
        <w:t>оординационный</w:t>
      </w:r>
      <w:r w:rsidR="00D538AB">
        <w:rPr>
          <w:rFonts w:ascii="Times New Roman" w:hAnsi="Times New Roman"/>
          <w:sz w:val="24"/>
          <w:szCs w:val="24"/>
          <w:lang w:eastAsia="ru-RU"/>
        </w:rPr>
        <w:t xml:space="preserve"> Совет выполняет следующие функции: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определяет приоритеты в </w:t>
      </w:r>
      <w:r>
        <w:rPr>
          <w:rFonts w:ascii="Times New Roman" w:hAnsi="Times New Roman"/>
          <w:sz w:val="24"/>
          <w:szCs w:val="24"/>
        </w:rPr>
        <w:t>создании условий для развития малого и среднего предпринимательства</w:t>
      </w:r>
      <w:r>
        <w:rPr>
          <w:rFonts w:ascii="Times New Roman" w:hAnsi="Times New Roman"/>
          <w:sz w:val="24"/>
          <w:szCs w:val="24"/>
          <w:lang w:eastAsia="ru-RU"/>
        </w:rPr>
        <w:t xml:space="preserve"> с учетом национальных и местных социально-экономических, экологических, культурных и других особенностей муниципального образования и вырабатывает рекомендации органам местного самоуправления;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обобщает предложения предпринимательского сообщества в отношении путей и методов экономических преобразований;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вносит  предложения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органам местного самоуправления муниципального образования по разработке и утверждения  муниципальных правовых актов по вопросам </w:t>
      </w:r>
      <w:r>
        <w:rPr>
          <w:rFonts w:ascii="Times New Roman" w:hAnsi="Times New Roman"/>
          <w:sz w:val="24"/>
          <w:szCs w:val="24"/>
        </w:rPr>
        <w:t>создания условий для развития малого и среднего предпринимательства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 Полномочия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bCs/>
          <w:sz w:val="24"/>
          <w:szCs w:val="24"/>
        </w:rPr>
        <w:t>оординационного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Совета</w:t>
      </w:r>
    </w:p>
    <w:p w:rsidR="00D538AB" w:rsidRDefault="00D538AB" w:rsidP="003A5878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538AB" w:rsidRDefault="003A5878" w:rsidP="003A58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="00D538AB">
        <w:rPr>
          <w:rFonts w:ascii="Times New Roman" w:hAnsi="Times New Roman"/>
          <w:sz w:val="24"/>
          <w:szCs w:val="24"/>
          <w:lang w:eastAsia="ru-RU"/>
        </w:rPr>
        <w:t>При решении поставленных задач Координационный Совет полномочен: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выявлять административные барьеры по вопросам </w:t>
      </w:r>
      <w:r>
        <w:rPr>
          <w:rFonts w:ascii="Times New Roman" w:hAnsi="Times New Roman"/>
          <w:sz w:val="24"/>
          <w:szCs w:val="24"/>
        </w:rPr>
        <w:t>создания условий для развития малого и среднего предпринимательства</w:t>
      </w:r>
      <w:r>
        <w:rPr>
          <w:rFonts w:ascii="Times New Roman" w:hAnsi="Times New Roman"/>
          <w:sz w:val="24"/>
          <w:szCs w:val="24"/>
          <w:lang w:eastAsia="ru-RU"/>
        </w:rPr>
        <w:t xml:space="preserve"> с последующей разработкой предложений по их устранению;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запрашивать и получать в органах местного самоуправления муниципального образования необходимые для осуществления деятельности Координационного Совета информационные материалы;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привлекать к своей работе представителей общественных организаций, экспертов и консультантов;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приглашать на свои заседания представителей органов местного самоуправления муниципального образования, субъектов малого и среднего предпринимательства;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подготавливать рекомендации органам местного самоуправления муниципального образования по вопросам предпринимательской деятельности;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разрабатывать предложения органам местного самоуправления муниципального образования по развитию инвестиционной деятельности.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5" w:name="Par69"/>
      <w:bookmarkEnd w:id="5"/>
      <w:r>
        <w:rPr>
          <w:rFonts w:ascii="Times New Roman" w:hAnsi="Times New Roman"/>
          <w:sz w:val="24"/>
          <w:szCs w:val="24"/>
        </w:rPr>
        <w:t>5. Состав К</w:t>
      </w:r>
      <w:r>
        <w:rPr>
          <w:rFonts w:ascii="Times New Roman" w:hAnsi="Times New Roman"/>
          <w:bCs/>
          <w:sz w:val="24"/>
          <w:szCs w:val="24"/>
        </w:rPr>
        <w:t>оординационного</w:t>
      </w:r>
      <w:r>
        <w:rPr>
          <w:rFonts w:ascii="Times New Roman" w:hAnsi="Times New Roman"/>
          <w:sz w:val="24"/>
          <w:szCs w:val="24"/>
        </w:rPr>
        <w:t xml:space="preserve"> Совета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8AB" w:rsidRDefault="00D538AB" w:rsidP="003A587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5.1.  Координационный Совет формируется из представителей Администрации</w:t>
      </w:r>
      <w:r w:rsidR="003A5878">
        <w:rPr>
          <w:rFonts w:ascii="Times New Roman" w:hAnsi="Times New Roman"/>
          <w:sz w:val="24"/>
          <w:szCs w:val="24"/>
          <w:lang w:eastAsia="ru-RU"/>
        </w:rPr>
        <w:t xml:space="preserve"> муниципального образования «Колгуевский </w:t>
      </w:r>
      <w:r>
        <w:rPr>
          <w:rFonts w:ascii="Times New Roman" w:hAnsi="Times New Roman"/>
          <w:sz w:val="24"/>
          <w:szCs w:val="24"/>
          <w:lang w:eastAsia="ru-RU"/>
        </w:rPr>
        <w:t xml:space="preserve">сельсовет» Ненецкого автономного округа,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>депутатов Совета депутатов</w:t>
      </w:r>
      <w:r w:rsidR="003A5878">
        <w:rPr>
          <w:rFonts w:ascii="Times New Roman" w:hAnsi="Times New Roman"/>
          <w:sz w:val="24"/>
          <w:szCs w:val="24"/>
          <w:lang w:eastAsia="ru-RU"/>
        </w:rPr>
        <w:t xml:space="preserve"> муниципального образования «Колгуевский </w:t>
      </w:r>
      <w:r>
        <w:rPr>
          <w:rFonts w:ascii="Times New Roman" w:hAnsi="Times New Roman"/>
          <w:sz w:val="24"/>
          <w:szCs w:val="24"/>
          <w:lang w:eastAsia="ru-RU"/>
        </w:rPr>
        <w:t>сельсовет» Ненецкого автономного округа и представителей субъектов малого и среднего предпринимательства.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5.2. Координационный Совет</w:t>
      </w:r>
      <w:r>
        <w:rPr>
          <w:rFonts w:ascii="Times New Roman" w:hAnsi="Times New Roman"/>
          <w:sz w:val="24"/>
          <w:szCs w:val="24"/>
        </w:rPr>
        <w:t xml:space="preserve"> состоит из председателя, заместителя председателя, секретаря и членов </w:t>
      </w:r>
      <w:r>
        <w:rPr>
          <w:rFonts w:ascii="Times New Roman" w:hAnsi="Times New Roman"/>
          <w:sz w:val="24"/>
          <w:szCs w:val="24"/>
          <w:lang w:eastAsia="ru-RU"/>
        </w:rPr>
        <w:t>Координационного Совета</w:t>
      </w:r>
      <w:r>
        <w:rPr>
          <w:rFonts w:ascii="Times New Roman" w:hAnsi="Times New Roman"/>
          <w:sz w:val="24"/>
          <w:szCs w:val="24"/>
        </w:rPr>
        <w:t>.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5.3. Состав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bCs/>
          <w:sz w:val="24"/>
          <w:szCs w:val="24"/>
        </w:rPr>
        <w:t>оординационного Совета</w:t>
      </w:r>
      <w:r>
        <w:rPr>
          <w:rFonts w:ascii="Times New Roman" w:hAnsi="Times New Roman"/>
          <w:sz w:val="24"/>
          <w:szCs w:val="24"/>
          <w:lang w:eastAsia="ru-RU"/>
        </w:rPr>
        <w:t xml:space="preserve"> утверждается Постановлением Администрации муниципаль</w:t>
      </w:r>
      <w:r w:rsidR="003A5878">
        <w:rPr>
          <w:rFonts w:ascii="Times New Roman" w:hAnsi="Times New Roman"/>
          <w:sz w:val="24"/>
          <w:szCs w:val="24"/>
          <w:lang w:eastAsia="ru-RU"/>
        </w:rPr>
        <w:t xml:space="preserve">ного образования «Колгуевский </w:t>
      </w:r>
      <w:r>
        <w:rPr>
          <w:rFonts w:ascii="Times New Roman" w:hAnsi="Times New Roman"/>
          <w:sz w:val="24"/>
          <w:szCs w:val="24"/>
          <w:lang w:eastAsia="ru-RU"/>
        </w:rPr>
        <w:t xml:space="preserve">сельсовет» Ненецкого автономного округа. 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Председатель Координационного Совета: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осуществляет руководство работой Координационного Совета;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формирует повестку заседания;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созывает заседания Координационного Совета;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ведет заседания Координационного Совета;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представляет интересы </w:t>
      </w:r>
      <w:r>
        <w:rPr>
          <w:rFonts w:ascii="Times New Roman" w:hAnsi="Times New Roman"/>
          <w:sz w:val="24"/>
          <w:szCs w:val="24"/>
        </w:rPr>
        <w:t>Координационного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Совета в органах местного самоуправления муниципального образования;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Секретарь Координационного Совета: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организует работу Координационного Совета; 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ведет протоколы заседаний; 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оформляет соответствующую документацию Координационного Совета.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5.6. На время отсутствия председателя </w:t>
      </w:r>
      <w:r>
        <w:rPr>
          <w:rFonts w:ascii="Times New Roman" w:hAnsi="Times New Roman"/>
          <w:sz w:val="24"/>
          <w:szCs w:val="24"/>
        </w:rPr>
        <w:t>Координационного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Совета его обязанности исполняет заместитель.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5.7. Председатель </w:t>
      </w:r>
      <w:r>
        <w:rPr>
          <w:rFonts w:ascii="Times New Roman" w:hAnsi="Times New Roman"/>
          <w:sz w:val="24"/>
          <w:szCs w:val="24"/>
        </w:rPr>
        <w:t>Координационного Совета</w:t>
      </w:r>
      <w:r>
        <w:rPr>
          <w:rFonts w:ascii="Times New Roman" w:hAnsi="Times New Roman"/>
          <w:sz w:val="24"/>
          <w:szCs w:val="24"/>
          <w:lang w:eastAsia="ru-RU"/>
        </w:rPr>
        <w:t xml:space="preserve">, заместитель председателя </w:t>
      </w:r>
      <w:r>
        <w:rPr>
          <w:rFonts w:ascii="Times New Roman" w:hAnsi="Times New Roman"/>
          <w:sz w:val="24"/>
          <w:szCs w:val="24"/>
        </w:rPr>
        <w:t>Координационного Совета</w:t>
      </w:r>
      <w:r>
        <w:rPr>
          <w:rFonts w:ascii="Times New Roman" w:hAnsi="Times New Roman"/>
          <w:sz w:val="24"/>
          <w:szCs w:val="24"/>
          <w:lang w:eastAsia="ru-RU"/>
        </w:rPr>
        <w:t xml:space="preserve">, секретарь </w:t>
      </w:r>
      <w:r>
        <w:rPr>
          <w:rFonts w:ascii="Times New Roman" w:hAnsi="Times New Roman"/>
          <w:sz w:val="24"/>
          <w:szCs w:val="24"/>
        </w:rPr>
        <w:t>Координационного Совета</w:t>
      </w:r>
      <w:r>
        <w:rPr>
          <w:rFonts w:ascii="Times New Roman" w:hAnsi="Times New Roman"/>
          <w:sz w:val="24"/>
          <w:szCs w:val="24"/>
          <w:lang w:eastAsia="ru-RU"/>
        </w:rPr>
        <w:t xml:space="preserve"> и члены </w:t>
      </w:r>
      <w:r>
        <w:rPr>
          <w:rFonts w:ascii="Times New Roman" w:hAnsi="Times New Roman"/>
          <w:sz w:val="24"/>
          <w:szCs w:val="24"/>
        </w:rPr>
        <w:t>Координационного Совета</w:t>
      </w:r>
      <w:r>
        <w:rPr>
          <w:rFonts w:ascii="Times New Roman" w:hAnsi="Times New Roman"/>
          <w:sz w:val="24"/>
          <w:szCs w:val="24"/>
          <w:lang w:eastAsia="ru-RU"/>
        </w:rPr>
        <w:t xml:space="preserve"> участвуют в его работе на общественных началах.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6" w:name="Par75"/>
      <w:bookmarkEnd w:id="6"/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Организация деятельности К</w:t>
      </w:r>
      <w:r>
        <w:rPr>
          <w:rFonts w:ascii="Times New Roman" w:hAnsi="Times New Roman"/>
          <w:bCs/>
          <w:sz w:val="24"/>
          <w:szCs w:val="24"/>
        </w:rPr>
        <w:t>оординационного</w:t>
      </w:r>
      <w:r>
        <w:rPr>
          <w:rFonts w:ascii="Times New Roman" w:hAnsi="Times New Roman"/>
          <w:sz w:val="24"/>
          <w:szCs w:val="24"/>
        </w:rPr>
        <w:t xml:space="preserve"> Совета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6.1. Заседания </w:t>
      </w:r>
      <w:r>
        <w:rPr>
          <w:rFonts w:ascii="Times New Roman" w:hAnsi="Times New Roman"/>
          <w:sz w:val="24"/>
          <w:szCs w:val="24"/>
        </w:rPr>
        <w:t>Координационного Совета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проводятся по мере необходимости, </w:t>
      </w:r>
      <w:r>
        <w:rPr>
          <w:rFonts w:ascii="Times New Roman" w:hAnsi="Times New Roman"/>
          <w:sz w:val="24"/>
          <w:szCs w:val="24"/>
        </w:rPr>
        <w:t>но не реже трех раз в год.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Заседание Координационного Совета является правомочным, если на нем присутствует более половины членов Координационного Совета.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 Повестка очередного заседания Координационного Совета, а также иные необходимые материалы рассылаются секретарем Координационного Совета членам Координационного Совета не позднее чем за 5 дней до даты заседания.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Решения Координационного Совета носят рекомендательный характер.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6.5. Решения Координационного Совета принимаются путем открытого голосования простым большинством голосов присутствующих членов Координационного Совета. 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равенства голосов голос председателя Координационного Совета является решающим.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6.6. По итогам заседания Координационного Совета оформляется протокол, подписываемый председателем Координационного Совета или заместителем председателя Координационного Совета и секретарем Координационного Совета.</w:t>
      </w:r>
    </w:p>
    <w:p w:rsidR="00D538AB" w:rsidRDefault="00D538AB" w:rsidP="003A58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6.7. Организационно-техническое обеспечение деятельности </w:t>
      </w:r>
      <w:r>
        <w:rPr>
          <w:rFonts w:ascii="Times New Roman" w:hAnsi="Times New Roman"/>
          <w:sz w:val="24"/>
          <w:szCs w:val="24"/>
        </w:rPr>
        <w:t>Координационного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Совета осуществляет общий отдел Администрации муниципального обра</w:t>
      </w:r>
      <w:r w:rsidR="003A5878">
        <w:rPr>
          <w:rFonts w:ascii="Times New Roman" w:hAnsi="Times New Roman"/>
          <w:sz w:val="24"/>
          <w:szCs w:val="24"/>
          <w:lang w:eastAsia="ru-RU"/>
        </w:rPr>
        <w:t>зования «</w:t>
      </w:r>
      <w:proofErr w:type="gramStart"/>
      <w:r w:rsidR="003A5878">
        <w:rPr>
          <w:rFonts w:ascii="Times New Roman" w:hAnsi="Times New Roman"/>
          <w:sz w:val="24"/>
          <w:szCs w:val="24"/>
          <w:lang w:eastAsia="ru-RU"/>
        </w:rPr>
        <w:t xml:space="preserve">Колгуевский 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сельсовет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» Ненецкого автономного округа.</w:t>
      </w: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8AB" w:rsidRDefault="00D538AB" w:rsidP="003A587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2084D" w:rsidRDefault="004D6C92" w:rsidP="003A5878"/>
    <w:sectPr w:rsidR="00720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808"/>
    <w:rsid w:val="003A5878"/>
    <w:rsid w:val="00416D42"/>
    <w:rsid w:val="004D6C92"/>
    <w:rsid w:val="006023C1"/>
    <w:rsid w:val="009C20D5"/>
    <w:rsid w:val="00C56808"/>
    <w:rsid w:val="00D5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03CEE-84AD-48CF-AA11-BC33212C4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538A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6C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6C9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2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Анастасия Ледкова</cp:lastModifiedBy>
  <cp:revision>2</cp:revision>
  <cp:lastPrinted>2015-05-07T09:01:00Z</cp:lastPrinted>
  <dcterms:created xsi:type="dcterms:W3CDTF">2015-05-07T07:41:00Z</dcterms:created>
  <dcterms:modified xsi:type="dcterms:W3CDTF">2015-05-07T09:01:00Z</dcterms:modified>
</cp:coreProperties>
</file>