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53E3C" w:rsidRPr="00741895" w:rsidRDefault="00553E3C" w:rsidP="00553E3C">
      <w:pPr>
        <w:jc w:val="center"/>
        <w:rPr>
          <w:b/>
          <w:sz w:val="22"/>
          <w:szCs w:val="22"/>
        </w:rPr>
      </w:pPr>
      <w:r w:rsidRPr="00741895">
        <w:rPr>
          <w:b/>
          <w:sz w:val="22"/>
          <w:szCs w:val="22"/>
        </w:rPr>
        <w:t>ГЛАВА МУНИЦИПАЛЬНОГО ОБРАЗОВАНИЯ</w:t>
      </w:r>
    </w:p>
    <w:p w:rsidR="00553E3C" w:rsidRPr="00741895" w:rsidRDefault="00553E3C" w:rsidP="00553E3C">
      <w:pPr>
        <w:jc w:val="center"/>
        <w:rPr>
          <w:b/>
          <w:sz w:val="22"/>
          <w:szCs w:val="22"/>
        </w:rPr>
      </w:pPr>
      <w:r w:rsidRPr="00741895">
        <w:rPr>
          <w:b/>
          <w:sz w:val="22"/>
          <w:szCs w:val="22"/>
        </w:rPr>
        <w:t>«КОЛГУЕВСКИЙ СЕЛЬСОВЕТ» НЕНЕЦКОГО АВТОНОМНОГО ОКРУГА</w:t>
      </w:r>
    </w:p>
    <w:p w:rsidR="00553E3C" w:rsidRPr="00741895" w:rsidRDefault="00553E3C" w:rsidP="00553E3C">
      <w:pPr>
        <w:jc w:val="center"/>
        <w:rPr>
          <w:b/>
          <w:sz w:val="22"/>
          <w:szCs w:val="22"/>
        </w:rPr>
      </w:pPr>
    </w:p>
    <w:p w:rsidR="00553E3C" w:rsidRPr="00741895" w:rsidRDefault="00553E3C" w:rsidP="00553E3C">
      <w:pPr>
        <w:jc w:val="center"/>
        <w:rPr>
          <w:b/>
          <w:sz w:val="22"/>
          <w:szCs w:val="22"/>
        </w:rPr>
      </w:pPr>
    </w:p>
    <w:p w:rsidR="00553E3C" w:rsidRPr="00741895" w:rsidRDefault="00553E3C" w:rsidP="00553E3C">
      <w:pPr>
        <w:pStyle w:val="ConsPlusTitle"/>
        <w:widowControl/>
        <w:jc w:val="center"/>
        <w:rPr>
          <w:rFonts w:ascii="Times New Roman" w:hAnsi="Times New Roman"/>
          <w:sz w:val="22"/>
          <w:szCs w:val="22"/>
        </w:rPr>
      </w:pPr>
    </w:p>
    <w:p w:rsidR="00553E3C" w:rsidRPr="00741895" w:rsidRDefault="00553E3C" w:rsidP="00553E3C">
      <w:pPr>
        <w:pStyle w:val="ConsPlusTitle"/>
        <w:widowControl/>
        <w:jc w:val="center"/>
        <w:rPr>
          <w:rFonts w:ascii="Times New Roman" w:hAnsi="Times New Roman"/>
          <w:sz w:val="22"/>
          <w:szCs w:val="22"/>
        </w:rPr>
      </w:pPr>
      <w:r w:rsidRPr="00741895">
        <w:rPr>
          <w:rFonts w:ascii="Times New Roman" w:hAnsi="Times New Roman"/>
          <w:sz w:val="22"/>
          <w:szCs w:val="22"/>
        </w:rPr>
        <w:t>ПОСТАНОВЛЕНИЕ</w:t>
      </w:r>
    </w:p>
    <w:p w:rsidR="00553E3C" w:rsidRDefault="00553E3C" w:rsidP="00553E3C">
      <w:pPr>
        <w:pStyle w:val="ConsPlusTitle"/>
        <w:widowControl/>
        <w:jc w:val="center"/>
        <w:rPr>
          <w:rFonts w:ascii="Times New Roman" w:hAnsi="Times New Roman"/>
          <w:b w:val="0"/>
          <w:sz w:val="24"/>
          <w:szCs w:val="24"/>
        </w:rPr>
      </w:pPr>
    </w:p>
    <w:p w:rsidR="00553E3C" w:rsidRPr="00E81EE0" w:rsidRDefault="00553E3C" w:rsidP="00553E3C">
      <w:pPr>
        <w:rPr>
          <w:b/>
          <w:sz w:val="24"/>
          <w:szCs w:val="24"/>
          <w:u w:val="single"/>
        </w:rPr>
      </w:pPr>
      <w:r w:rsidRPr="00E81EE0">
        <w:rPr>
          <w:b/>
          <w:sz w:val="24"/>
          <w:szCs w:val="24"/>
          <w:u w:val="single"/>
        </w:rPr>
        <w:t>от</w:t>
      </w:r>
      <w:r>
        <w:rPr>
          <w:b/>
          <w:sz w:val="24"/>
          <w:szCs w:val="24"/>
          <w:u w:val="single"/>
        </w:rPr>
        <w:t xml:space="preserve"> 02 февраля</w:t>
      </w:r>
      <w:r w:rsidRPr="00E81EE0">
        <w:rPr>
          <w:b/>
          <w:sz w:val="24"/>
          <w:szCs w:val="24"/>
          <w:u w:val="single"/>
        </w:rPr>
        <w:t xml:space="preserve"> 2015 года №</w:t>
      </w:r>
      <w:r w:rsidR="009C4AB2">
        <w:rPr>
          <w:b/>
          <w:sz w:val="24"/>
          <w:szCs w:val="24"/>
          <w:u w:val="single"/>
        </w:rPr>
        <w:t xml:space="preserve"> 21</w:t>
      </w:r>
      <w:bookmarkStart w:id="0" w:name="_GoBack"/>
      <w:bookmarkEnd w:id="0"/>
      <w:r w:rsidRPr="00E81EE0">
        <w:rPr>
          <w:b/>
          <w:sz w:val="24"/>
          <w:szCs w:val="24"/>
          <w:u w:val="single"/>
        </w:rPr>
        <w:t xml:space="preserve"> -п</w:t>
      </w:r>
    </w:p>
    <w:p w:rsidR="00553E3C" w:rsidRPr="00E51B60" w:rsidRDefault="00553E3C" w:rsidP="00553E3C">
      <w:pPr>
        <w:rPr>
          <w:sz w:val="22"/>
          <w:szCs w:val="22"/>
        </w:rPr>
      </w:pPr>
      <w:r w:rsidRPr="00E51B60">
        <w:rPr>
          <w:sz w:val="22"/>
          <w:szCs w:val="22"/>
        </w:rPr>
        <w:t>п. Бугрино, Ненецкий автономный округ</w:t>
      </w:r>
    </w:p>
    <w:p w:rsidR="00553E3C" w:rsidRPr="007C42E8" w:rsidRDefault="00553E3C" w:rsidP="00553E3C">
      <w:pPr>
        <w:pStyle w:val="ConsPlusTitle"/>
        <w:widowControl/>
        <w:rPr>
          <w:rFonts w:ascii="Times New Roman" w:hAnsi="Times New Roman"/>
        </w:rPr>
      </w:pPr>
    </w:p>
    <w:p w:rsidR="00553E3C" w:rsidRPr="008548F5" w:rsidRDefault="00553E3C" w:rsidP="00553E3C">
      <w:pPr>
        <w:widowControl w:val="0"/>
        <w:autoSpaceDE w:val="0"/>
        <w:autoSpaceDN w:val="0"/>
        <w:adjustRightInd w:val="0"/>
        <w:spacing w:line="276" w:lineRule="auto"/>
        <w:jc w:val="center"/>
        <w:rPr>
          <w:b/>
          <w:sz w:val="24"/>
          <w:szCs w:val="24"/>
        </w:rPr>
      </w:pPr>
    </w:p>
    <w:p w:rsidR="00553E3C" w:rsidRDefault="00553E3C" w:rsidP="00553E3C">
      <w:pPr>
        <w:autoSpaceDE w:val="0"/>
        <w:autoSpaceDN w:val="0"/>
        <w:adjustRightInd w:val="0"/>
        <w:spacing w:line="276" w:lineRule="auto"/>
        <w:rPr>
          <w:b/>
          <w:sz w:val="24"/>
          <w:szCs w:val="24"/>
        </w:rPr>
      </w:pPr>
      <w:r w:rsidRPr="008548F5">
        <w:rPr>
          <w:b/>
          <w:sz w:val="24"/>
          <w:szCs w:val="24"/>
        </w:rPr>
        <w:t>О</w:t>
      </w:r>
      <w:r>
        <w:rPr>
          <w:b/>
          <w:sz w:val="24"/>
          <w:szCs w:val="24"/>
        </w:rPr>
        <w:t xml:space="preserve"> внесе</w:t>
      </w:r>
      <w:r w:rsidRPr="008548F5">
        <w:rPr>
          <w:b/>
          <w:sz w:val="24"/>
          <w:szCs w:val="24"/>
        </w:rPr>
        <w:t xml:space="preserve">нии </w:t>
      </w:r>
      <w:r>
        <w:rPr>
          <w:b/>
          <w:sz w:val="24"/>
          <w:szCs w:val="24"/>
        </w:rPr>
        <w:t xml:space="preserve">изменений в </w:t>
      </w:r>
      <w:r w:rsidRPr="008548F5">
        <w:rPr>
          <w:b/>
          <w:sz w:val="24"/>
          <w:szCs w:val="24"/>
        </w:rPr>
        <w:t>Административн</w:t>
      </w:r>
      <w:r>
        <w:rPr>
          <w:b/>
          <w:sz w:val="24"/>
          <w:szCs w:val="24"/>
        </w:rPr>
        <w:t>ый</w:t>
      </w:r>
      <w:r w:rsidRPr="008548F5">
        <w:rPr>
          <w:b/>
          <w:sz w:val="24"/>
          <w:szCs w:val="24"/>
        </w:rPr>
        <w:t xml:space="preserve"> регламент</w:t>
      </w:r>
    </w:p>
    <w:p w:rsidR="00553E3C" w:rsidRDefault="00553E3C" w:rsidP="00553E3C">
      <w:pPr>
        <w:autoSpaceDE w:val="0"/>
        <w:autoSpaceDN w:val="0"/>
        <w:adjustRightInd w:val="0"/>
        <w:spacing w:line="276" w:lineRule="auto"/>
        <w:rPr>
          <w:b/>
          <w:sz w:val="24"/>
          <w:szCs w:val="24"/>
        </w:rPr>
      </w:pPr>
      <w:r w:rsidRPr="008548F5">
        <w:rPr>
          <w:b/>
          <w:sz w:val="24"/>
          <w:szCs w:val="24"/>
        </w:rPr>
        <w:t xml:space="preserve"> исполнения муниципальной функции по осуществлению</w:t>
      </w:r>
    </w:p>
    <w:p w:rsidR="00553E3C" w:rsidRDefault="00553E3C" w:rsidP="00553E3C">
      <w:pPr>
        <w:autoSpaceDE w:val="0"/>
        <w:autoSpaceDN w:val="0"/>
        <w:adjustRightInd w:val="0"/>
        <w:spacing w:line="276" w:lineRule="auto"/>
        <w:rPr>
          <w:b/>
          <w:sz w:val="24"/>
          <w:szCs w:val="24"/>
        </w:rPr>
      </w:pPr>
      <w:r w:rsidRPr="008548F5">
        <w:rPr>
          <w:b/>
          <w:sz w:val="24"/>
          <w:szCs w:val="24"/>
        </w:rPr>
        <w:t xml:space="preserve"> </w:t>
      </w:r>
      <w:r>
        <w:rPr>
          <w:b/>
          <w:sz w:val="24"/>
          <w:szCs w:val="24"/>
        </w:rPr>
        <w:t xml:space="preserve">земельного </w:t>
      </w:r>
      <w:r w:rsidRPr="008548F5">
        <w:rPr>
          <w:b/>
          <w:sz w:val="24"/>
          <w:szCs w:val="24"/>
        </w:rPr>
        <w:t xml:space="preserve">контроля на территории </w:t>
      </w:r>
    </w:p>
    <w:p w:rsidR="00553E3C" w:rsidRDefault="0062167E" w:rsidP="00553E3C">
      <w:pPr>
        <w:autoSpaceDE w:val="0"/>
        <w:autoSpaceDN w:val="0"/>
        <w:adjustRightInd w:val="0"/>
        <w:spacing w:line="276" w:lineRule="auto"/>
        <w:rPr>
          <w:b/>
          <w:sz w:val="24"/>
          <w:szCs w:val="24"/>
        </w:rPr>
      </w:pPr>
      <w:r>
        <w:rPr>
          <w:b/>
          <w:sz w:val="24"/>
          <w:szCs w:val="24"/>
        </w:rPr>
        <w:t xml:space="preserve">муниципального </w:t>
      </w:r>
      <w:r w:rsidR="00553E3C">
        <w:rPr>
          <w:b/>
          <w:sz w:val="24"/>
          <w:szCs w:val="24"/>
        </w:rPr>
        <w:t>образования «</w:t>
      </w:r>
      <w:proofErr w:type="gramStart"/>
      <w:r w:rsidR="00553E3C">
        <w:rPr>
          <w:b/>
          <w:sz w:val="24"/>
          <w:szCs w:val="24"/>
        </w:rPr>
        <w:t xml:space="preserve">Колгуевский </w:t>
      </w:r>
      <w:r w:rsidR="00553E3C" w:rsidRPr="008548F5">
        <w:rPr>
          <w:b/>
          <w:sz w:val="24"/>
          <w:szCs w:val="24"/>
        </w:rPr>
        <w:t xml:space="preserve"> сельсовет</w:t>
      </w:r>
      <w:proofErr w:type="gramEnd"/>
      <w:r w:rsidR="00553E3C" w:rsidRPr="008548F5">
        <w:rPr>
          <w:b/>
          <w:sz w:val="24"/>
          <w:szCs w:val="24"/>
        </w:rPr>
        <w:t>»</w:t>
      </w:r>
    </w:p>
    <w:p w:rsidR="00553E3C" w:rsidRPr="008548F5" w:rsidRDefault="00553E3C" w:rsidP="00553E3C">
      <w:pPr>
        <w:autoSpaceDE w:val="0"/>
        <w:autoSpaceDN w:val="0"/>
        <w:adjustRightInd w:val="0"/>
        <w:spacing w:line="276" w:lineRule="auto"/>
        <w:rPr>
          <w:b/>
          <w:sz w:val="24"/>
          <w:szCs w:val="24"/>
        </w:rPr>
      </w:pPr>
      <w:r w:rsidRPr="008548F5">
        <w:rPr>
          <w:b/>
          <w:sz w:val="24"/>
          <w:szCs w:val="24"/>
        </w:rPr>
        <w:t xml:space="preserve"> Ненецкого автономного округа</w:t>
      </w:r>
    </w:p>
    <w:p w:rsidR="00553E3C" w:rsidRPr="008548F5" w:rsidRDefault="00553E3C" w:rsidP="00553E3C">
      <w:pPr>
        <w:widowControl w:val="0"/>
        <w:autoSpaceDE w:val="0"/>
        <w:autoSpaceDN w:val="0"/>
        <w:adjustRightInd w:val="0"/>
        <w:spacing w:line="276" w:lineRule="auto"/>
        <w:jc w:val="center"/>
        <w:rPr>
          <w:sz w:val="24"/>
          <w:szCs w:val="24"/>
        </w:rPr>
      </w:pPr>
    </w:p>
    <w:p w:rsidR="00553E3C" w:rsidRPr="008548F5" w:rsidRDefault="00553E3C" w:rsidP="00553E3C">
      <w:pPr>
        <w:autoSpaceDE w:val="0"/>
        <w:autoSpaceDN w:val="0"/>
        <w:adjustRightInd w:val="0"/>
        <w:spacing w:line="276" w:lineRule="auto"/>
        <w:ind w:firstLine="540"/>
        <w:jc w:val="both"/>
        <w:rPr>
          <w:sz w:val="24"/>
          <w:szCs w:val="24"/>
        </w:rPr>
      </w:pPr>
    </w:p>
    <w:p w:rsidR="00553E3C" w:rsidRPr="00DE4EE5" w:rsidRDefault="00553E3C" w:rsidP="00553E3C">
      <w:pPr>
        <w:autoSpaceDE w:val="0"/>
        <w:autoSpaceDN w:val="0"/>
        <w:adjustRightInd w:val="0"/>
        <w:spacing w:line="276" w:lineRule="auto"/>
        <w:ind w:firstLine="540"/>
        <w:jc w:val="both"/>
        <w:rPr>
          <w:sz w:val="24"/>
          <w:szCs w:val="24"/>
        </w:rPr>
      </w:pPr>
      <w:r w:rsidRPr="00DE4EE5">
        <w:rPr>
          <w:sz w:val="24"/>
          <w:szCs w:val="24"/>
        </w:rPr>
        <w:t>Руководствуясь</w:t>
      </w:r>
      <w:r>
        <w:rPr>
          <w:sz w:val="24"/>
          <w:szCs w:val="24"/>
        </w:rPr>
        <w:t xml:space="preserve"> </w:t>
      </w:r>
      <w:r w:rsidRPr="00DE4EE5">
        <w:rPr>
          <w:sz w:val="24"/>
          <w:szCs w:val="24"/>
        </w:rPr>
        <w:t xml:space="preserve"> </w:t>
      </w:r>
      <w:r>
        <w:rPr>
          <w:sz w:val="24"/>
          <w:szCs w:val="24"/>
        </w:rPr>
        <w:t>Земель</w:t>
      </w:r>
      <w:r w:rsidRPr="00DE4EE5">
        <w:rPr>
          <w:sz w:val="24"/>
          <w:szCs w:val="24"/>
        </w:rPr>
        <w:t xml:space="preserve">ным кодексом Российской Федерации, </w:t>
      </w:r>
      <w:r w:rsidRPr="00DE4EE5">
        <w:rPr>
          <w:bCs/>
          <w:sz w:val="24"/>
          <w:szCs w:val="24"/>
        </w:rPr>
        <w:t>Федеральным законом от 26.12.2008 N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Pr="00DE4EE5">
        <w:rPr>
          <w:b/>
          <w:bCs/>
          <w:sz w:val="24"/>
          <w:szCs w:val="24"/>
        </w:rPr>
        <w:t xml:space="preserve"> </w:t>
      </w:r>
      <w:r>
        <w:rPr>
          <w:sz w:val="24"/>
          <w:szCs w:val="24"/>
        </w:rPr>
        <w:t xml:space="preserve">Федеральный </w:t>
      </w:r>
      <w:hyperlink r:id="rId4" w:history="1">
        <w:r w:rsidRPr="00EF6AAD">
          <w:rPr>
            <w:color w:val="000000"/>
            <w:sz w:val="24"/>
            <w:szCs w:val="24"/>
          </w:rPr>
          <w:t>закон</w:t>
        </w:r>
      </w:hyperlink>
      <w:r>
        <w:rPr>
          <w:sz w:val="24"/>
          <w:szCs w:val="24"/>
        </w:rPr>
        <w:t>ом</w:t>
      </w:r>
      <w:r w:rsidRPr="00EF6AAD">
        <w:rPr>
          <w:sz w:val="24"/>
          <w:szCs w:val="24"/>
        </w:rPr>
        <w:t xml:space="preserve"> </w:t>
      </w:r>
      <w:r>
        <w:rPr>
          <w:sz w:val="24"/>
          <w:szCs w:val="24"/>
        </w:rPr>
        <w:t>от 6 октября 2003 года N 131-ФЗ "Об общих принципах организации местного самоуправления в Российской Федерации"</w:t>
      </w:r>
      <w:r w:rsidRPr="00DE4EE5">
        <w:rPr>
          <w:sz w:val="24"/>
          <w:szCs w:val="24"/>
        </w:rPr>
        <w:t>, Постановлением Администрации Ненецкого автономного округа от 30.05.2012 N 128-п "О порядке разработки и принятия административных регламентов осуществления муниципального контроля",</w:t>
      </w:r>
      <w:r>
        <w:rPr>
          <w:sz w:val="24"/>
          <w:szCs w:val="24"/>
        </w:rPr>
        <w:t xml:space="preserve">  ПОСТАНОВЛЯЮ:</w:t>
      </w:r>
    </w:p>
    <w:p w:rsidR="00553E3C" w:rsidRPr="00DE4EE5" w:rsidRDefault="00553E3C" w:rsidP="00553E3C">
      <w:pPr>
        <w:autoSpaceDE w:val="0"/>
        <w:autoSpaceDN w:val="0"/>
        <w:adjustRightInd w:val="0"/>
        <w:spacing w:line="276" w:lineRule="auto"/>
        <w:ind w:firstLine="540"/>
        <w:jc w:val="both"/>
        <w:rPr>
          <w:sz w:val="24"/>
          <w:szCs w:val="24"/>
        </w:rPr>
      </w:pPr>
    </w:p>
    <w:p w:rsidR="00553E3C" w:rsidRDefault="00553E3C" w:rsidP="00553E3C">
      <w:pPr>
        <w:autoSpaceDE w:val="0"/>
        <w:autoSpaceDN w:val="0"/>
        <w:adjustRightInd w:val="0"/>
        <w:ind w:firstLine="540"/>
        <w:jc w:val="both"/>
        <w:rPr>
          <w:sz w:val="24"/>
          <w:szCs w:val="24"/>
        </w:rPr>
      </w:pPr>
      <w:r w:rsidRPr="00DE4EE5">
        <w:rPr>
          <w:sz w:val="24"/>
          <w:szCs w:val="24"/>
        </w:rPr>
        <w:t xml:space="preserve">1. </w:t>
      </w:r>
      <w:r>
        <w:rPr>
          <w:sz w:val="24"/>
          <w:szCs w:val="24"/>
        </w:rPr>
        <w:t>Внести</w:t>
      </w:r>
      <w:r w:rsidRPr="00DE4EE5">
        <w:rPr>
          <w:sz w:val="24"/>
          <w:szCs w:val="24"/>
        </w:rPr>
        <w:t xml:space="preserve"> прилагаемы</w:t>
      </w:r>
      <w:r>
        <w:rPr>
          <w:sz w:val="24"/>
          <w:szCs w:val="24"/>
        </w:rPr>
        <w:t>е изменения в</w:t>
      </w:r>
      <w:r w:rsidRPr="00DE4EE5">
        <w:rPr>
          <w:sz w:val="24"/>
          <w:szCs w:val="24"/>
        </w:rPr>
        <w:t xml:space="preserve"> Административный регламент исполнения муниципальной функции по осуществлению муниципального </w:t>
      </w:r>
      <w:r>
        <w:rPr>
          <w:sz w:val="24"/>
          <w:szCs w:val="24"/>
        </w:rPr>
        <w:t>земель</w:t>
      </w:r>
      <w:r w:rsidRPr="00DE4EE5">
        <w:rPr>
          <w:sz w:val="24"/>
          <w:szCs w:val="24"/>
        </w:rPr>
        <w:t xml:space="preserve">ного контроля на территории </w:t>
      </w:r>
      <w:r>
        <w:rPr>
          <w:sz w:val="24"/>
          <w:szCs w:val="24"/>
        </w:rPr>
        <w:t>муниципального  образования «Колгуевский</w:t>
      </w:r>
      <w:r w:rsidRPr="00DE4EE5">
        <w:rPr>
          <w:sz w:val="24"/>
          <w:szCs w:val="24"/>
        </w:rPr>
        <w:t xml:space="preserve"> сельсовет» Ненецкого автономного округа</w:t>
      </w:r>
      <w:r>
        <w:rPr>
          <w:sz w:val="24"/>
          <w:szCs w:val="24"/>
        </w:rPr>
        <w:t>, утвержденный Постановлением Администрации муниципального образования «Колгуевский  сельсовет» Ненецкого автономного округа от 04.12.2013 № 78-п.</w:t>
      </w:r>
    </w:p>
    <w:p w:rsidR="00553E3C" w:rsidRDefault="00553E3C" w:rsidP="00553E3C">
      <w:pPr>
        <w:spacing w:line="276" w:lineRule="auto"/>
        <w:jc w:val="both"/>
        <w:rPr>
          <w:sz w:val="24"/>
          <w:szCs w:val="24"/>
        </w:rPr>
      </w:pPr>
    </w:p>
    <w:p w:rsidR="00553E3C" w:rsidRPr="00DE4EE5" w:rsidRDefault="00553E3C" w:rsidP="00553E3C">
      <w:pPr>
        <w:widowControl w:val="0"/>
        <w:autoSpaceDE w:val="0"/>
        <w:autoSpaceDN w:val="0"/>
        <w:adjustRightInd w:val="0"/>
        <w:spacing w:line="276" w:lineRule="auto"/>
        <w:ind w:firstLine="540"/>
        <w:jc w:val="both"/>
        <w:rPr>
          <w:sz w:val="24"/>
          <w:szCs w:val="24"/>
        </w:rPr>
      </w:pPr>
    </w:p>
    <w:p w:rsidR="00553E3C" w:rsidRDefault="00553E3C" w:rsidP="00553E3C">
      <w:pPr>
        <w:pStyle w:val="a3"/>
        <w:spacing w:line="276" w:lineRule="auto"/>
        <w:ind w:firstLine="540"/>
        <w:jc w:val="both"/>
        <w:rPr>
          <w:rFonts w:ascii="Times New Roman" w:hAnsi="Times New Roman"/>
          <w:sz w:val="24"/>
          <w:szCs w:val="24"/>
        </w:rPr>
      </w:pPr>
      <w:r>
        <w:rPr>
          <w:rFonts w:ascii="Times New Roman" w:hAnsi="Times New Roman"/>
          <w:sz w:val="24"/>
          <w:szCs w:val="24"/>
        </w:rPr>
        <w:t>2.  Настоящее П</w:t>
      </w:r>
      <w:r w:rsidRPr="00DE4EE5">
        <w:rPr>
          <w:rFonts w:ascii="Times New Roman" w:hAnsi="Times New Roman"/>
          <w:sz w:val="24"/>
          <w:szCs w:val="24"/>
        </w:rPr>
        <w:t xml:space="preserve">остановление вступает в силу </w:t>
      </w:r>
      <w:r>
        <w:rPr>
          <w:rFonts w:ascii="Times New Roman" w:hAnsi="Times New Roman"/>
          <w:sz w:val="24"/>
          <w:szCs w:val="24"/>
        </w:rPr>
        <w:t>после его</w:t>
      </w:r>
      <w:r w:rsidRPr="00DE4EE5">
        <w:rPr>
          <w:rFonts w:ascii="Times New Roman" w:hAnsi="Times New Roman"/>
          <w:sz w:val="24"/>
          <w:szCs w:val="24"/>
        </w:rPr>
        <w:t xml:space="preserve"> официально</w:t>
      </w:r>
      <w:r>
        <w:rPr>
          <w:rFonts w:ascii="Times New Roman" w:hAnsi="Times New Roman"/>
          <w:sz w:val="24"/>
          <w:szCs w:val="24"/>
        </w:rPr>
        <w:t>го</w:t>
      </w:r>
      <w:r w:rsidRPr="00DE4EE5">
        <w:rPr>
          <w:rFonts w:ascii="Times New Roman" w:hAnsi="Times New Roman"/>
          <w:sz w:val="24"/>
          <w:szCs w:val="24"/>
        </w:rPr>
        <w:t xml:space="preserve"> опубликовани</w:t>
      </w:r>
      <w:r>
        <w:rPr>
          <w:rFonts w:ascii="Times New Roman" w:hAnsi="Times New Roman"/>
          <w:sz w:val="24"/>
          <w:szCs w:val="24"/>
        </w:rPr>
        <w:t>я</w:t>
      </w:r>
      <w:r w:rsidRPr="00DE4EE5">
        <w:rPr>
          <w:rFonts w:ascii="Times New Roman" w:hAnsi="Times New Roman"/>
          <w:sz w:val="24"/>
          <w:szCs w:val="24"/>
        </w:rPr>
        <w:t xml:space="preserve"> (обнародовани</w:t>
      </w:r>
      <w:r>
        <w:rPr>
          <w:rFonts w:ascii="Times New Roman" w:hAnsi="Times New Roman"/>
          <w:sz w:val="24"/>
          <w:szCs w:val="24"/>
        </w:rPr>
        <w:t>я</w:t>
      </w:r>
      <w:r w:rsidRPr="00DE4EE5">
        <w:rPr>
          <w:rFonts w:ascii="Times New Roman" w:hAnsi="Times New Roman"/>
          <w:sz w:val="24"/>
          <w:szCs w:val="24"/>
        </w:rPr>
        <w:t>).</w:t>
      </w:r>
    </w:p>
    <w:p w:rsidR="00553E3C" w:rsidRDefault="00553E3C" w:rsidP="00553E3C">
      <w:pPr>
        <w:pStyle w:val="a3"/>
        <w:spacing w:line="276" w:lineRule="auto"/>
        <w:ind w:firstLine="540"/>
        <w:jc w:val="both"/>
        <w:rPr>
          <w:rFonts w:ascii="Times New Roman" w:hAnsi="Times New Roman"/>
          <w:sz w:val="24"/>
          <w:szCs w:val="24"/>
        </w:rPr>
      </w:pPr>
    </w:p>
    <w:p w:rsidR="00553E3C" w:rsidRPr="00DE4EE5" w:rsidRDefault="00553E3C" w:rsidP="00553E3C">
      <w:pPr>
        <w:pStyle w:val="a3"/>
        <w:spacing w:line="276" w:lineRule="auto"/>
        <w:ind w:firstLine="540"/>
        <w:jc w:val="both"/>
        <w:rPr>
          <w:rFonts w:ascii="Times New Roman" w:hAnsi="Times New Roman"/>
          <w:i/>
          <w:sz w:val="24"/>
          <w:szCs w:val="24"/>
        </w:rPr>
      </w:pPr>
    </w:p>
    <w:p w:rsidR="00553E3C" w:rsidRPr="00DE4EE5" w:rsidRDefault="00553E3C" w:rsidP="00553E3C">
      <w:pPr>
        <w:tabs>
          <w:tab w:val="left" w:pos="3045"/>
        </w:tabs>
        <w:spacing w:line="276" w:lineRule="auto"/>
        <w:rPr>
          <w:sz w:val="24"/>
          <w:szCs w:val="24"/>
        </w:rPr>
      </w:pPr>
    </w:p>
    <w:p w:rsidR="00553E3C" w:rsidRPr="00DE4EE5" w:rsidRDefault="00553E3C" w:rsidP="00553E3C">
      <w:pPr>
        <w:widowControl w:val="0"/>
        <w:autoSpaceDE w:val="0"/>
        <w:autoSpaceDN w:val="0"/>
        <w:adjustRightInd w:val="0"/>
        <w:spacing w:line="276" w:lineRule="auto"/>
        <w:ind w:firstLine="540"/>
        <w:jc w:val="both"/>
        <w:rPr>
          <w:sz w:val="24"/>
          <w:szCs w:val="24"/>
        </w:rPr>
      </w:pPr>
    </w:p>
    <w:p w:rsidR="00553E3C" w:rsidRPr="00DE4EE5" w:rsidRDefault="00553E3C" w:rsidP="00553E3C">
      <w:pPr>
        <w:spacing w:line="276" w:lineRule="auto"/>
        <w:rPr>
          <w:sz w:val="24"/>
          <w:szCs w:val="24"/>
        </w:rPr>
      </w:pPr>
      <w:r>
        <w:rPr>
          <w:sz w:val="24"/>
          <w:szCs w:val="24"/>
        </w:rPr>
        <w:t>Глава МО «Колгуевский</w:t>
      </w:r>
      <w:r w:rsidRPr="00DE4EE5">
        <w:rPr>
          <w:sz w:val="24"/>
          <w:szCs w:val="24"/>
        </w:rPr>
        <w:t xml:space="preserve"> сельсовет» НАО</w:t>
      </w:r>
      <w:r>
        <w:rPr>
          <w:sz w:val="24"/>
          <w:szCs w:val="24"/>
        </w:rPr>
        <w:t xml:space="preserve">                                                   А. Ф. Ледкова</w:t>
      </w:r>
    </w:p>
    <w:p w:rsidR="00553E3C" w:rsidRPr="00DE4EE5" w:rsidRDefault="00553E3C" w:rsidP="00553E3C">
      <w:pPr>
        <w:spacing w:line="276" w:lineRule="auto"/>
        <w:rPr>
          <w:sz w:val="24"/>
          <w:szCs w:val="24"/>
        </w:rPr>
      </w:pPr>
    </w:p>
    <w:p w:rsidR="00553E3C" w:rsidRPr="00DE4EE5" w:rsidRDefault="00553E3C" w:rsidP="00553E3C">
      <w:pPr>
        <w:spacing w:line="276" w:lineRule="auto"/>
        <w:rPr>
          <w:sz w:val="24"/>
          <w:szCs w:val="24"/>
        </w:rPr>
      </w:pPr>
    </w:p>
    <w:p w:rsidR="00553E3C" w:rsidRPr="00DE4EE5" w:rsidRDefault="00553E3C" w:rsidP="00553E3C">
      <w:pPr>
        <w:spacing w:line="276" w:lineRule="auto"/>
        <w:rPr>
          <w:sz w:val="24"/>
          <w:szCs w:val="24"/>
        </w:rPr>
      </w:pPr>
    </w:p>
    <w:p w:rsidR="00553E3C" w:rsidRPr="00DE4EE5" w:rsidRDefault="00553E3C" w:rsidP="00553E3C">
      <w:pPr>
        <w:spacing w:line="276" w:lineRule="auto"/>
        <w:rPr>
          <w:sz w:val="24"/>
          <w:szCs w:val="24"/>
        </w:rPr>
      </w:pPr>
    </w:p>
    <w:p w:rsidR="00553E3C" w:rsidRPr="00DE4EE5" w:rsidRDefault="00553E3C" w:rsidP="00553E3C">
      <w:pPr>
        <w:spacing w:line="276" w:lineRule="auto"/>
        <w:rPr>
          <w:sz w:val="24"/>
          <w:szCs w:val="24"/>
        </w:rPr>
      </w:pPr>
    </w:p>
    <w:p w:rsidR="00553E3C" w:rsidRPr="00DE4EE5" w:rsidRDefault="00553E3C" w:rsidP="00553E3C">
      <w:pPr>
        <w:spacing w:line="276" w:lineRule="auto"/>
        <w:rPr>
          <w:sz w:val="24"/>
          <w:szCs w:val="24"/>
        </w:rPr>
      </w:pPr>
    </w:p>
    <w:p w:rsidR="00553E3C" w:rsidRDefault="00553E3C" w:rsidP="00553E3C">
      <w:pPr>
        <w:spacing w:line="276" w:lineRule="auto"/>
        <w:ind w:firstLine="709"/>
        <w:jc w:val="right"/>
        <w:rPr>
          <w:sz w:val="24"/>
          <w:szCs w:val="24"/>
        </w:rPr>
      </w:pPr>
    </w:p>
    <w:p w:rsidR="00553E3C" w:rsidRPr="00DE4EE5" w:rsidRDefault="00553E3C" w:rsidP="00553E3C">
      <w:pPr>
        <w:spacing w:line="276" w:lineRule="auto"/>
        <w:ind w:firstLine="709"/>
        <w:jc w:val="right"/>
        <w:rPr>
          <w:sz w:val="24"/>
          <w:szCs w:val="24"/>
        </w:rPr>
      </w:pPr>
      <w:r w:rsidRPr="00DE4EE5">
        <w:rPr>
          <w:sz w:val="24"/>
          <w:szCs w:val="24"/>
        </w:rPr>
        <w:lastRenderedPageBreak/>
        <w:t xml:space="preserve">Приложение </w:t>
      </w:r>
    </w:p>
    <w:p w:rsidR="00553E3C" w:rsidRPr="00DE4EE5" w:rsidRDefault="00553E3C" w:rsidP="00553E3C">
      <w:pPr>
        <w:spacing w:line="276" w:lineRule="auto"/>
        <w:ind w:firstLine="709"/>
        <w:jc w:val="right"/>
        <w:rPr>
          <w:sz w:val="24"/>
          <w:szCs w:val="24"/>
        </w:rPr>
      </w:pPr>
      <w:r w:rsidRPr="00DE4EE5">
        <w:rPr>
          <w:sz w:val="24"/>
          <w:szCs w:val="24"/>
        </w:rPr>
        <w:t>к Постановлению Администрации</w:t>
      </w:r>
    </w:p>
    <w:p w:rsidR="00553E3C" w:rsidRPr="00DE4EE5" w:rsidRDefault="00553E3C" w:rsidP="00553E3C">
      <w:pPr>
        <w:spacing w:line="276" w:lineRule="auto"/>
        <w:ind w:firstLine="709"/>
        <w:jc w:val="right"/>
        <w:rPr>
          <w:sz w:val="24"/>
          <w:szCs w:val="24"/>
        </w:rPr>
      </w:pPr>
      <w:r>
        <w:rPr>
          <w:sz w:val="24"/>
          <w:szCs w:val="24"/>
        </w:rPr>
        <w:t xml:space="preserve">МО «Колгуевский </w:t>
      </w:r>
      <w:r w:rsidRPr="00DE4EE5">
        <w:rPr>
          <w:sz w:val="24"/>
          <w:szCs w:val="24"/>
        </w:rPr>
        <w:t xml:space="preserve">сельсовет» НАО  </w:t>
      </w:r>
    </w:p>
    <w:p w:rsidR="00553E3C" w:rsidRPr="00DE4EE5" w:rsidRDefault="00553E3C" w:rsidP="00553E3C">
      <w:pPr>
        <w:widowControl w:val="0"/>
        <w:autoSpaceDE w:val="0"/>
        <w:autoSpaceDN w:val="0"/>
        <w:adjustRightInd w:val="0"/>
        <w:spacing w:line="276" w:lineRule="auto"/>
        <w:jc w:val="right"/>
        <w:rPr>
          <w:caps/>
          <w:sz w:val="24"/>
          <w:szCs w:val="24"/>
        </w:rPr>
      </w:pPr>
      <w:r>
        <w:rPr>
          <w:sz w:val="24"/>
          <w:szCs w:val="24"/>
        </w:rPr>
        <w:t xml:space="preserve">        от </w:t>
      </w:r>
      <w:proofErr w:type="gramStart"/>
      <w:r>
        <w:rPr>
          <w:sz w:val="24"/>
          <w:szCs w:val="24"/>
        </w:rPr>
        <w:t>02</w:t>
      </w:r>
      <w:r w:rsidRPr="00DE4EE5">
        <w:rPr>
          <w:sz w:val="24"/>
          <w:szCs w:val="24"/>
        </w:rPr>
        <w:t>.</w:t>
      </w:r>
      <w:r>
        <w:rPr>
          <w:sz w:val="24"/>
          <w:szCs w:val="24"/>
        </w:rPr>
        <w:t>02.2015  №</w:t>
      </w:r>
      <w:proofErr w:type="gramEnd"/>
      <w:r>
        <w:rPr>
          <w:sz w:val="24"/>
          <w:szCs w:val="24"/>
        </w:rPr>
        <w:t xml:space="preserve"> 20-п</w:t>
      </w:r>
    </w:p>
    <w:p w:rsidR="00553E3C" w:rsidRPr="00DE4EE5" w:rsidRDefault="00553E3C" w:rsidP="00553E3C">
      <w:pPr>
        <w:autoSpaceDE w:val="0"/>
        <w:autoSpaceDN w:val="0"/>
        <w:adjustRightInd w:val="0"/>
        <w:spacing w:line="276" w:lineRule="auto"/>
        <w:ind w:firstLine="540"/>
        <w:jc w:val="both"/>
        <w:outlineLvl w:val="0"/>
        <w:rPr>
          <w:sz w:val="24"/>
          <w:szCs w:val="24"/>
        </w:rPr>
      </w:pPr>
    </w:p>
    <w:p w:rsidR="00553E3C" w:rsidRDefault="00553E3C" w:rsidP="00553E3C">
      <w:pPr>
        <w:autoSpaceDE w:val="0"/>
        <w:autoSpaceDN w:val="0"/>
        <w:adjustRightInd w:val="0"/>
        <w:spacing w:line="276" w:lineRule="auto"/>
        <w:ind w:firstLine="540"/>
        <w:jc w:val="center"/>
        <w:rPr>
          <w:b/>
          <w:sz w:val="24"/>
          <w:szCs w:val="24"/>
        </w:rPr>
      </w:pPr>
      <w:r>
        <w:rPr>
          <w:b/>
          <w:sz w:val="24"/>
          <w:szCs w:val="24"/>
        </w:rPr>
        <w:t>Изменения</w:t>
      </w:r>
    </w:p>
    <w:p w:rsidR="00553E3C" w:rsidRDefault="00553E3C" w:rsidP="00553E3C">
      <w:pPr>
        <w:autoSpaceDE w:val="0"/>
        <w:autoSpaceDN w:val="0"/>
        <w:adjustRightInd w:val="0"/>
        <w:spacing w:line="276" w:lineRule="auto"/>
        <w:ind w:firstLine="540"/>
        <w:jc w:val="center"/>
        <w:rPr>
          <w:b/>
          <w:sz w:val="24"/>
          <w:szCs w:val="24"/>
        </w:rPr>
      </w:pPr>
      <w:r>
        <w:rPr>
          <w:b/>
          <w:sz w:val="24"/>
          <w:szCs w:val="24"/>
        </w:rPr>
        <w:t xml:space="preserve"> в </w:t>
      </w:r>
      <w:r w:rsidRPr="008548F5">
        <w:rPr>
          <w:b/>
          <w:sz w:val="24"/>
          <w:szCs w:val="24"/>
        </w:rPr>
        <w:t>Административн</w:t>
      </w:r>
      <w:r>
        <w:rPr>
          <w:b/>
          <w:sz w:val="24"/>
          <w:szCs w:val="24"/>
        </w:rPr>
        <w:t>ый</w:t>
      </w:r>
      <w:r w:rsidRPr="008548F5">
        <w:rPr>
          <w:b/>
          <w:sz w:val="24"/>
          <w:szCs w:val="24"/>
        </w:rPr>
        <w:t xml:space="preserve"> регламент исполнения муниципальной функции по осуществлению </w:t>
      </w:r>
      <w:proofErr w:type="gramStart"/>
      <w:r>
        <w:rPr>
          <w:b/>
          <w:sz w:val="24"/>
          <w:szCs w:val="24"/>
        </w:rPr>
        <w:t xml:space="preserve">земельного </w:t>
      </w:r>
      <w:r w:rsidRPr="008548F5">
        <w:rPr>
          <w:b/>
          <w:sz w:val="24"/>
          <w:szCs w:val="24"/>
        </w:rPr>
        <w:t xml:space="preserve"> контроля</w:t>
      </w:r>
      <w:proofErr w:type="gramEnd"/>
      <w:r w:rsidRPr="008548F5">
        <w:rPr>
          <w:b/>
          <w:sz w:val="24"/>
          <w:szCs w:val="24"/>
        </w:rPr>
        <w:t xml:space="preserve"> на территории </w:t>
      </w:r>
    </w:p>
    <w:p w:rsidR="00553E3C" w:rsidRDefault="00553E3C" w:rsidP="00553E3C">
      <w:pPr>
        <w:autoSpaceDE w:val="0"/>
        <w:autoSpaceDN w:val="0"/>
        <w:adjustRightInd w:val="0"/>
        <w:spacing w:line="276" w:lineRule="auto"/>
        <w:ind w:firstLine="540"/>
        <w:jc w:val="center"/>
        <w:rPr>
          <w:b/>
          <w:sz w:val="24"/>
          <w:szCs w:val="24"/>
        </w:rPr>
      </w:pPr>
      <w:proofErr w:type="gramStart"/>
      <w:r w:rsidRPr="008548F5">
        <w:rPr>
          <w:b/>
          <w:sz w:val="24"/>
          <w:szCs w:val="24"/>
        </w:rPr>
        <w:t>м</w:t>
      </w:r>
      <w:r>
        <w:rPr>
          <w:b/>
          <w:sz w:val="24"/>
          <w:szCs w:val="24"/>
        </w:rPr>
        <w:t>униципального  образования</w:t>
      </w:r>
      <w:proofErr w:type="gramEnd"/>
      <w:r>
        <w:rPr>
          <w:b/>
          <w:sz w:val="24"/>
          <w:szCs w:val="24"/>
        </w:rPr>
        <w:t xml:space="preserve"> «Колгуевский </w:t>
      </w:r>
      <w:r w:rsidRPr="008548F5">
        <w:rPr>
          <w:b/>
          <w:sz w:val="24"/>
          <w:szCs w:val="24"/>
        </w:rPr>
        <w:t xml:space="preserve">сельсовет» </w:t>
      </w:r>
    </w:p>
    <w:p w:rsidR="00553E3C" w:rsidRDefault="00553E3C" w:rsidP="00553E3C">
      <w:pPr>
        <w:autoSpaceDE w:val="0"/>
        <w:autoSpaceDN w:val="0"/>
        <w:adjustRightInd w:val="0"/>
        <w:spacing w:line="276" w:lineRule="auto"/>
        <w:ind w:firstLine="540"/>
        <w:jc w:val="center"/>
        <w:rPr>
          <w:b/>
          <w:sz w:val="24"/>
          <w:szCs w:val="24"/>
        </w:rPr>
      </w:pPr>
      <w:r w:rsidRPr="008548F5">
        <w:rPr>
          <w:b/>
          <w:sz w:val="24"/>
          <w:szCs w:val="24"/>
        </w:rPr>
        <w:t>Ненецкого автономного округа</w:t>
      </w:r>
    </w:p>
    <w:p w:rsidR="00553E3C" w:rsidRDefault="00553E3C" w:rsidP="00553E3C">
      <w:pPr>
        <w:autoSpaceDE w:val="0"/>
        <w:autoSpaceDN w:val="0"/>
        <w:adjustRightInd w:val="0"/>
        <w:spacing w:line="276" w:lineRule="auto"/>
        <w:ind w:firstLine="540"/>
        <w:jc w:val="center"/>
        <w:rPr>
          <w:b/>
          <w:sz w:val="24"/>
          <w:szCs w:val="24"/>
        </w:rPr>
      </w:pPr>
    </w:p>
    <w:p w:rsidR="00553E3C" w:rsidRPr="008548F5" w:rsidRDefault="00553E3C" w:rsidP="00553E3C">
      <w:pPr>
        <w:autoSpaceDE w:val="0"/>
        <w:autoSpaceDN w:val="0"/>
        <w:adjustRightInd w:val="0"/>
        <w:spacing w:line="276" w:lineRule="auto"/>
        <w:ind w:firstLine="540"/>
        <w:jc w:val="center"/>
        <w:rPr>
          <w:b/>
          <w:sz w:val="24"/>
          <w:szCs w:val="24"/>
        </w:rPr>
      </w:pPr>
    </w:p>
    <w:p w:rsidR="00553E3C" w:rsidRDefault="00553E3C" w:rsidP="00553E3C">
      <w:pPr>
        <w:autoSpaceDE w:val="0"/>
        <w:autoSpaceDN w:val="0"/>
        <w:adjustRightInd w:val="0"/>
        <w:spacing w:line="276" w:lineRule="auto"/>
        <w:ind w:firstLine="540"/>
        <w:jc w:val="both"/>
        <w:rPr>
          <w:sz w:val="24"/>
          <w:szCs w:val="24"/>
        </w:rPr>
      </w:pPr>
      <w:r>
        <w:rPr>
          <w:sz w:val="24"/>
          <w:szCs w:val="24"/>
        </w:rPr>
        <w:t>Пункт 3.7. изложить в следующей редакции:</w:t>
      </w:r>
    </w:p>
    <w:p w:rsidR="00553E3C" w:rsidRDefault="00553E3C" w:rsidP="00553E3C">
      <w:pPr>
        <w:autoSpaceDE w:val="0"/>
        <w:autoSpaceDN w:val="0"/>
        <w:adjustRightInd w:val="0"/>
        <w:spacing w:line="276" w:lineRule="auto"/>
        <w:ind w:firstLine="540"/>
        <w:jc w:val="both"/>
        <w:rPr>
          <w:sz w:val="24"/>
          <w:szCs w:val="24"/>
        </w:rPr>
      </w:pPr>
      <w:r>
        <w:rPr>
          <w:sz w:val="24"/>
          <w:szCs w:val="24"/>
        </w:rPr>
        <w:t xml:space="preserve">«3.7. В ежегодных планах проведения плановых проверок юридических лиц (их филиалов, представительств, обособленных структурных подразделений) и индивидуальных предпринимателей </w:t>
      </w:r>
      <w:r w:rsidRPr="0018116B">
        <w:rPr>
          <w:sz w:val="24"/>
          <w:szCs w:val="24"/>
        </w:rPr>
        <w:t xml:space="preserve">(далее - План проведения плановых </w:t>
      </w:r>
      <w:proofErr w:type="gramStart"/>
      <w:r w:rsidRPr="0018116B">
        <w:rPr>
          <w:sz w:val="24"/>
          <w:szCs w:val="24"/>
        </w:rPr>
        <w:t xml:space="preserve">проверок) </w:t>
      </w:r>
      <w:r>
        <w:rPr>
          <w:sz w:val="24"/>
          <w:szCs w:val="24"/>
        </w:rPr>
        <w:t xml:space="preserve"> указываются</w:t>
      </w:r>
      <w:proofErr w:type="gramEnd"/>
      <w:r>
        <w:rPr>
          <w:sz w:val="24"/>
          <w:szCs w:val="24"/>
        </w:rPr>
        <w:t xml:space="preserve"> следующие сведения:</w:t>
      </w:r>
    </w:p>
    <w:p w:rsidR="00553E3C" w:rsidRDefault="00553E3C" w:rsidP="00553E3C">
      <w:pPr>
        <w:autoSpaceDE w:val="0"/>
        <w:autoSpaceDN w:val="0"/>
        <w:adjustRightInd w:val="0"/>
        <w:spacing w:line="276" w:lineRule="auto"/>
        <w:ind w:firstLine="540"/>
        <w:jc w:val="both"/>
        <w:rPr>
          <w:sz w:val="24"/>
          <w:szCs w:val="24"/>
        </w:rPr>
      </w:pPr>
      <w:r>
        <w:rPr>
          <w:sz w:val="24"/>
          <w:szCs w:val="24"/>
        </w:rPr>
        <w:t>3.7.1. наименования юридических лиц (их филиалов, представительств, обособленных структурных подразделений), фамилии, имена, отчества индивидуальных предпринимателей, деятельность которых подлежит плановым проверкам, места нахождения юридических лиц (их филиалов, представительств, обособленных структурных подразделений) или места фактического осуществления деятельности индивидуальными предпринимателями;</w:t>
      </w:r>
    </w:p>
    <w:p w:rsidR="00553E3C" w:rsidRDefault="00553E3C" w:rsidP="00553E3C">
      <w:pPr>
        <w:autoSpaceDE w:val="0"/>
        <w:autoSpaceDN w:val="0"/>
        <w:adjustRightInd w:val="0"/>
        <w:spacing w:line="276" w:lineRule="auto"/>
        <w:ind w:firstLine="540"/>
        <w:jc w:val="both"/>
        <w:rPr>
          <w:sz w:val="24"/>
          <w:szCs w:val="24"/>
        </w:rPr>
      </w:pPr>
      <w:r>
        <w:rPr>
          <w:sz w:val="24"/>
          <w:szCs w:val="24"/>
        </w:rPr>
        <w:t>3.7.2.  цель и основание проведения каждой плановой проверки;</w:t>
      </w:r>
    </w:p>
    <w:p w:rsidR="00553E3C" w:rsidRDefault="00553E3C" w:rsidP="00553E3C">
      <w:pPr>
        <w:autoSpaceDE w:val="0"/>
        <w:autoSpaceDN w:val="0"/>
        <w:adjustRightInd w:val="0"/>
        <w:spacing w:line="276" w:lineRule="auto"/>
        <w:ind w:firstLine="540"/>
        <w:jc w:val="both"/>
        <w:rPr>
          <w:sz w:val="24"/>
          <w:szCs w:val="24"/>
        </w:rPr>
      </w:pPr>
      <w:r>
        <w:rPr>
          <w:sz w:val="24"/>
          <w:szCs w:val="24"/>
        </w:rPr>
        <w:t>3.7.3. дата начала и сроки проведения каждой плановой проверки;</w:t>
      </w:r>
    </w:p>
    <w:p w:rsidR="00553E3C" w:rsidRDefault="00553E3C" w:rsidP="00553E3C">
      <w:pPr>
        <w:autoSpaceDE w:val="0"/>
        <w:autoSpaceDN w:val="0"/>
        <w:adjustRightInd w:val="0"/>
        <w:spacing w:line="276" w:lineRule="auto"/>
        <w:ind w:firstLine="540"/>
        <w:jc w:val="both"/>
        <w:rPr>
          <w:sz w:val="24"/>
          <w:szCs w:val="24"/>
        </w:rPr>
      </w:pPr>
      <w:r>
        <w:rPr>
          <w:sz w:val="24"/>
          <w:szCs w:val="24"/>
        </w:rPr>
        <w:t>3.7.4. наименование органа муниципального контроля, осуществляющего плановую проверку. При проведении плановой проверки органами муниципального контроля совместно указываются наименования всех участвующих в такой проверке органов.»</w:t>
      </w:r>
    </w:p>
    <w:p w:rsidR="00553E3C" w:rsidRPr="00871CAB" w:rsidRDefault="00553E3C" w:rsidP="00553E3C">
      <w:pPr>
        <w:autoSpaceDE w:val="0"/>
        <w:autoSpaceDN w:val="0"/>
        <w:adjustRightInd w:val="0"/>
        <w:spacing w:line="276" w:lineRule="auto"/>
        <w:ind w:firstLine="540"/>
        <w:jc w:val="both"/>
        <w:rPr>
          <w:color w:val="FF0000"/>
          <w:sz w:val="24"/>
          <w:szCs w:val="24"/>
        </w:rPr>
      </w:pPr>
    </w:p>
    <w:p w:rsidR="001E01E6" w:rsidRDefault="001E01E6"/>
    <w:sectPr w:rsidR="001E01E6" w:rsidSect="00DE4EE5">
      <w:pgSz w:w="11907" w:h="16840"/>
      <w:pgMar w:top="1134" w:right="708" w:bottom="1134" w:left="1418"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5CD7"/>
    <w:rsid w:val="000B5CD7"/>
    <w:rsid w:val="001E01E6"/>
    <w:rsid w:val="00553E3C"/>
    <w:rsid w:val="0062167E"/>
    <w:rsid w:val="009C4AB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0F6EDF8-76F3-4A6B-BE08-B58C1CA0E5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53E3C"/>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uiPriority w:val="99"/>
    <w:rsid w:val="00553E3C"/>
    <w:pPr>
      <w:widowControl w:val="0"/>
      <w:spacing w:after="0" w:line="240" w:lineRule="auto"/>
    </w:pPr>
    <w:rPr>
      <w:rFonts w:ascii="Arial" w:eastAsia="Times New Roman" w:hAnsi="Arial" w:cs="Times New Roman"/>
      <w:b/>
      <w:snapToGrid w:val="0"/>
      <w:sz w:val="20"/>
      <w:szCs w:val="20"/>
      <w:lang w:eastAsia="ru-RU"/>
    </w:rPr>
  </w:style>
  <w:style w:type="paragraph" w:styleId="a3">
    <w:name w:val="No Spacing"/>
    <w:uiPriority w:val="1"/>
    <w:qFormat/>
    <w:rsid w:val="00553E3C"/>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consultantplus://offline/ref=27B9299060B2EBE5EA3756DDAFB3F19A12768CD65392214C9BE3AED768H1L9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456</Words>
  <Characters>2604</Characters>
  <Application>Microsoft Office Word</Application>
  <DocSecurity>0</DocSecurity>
  <Lines>21</Lines>
  <Paragraphs>6</Paragraphs>
  <ScaleCrop>false</ScaleCrop>
  <Company/>
  <LinksUpToDate>false</LinksUpToDate>
  <CharactersWithSpaces>3054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Кудрат</dc:creator>
  <cp:keywords/>
  <dc:description/>
  <cp:lastModifiedBy>Кудрат</cp:lastModifiedBy>
  <cp:revision>4</cp:revision>
  <dcterms:created xsi:type="dcterms:W3CDTF">2015-03-06T12:23:00Z</dcterms:created>
  <dcterms:modified xsi:type="dcterms:W3CDTF">2015-03-10T10:36:00Z</dcterms:modified>
</cp:coreProperties>
</file>