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C51" w:rsidRDefault="00DF0C51" w:rsidP="00DF0C51">
      <w:pPr>
        <w:widowControl w:val="0"/>
        <w:autoSpaceDE w:val="0"/>
        <w:autoSpaceDN w:val="0"/>
        <w:adjustRightInd w:val="0"/>
        <w:jc w:val="right"/>
        <w:outlineLvl w:val="0"/>
      </w:pPr>
      <w:r>
        <w:t>Приложение</w:t>
      </w:r>
    </w:p>
    <w:p w:rsidR="00DF0C51" w:rsidRDefault="00DF0C51" w:rsidP="00DF0C51">
      <w:pPr>
        <w:widowControl w:val="0"/>
        <w:autoSpaceDE w:val="0"/>
        <w:autoSpaceDN w:val="0"/>
        <w:adjustRightInd w:val="0"/>
        <w:jc w:val="right"/>
      </w:pPr>
      <w:r>
        <w:t>к Постановлению Администрации</w:t>
      </w:r>
    </w:p>
    <w:p w:rsidR="00DF0C51" w:rsidRDefault="00DF0C51" w:rsidP="00DF0C51">
      <w:pPr>
        <w:widowControl w:val="0"/>
        <w:autoSpaceDE w:val="0"/>
        <w:autoSpaceDN w:val="0"/>
        <w:adjustRightInd w:val="0"/>
        <w:jc w:val="right"/>
      </w:pPr>
      <w:r>
        <w:t>МО «Колгуевский сельсовет» НАО</w:t>
      </w:r>
    </w:p>
    <w:p w:rsidR="00DF0C51" w:rsidRDefault="00DF0C51" w:rsidP="00DF0C51">
      <w:pPr>
        <w:widowControl w:val="0"/>
        <w:autoSpaceDE w:val="0"/>
        <w:autoSpaceDN w:val="0"/>
        <w:adjustRightInd w:val="0"/>
        <w:jc w:val="right"/>
      </w:pPr>
      <w:r>
        <w:t>от 23.07.2015 № 54-п</w:t>
      </w:r>
    </w:p>
    <w:p w:rsidR="00DF0C51" w:rsidRDefault="00DF0C51" w:rsidP="00DF0C51">
      <w:pPr>
        <w:widowControl w:val="0"/>
        <w:autoSpaceDE w:val="0"/>
        <w:autoSpaceDN w:val="0"/>
        <w:adjustRightInd w:val="0"/>
        <w:jc w:val="right"/>
      </w:pPr>
    </w:p>
    <w:p w:rsidR="00DF0C51" w:rsidRDefault="00DF0C51" w:rsidP="00DF0C5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F0C51" w:rsidRDefault="00E06A7F" w:rsidP="00DF0C5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hyperlink r:id="rId4" w:history="1">
        <w:r w:rsidR="00DF0C51">
          <w:rPr>
            <w:rStyle w:val="a3"/>
            <w:b/>
            <w:color w:val="000000"/>
          </w:rPr>
          <w:t>План</w:t>
        </w:r>
      </w:hyperlink>
    </w:p>
    <w:p w:rsidR="00DF0C51" w:rsidRDefault="00DF0C51" w:rsidP="00DF0C5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 xml:space="preserve">противодействия коррупции в муниципальном образовании </w:t>
      </w:r>
    </w:p>
    <w:p w:rsidR="00DF0C51" w:rsidRDefault="00DF0C51" w:rsidP="00DF0C51">
      <w:pPr>
        <w:widowControl w:val="0"/>
        <w:autoSpaceDE w:val="0"/>
        <w:autoSpaceDN w:val="0"/>
        <w:adjustRightInd w:val="0"/>
        <w:jc w:val="center"/>
        <w:outlineLvl w:val="1"/>
        <w:rPr>
          <w:b/>
          <w:lang w:eastAsia="en-US"/>
        </w:rPr>
      </w:pPr>
      <w:r>
        <w:rPr>
          <w:b/>
        </w:rPr>
        <w:t>«Колгуевский сельсовет» Ненецкого автономного округа в 2015 году</w:t>
      </w:r>
    </w:p>
    <w:p w:rsidR="00DF0C51" w:rsidRDefault="00DF0C51" w:rsidP="00DF0C5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F0C51" w:rsidRDefault="00DF0C51" w:rsidP="00DF0C5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F0C51" w:rsidRDefault="00DF0C51" w:rsidP="00DF0C5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tbl>
      <w:tblPr>
        <w:tblW w:w="10143" w:type="dxa"/>
        <w:tblInd w:w="-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9"/>
        <w:gridCol w:w="50"/>
        <w:gridCol w:w="3719"/>
        <w:gridCol w:w="38"/>
        <w:gridCol w:w="2379"/>
        <w:gridCol w:w="37"/>
        <w:gridCol w:w="2931"/>
      </w:tblGrid>
      <w:tr w:rsidR="00DF0C51" w:rsidTr="00DF0C51">
        <w:trPr>
          <w:trHeight w:val="563"/>
        </w:trPr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Мероприятия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Ответственные исполнители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outlineLvl w:val="0"/>
              <w:rPr>
                <w:lang w:eastAsia="en-US"/>
              </w:rPr>
            </w:pP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Срок исполнения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outlineLvl w:val="0"/>
              <w:rPr>
                <w:lang w:eastAsia="en-US"/>
              </w:rPr>
            </w:pPr>
          </w:p>
        </w:tc>
      </w:tr>
      <w:tr w:rsidR="00DF0C51" w:rsidTr="00DF0C51">
        <w:trPr>
          <w:trHeight w:val="491"/>
        </w:trPr>
        <w:tc>
          <w:tcPr>
            <w:tcW w:w="101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Повышение эффективности механизмов урегулирования конфликта интересов, обеспечение соблюдения муниципальными служащими Администрации муниципального образования «Колгуевский сельсовет» Ненецкого  автономного округа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29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pStyle w:val="a4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действенного  функционирования К</w:t>
            </w:r>
            <w:r>
              <w:rPr>
                <w:rFonts w:ascii="Times New Roman" w:hAnsi="Times New Roman"/>
                <w:sz w:val="24"/>
                <w:szCs w:val="24"/>
              </w:rPr>
              <w:t>омиссии по соблюдению требований к служебному поведению муниципальных служащих и урегулированию конфликта интересов в Администрации МО «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Колгуевский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сельсовет» НАО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Ледкова А. Ф. -Председатель Комиссии по соблюдению требований к служебному поведению муниципальных служащих и урегулированию конфликта интересов в Администрации МО «</w:t>
            </w:r>
            <w:r>
              <w:rPr>
                <w:bCs/>
                <w:sz w:val="20"/>
                <w:szCs w:val="20"/>
                <w:lang w:eastAsia="en-US"/>
              </w:rPr>
              <w:t>Колгуевский</w:t>
            </w:r>
            <w:r>
              <w:rPr>
                <w:sz w:val="20"/>
                <w:szCs w:val="20"/>
                <w:lang w:eastAsia="en-US"/>
              </w:rPr>
              <w:t xml:space="preserve">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212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1.2. 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Организация проведения в порядке, предусмотренном нормативными правовыми актами Российской Федерации, муниципальными правовыми актами проверок по случаям несоблюдения муниципальными служащими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подарков, и порядка сдачи подарка, а также применение соответствующих мер юридической ответственности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Ледкова А. Ф. – глава МО «Колгуевский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17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1.3.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контроля исполнения муниципальными служащими Администрации МО «Колгуевский сельсовет» НАО обязанности по уведомлению главы МО «Колгуевский сельсовет» НАО о выполнении иной оплачиваемой работы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Соболева М. В. –специалист Общего отдела Администрации МО «Колгуевский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18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1.4. 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службы категории "главные специалисты", и осуществление мер по предотвращению и урегулированию конфликта интересов, а также применение мер юридической ответственности,  предусмотренных законодательством Российской Федерации, и организация обсуждения вопроса о состоянии этой работы и мерах по ее совершенствованию на заседаниях Администрации МО «Колгуевский сельсовет» НАО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Ледкова А. Ф. – глава МО «Колгуевский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340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1.5. 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Осуществление комплекса  разъяснительных мер по соблюдению муниципальными служащими ограничений, запретов и по исполнению обязанностей, установленных законодательством Российской Федерации, Ненецкого автономного округа в целях противодействия коррупции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Ледкова А. Ф. - глава МО «Колгуевский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27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1.6.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Организация доведения до лиц, замещающих должности муниципальной службы, положений законодательства Российской Федерации о противодействии коррупции, в </w:t>
            </w:r>
            <w:r>
              <w:rPr>
                <w:lang w:eastAsia="en-US"/>
              </w:rPr>
              <w:lastRenderedPageBreak/>
              <w:t>том числе об установлении наказания за получение и дачу взятки, посредничество во взяточничестве в виде штрафов, кратных сумме взятки, об увольнении в связи с утратой доверия, о порядке проверки сведений, представляемых муниципальными служащими в соответствии с законодательством Российской Федерации о противодействии коррупции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Глава Ледкова А. Ф. - глава МО «Колгуевский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178"/>
        </w:trPr>
        <w:tc>
          <w:tcPr>
            <w:tcW w:w="101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2.</w:t>
            </w:r>
            <w:r>
              <w:rPr>
                <w:lang w:eastAsia="en-US"/>
              </w:rPr>
              <w:t xml:space="preserve"> Выявление и систематизация причин и условий проявления коррупции в деятельности Администрации муниципального образования «Колгуевский сельсовет» Ненецкого автономного округа, мониторинг коррупционных рисков и их устранение</w:t>
            </w:r>
          </w:p>
        </w:tc>
      </w:tr>
      <w:tr w:rsidR="00DF0C51" w:rsidTr="00DF0C51">
        <w:trPr>
          <w:trHeight w:val="32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антикоррупционной экспертизы нормативных правовых актов главы МО «Колгуевский сельсовет» НАО, Администрации МО «Колгуевский сельсовет» НАО, их проектов и иных документов с учетом мониторинга соответствующей правоприменительной практики в целях выявления коррупциогенных факторов и последующего устранения таких факторов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Соболева М. В. –специалист Общего отдела Администрации МО «Колгуевский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18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2.2.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в Администрации МО «Колгуевский сельсовет» НАО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Ледкова А. Ф. - глава МО «Колгуевский сельсовет» НАО 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21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2.3.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Мониторинг и выявление коррупционных рисков, в том числе причин и условий коррупции, в деятельности по размещению муниципальных заказов и устранение выявленных коррупционных рисков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i/>
                <w:color w:val="FF0000"/>
                <w:lang w:eastAsia="en-US"/>
              </w:rPr>
            </w:pP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Соболева М. В.- специалист Общего отдела Администрации МО «Колгуевский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249"/>
        </w:trPr>
        <w:tc>
          <w:tcPr>
            <w:tcW w:w="101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3.Взаимодействие Администрации муниципального образования «Колгуевский сельсовет» </w:t>
            </w:r>
            <w:r>
              <w:rPr>
                <w:lang w:eastAsia="en-US"/>
              </w:rPr>
              <w:lastRenderedPageBreak/>
              <w:t>Ненецкого автономного округа с институтами гражданского общества и гражданами, а также создание эффективной системы обратной связи, обеспечение доступности информации о деятельности Администрации муниципального образования «Колгуевский сельсовет» Ненецкого автономного округа</w:t>
            </w:r>
          </w:p>
        </w:tc>
      </w:tr>
      <w:tr w:rsidR="00DF0C51" w:rsidTr="00DF0C51">
        <w:trPr>
          <w:trHeight w:val="191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3.1.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размещения на официальном интернет-сайте муниципального образования «Колгуевский сельсовет» Ненецкого автономного округа информации об антикоррупционной деятельности, создание и ведение специализированного раздела, посвященного вопросам противодействия коррупции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Соболева М. В.- специалист Общего отдела Администрации МО «Колгуевский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0C51" w:rsidTr="00DF0C51">
        <w:trPr>
          <w:trHeight w:val="2629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3.2.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мер по созданию эффективной системы обратной связи, позволяющей корректировать проводимую антикоррупционную работу на основе информации о ее результативности, полученной от населения и институтов гражданского общества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Соболева М. В. - специалист Общего отдела Администрации МО «Колгуевский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DF0C51" w:rsidTr="00DF0C51">
        <w:trPr>
          <w:trHeight w:val="20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3.3.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Обобщение практики рассмотрения полученных в разных формах обращений граждан и организаций по фактам проявления коррупции и повышение результативности и эффективности этой работы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Соболева М. В. - специалист Общего отдела Администрации МО «Колгуевский сельсовет» НАО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течение срока действия плана</w:t>
            </w:r>
          </w:p>
          <w:p w:rsidR="00DF0C51" w:rsidRDefault="00DF0C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DF0C51" w:rsidRDefault="00DF0C51" w:rsidP="00DF0C51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DF0C51" w:rsidRDefault="00DF0C51" w:rsidP="00DF0C51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DF0C51" w:rsidRDefault="00DF0C51" w:rsidP="00DF0C51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DF0C51" w:rsidRDefault="00DF0C51" w:rsidP="00DF0C51">
      <w:pPr>
        <w:spacing w:line="276" w:lineRule="auto"/>
        <w:jc w:val="both"/>
      </w:pPr>
    </w:p>
    <w:p w:rsidR="00DF0C51" w:rsidRDefault="00DF0C51" w:rsidP="00DF0C51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DF0C51" w:rsidRDefault="00DF0C51" w:rsidP="00DF0C51">
      <w:pPr>
        <w:spacing w:line="276" w:lineRule="auto"/>
        <w:jc w:val="both"/>
      </w:pPr>
    </w:p>
    <w:p w:rsidR="00466497" w:rsidRDefault="00466497">
      <w:bookmarkStart w:id="0" w:name="_GoBack"/>
      <w:bookmarkEnd w:id="0"/>
    </w:p>
    <w:sectPr w:rsidR="00466497" w:rsidSect="00E06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300"/>
    <w:rsid w:val="001D19B0"/>
    <w:rsid w:val="00366300"/>
    <w:rsid w:val="00466497"/>
    <w:rsid w:val="00DF0C51"/>
    <w:rsid w:val="00E06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C51"/>
    <w:rPr>
      <w:color w:val="0000FF"/>
      <w:u w:val="single"/>
    </w:rPr>
  </w:style>
  <w:style w:type="paragraph" w:styleId="a4">
    <w:name w:val="No Spacing"/>
    <w:uiPriority w:val="1"/>
    <w:qFormat/>
    <w:rsid w:val="00DF0C5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DF0C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F0C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C5DEBB98A50983B27EE1B558365759540F7CA067A286874FEEE60B5A599A24083F91FF843656729F78145t4A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946</Words>
  <Characters>5394</Characters>
  <Application>Microsoft Office Word</Application>
  <DocSecurity>0</DocSecurity>
  <Lines>44</Lines>
  <Paragraphs>12</Paragraphs>
  <ScaleCrop>false</ScaleCrop>
  <Company/>
  <LinksUpToDate>false</LinksUpToDate>
  <CharactersWithSpaces>6328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Admin</cp:lastModifiedBy>
  <cp:revision>2</cp:revision>
  <dcterms:created xsi:type="dcterms:W3CDTF">2015-07-28T06:48:00Z</dcterms:created>
  <dcterms:modified xsi:type="dcterms:W3CDTF">2015-07-28T06:48:00Z</dcterms:modified>
</cp:coreProperties>
</file>