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2E" w:rsidRDefault="00C20A2E" w:rsidP="00C20A2E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C20A2E" w:rsidRDefault="00C20A2E" w:rsidP="00C20A2E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«КОЛГУВСКИЙ СЕЛЬСОВЕТ» НЕНЕЦКОГО АВТОНОМНОГО ОКРУГА</w:t>
      </w:r>
    </w:p>
    <w:p w:rsidR="00C20A2E" w:rsidRDefault="00C20A2E" w:rsidP="00C20A2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0A2E" w:rsidRDefault="00C20A2E" w:rsidP="00C20A2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0A2E" w:rsidRDefault="00C20A2E" w:rsidP="00C20A2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20A2E" w:rsidRDefault="00C20A2E" w:rsidP="00C20A2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>ЕНИЕ</w:t>
      </w:r>
    </w:p>
    <w:p w:rsidR="00C20A2E" w:rsidRDefault="00C20A2E" w:rsidP="00C20A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20A2E" w:rsidRPr="00F06C16" w:rsidRDefault="00C20A2E" w:rsidP="00C20A2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25.12.2015 г. № 91 </w:t>
      </w:r>
      <w:r w:rsidRPr="00F06C16"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C20A2E" w:rsidRDefault="00C20A2E" w:rsidP="00C20A2E">
      <w:pPr>
        <w:spacing w:after="0"/>
        <w:rPr>
          <w:rFonts w:ascii="Times New Roman" w:hAnsi="Times New Roman"/>
          <w:sz w:val="24"/>
          <w:szCs w:val="24"/>
        </w:rPr>
      </w:pPr>
      <w:r w:rsidRPr="00F06C16">
        <w:rPr>
          <w:rFonts w:ascii="Times New Roman" w:hAnsi="Times New Roman"/>
          <w:sz w:val="24"/>
          <w:szCs w:val="24"/>
        </w:rPr>
        <w:t>п. Бугрино Ненецкий автономный округ</w:t>
      </w:r>
    </w:p>
    <w:p w:rsidR="00C20A2E" w:rsidRPr="00F06C16" w:rsidRDefault="00C20A2E" w:rsidP="00C20A2E">
      <w:pPr>
        <w:spacing w:after="0"/>
        <w:rPr>
          <w:rFonts w:ascii="Times New Roman" w:hAnsi="Times New Roman"/>
          <w:sz w:val="24"/>
          <w:szCs w:val="24"/>
        </w:rPr>
      </w:pPr>
    </w:p>
    <w:p w:rsidR="00026780" w:rsidRPr="00C20A2E" w:rsidRDefault="00026780" w:rsidP="00C20A2E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0A2E">
        <w:rPr>
          <w:rFonts w:ascii="Times New Roman" w:hAnsi="Times New Roman" w:cs="Times New Roman"/>
          <w:b/>
          <w:sz w:val="24"/>
          <w:szCs w:val="24"/>
        </w:rPr>
        <w:t xml:space="preserve">«Об утверждении Правил определения требований </w:t>
      </w:r>
    </w:p>
    <w:p w:rsidR="00026780" w:rsidRPr="00C20A2E" w:rsidRDefault="00026780" w:rsidP="00C20A2E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0A2E">
        <w:rPr>
          <w:rFonts w:ascii="Times New Roman" w:hAnsi="Times New Roman" w:cs="Times New Roman"/>
          <w:b/>
          <w:sz w:val="24"/>
          <w:szCs w:val="24"/>
        </w:rPr>
        <w:t>к закупаемым органами местного самоуправления</w:t>
      </w:r>
    </w:p>
    <w:p w:rsidR="00C20A2E" w:rsidRPr="00C20A2E" w:rsidRDefault="00026780" w:rsidP="00C20A2E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0A2E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C20A2E" w:rsidRPr="00C20A2E">
        <w:rPr>
          <w:rFonts w:ascii="Times New Roman" w:hAnsi="Times New Roman" w:cs="Times New Roman"/>
          <w:b/>
          <w:sz w:val="24"/>
          <w:szCs w:val="24"/>
        </w:rPr>
        <w:t>го образования «Колгуевский сельсовет</w:t>
      </w:r>
      <w:r w:rsidRPr="00C20A2E">
        <w:rPr>
          <w:rFonts w:ascii="Times New Roman" w:hAnsi="Times New Roman" w:cs="Times New Roman"/>
          <w:b/>
          <w:sz w:val="24"/>
          <w:szCs w:val="24"/>
        </w:rPr>
        <w:t>»</w:t>
      </w:r>
      <w:r w:rsidR="00C20A2E" w:rsidRPr="00C20A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A2E" w:rsidRPr="00C20A2E" w:rsidRDefault="00C20A2E" w:rsidP="00C20A2E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0A2E">
        <w:rPr>
          <w:rFonts w:ascii="Times New Roman" w:hAnsi="Times New Roman" w:cs="Times New Roman"/>
          <w:b/>
          <w:sz w:val="24"/>
          <w:szCs w:val="24"/>
        </w:rPr>
        <w:t xml:space="preserve">Ненецкого автономного округа </w:t>
      </w:r>
      <w:r w:rsidR="00026780" w:rsidRPr="00C20A2E">
        <w:rPr>
          <w:rFonts w:ascii="Times New Roman" w:hAnsi="Times New Roman" w:cs="Times New Roman"/>
          <w:b/>
          <w:sz w:val="24"/>
          <w:szCs w:val="24"/>
        </w:rPr>
        <w:t>и подведомственными им</w:t>
      </w:r>
    </w:p>
    <w:p w:rsidR="00C20A2E" w:rsidRPr="00C20A2E" w:rsidRDefault="00026780" w:rsidP="00C20A2E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0A2E">
        <w:rPr>
          <w:rFonts w:ascii="Times New Roman" w:hAnsi="Times New Roman" w:cs="Times New Roman"/>
          <w:b/>
          <w:sz w:val="24"/>
          <w:szCs w:val="24"/>
        </w:rPr>
        <w:t>казенными и бюджетными</w:t>
      </w:r>
      <w:r w:rsidR="00C20A2E" w:rsidRPr="00C20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A2E">
        <w:rPr>
          <w:rFonts w:ascii="Times New Roman" w:hAnsi="Times New Roman" w:cs="Times New Roman"/>
          <w:b/>
          <w:sz w:val="24"/>
          <w:szCs w:val="24"/>
        </w:rPr>
        <w:t>учреждениями отдельным</w:t>
      </w:r>
    </w:p>
    <w:p w:rsidR="00C20A2E" w:rsidRPr="00C20A2E" w:rsidRDefault="00026780" w:rsidP="00C20A2E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0A2E">
        <w:rPr>
          <w:rFonts w:ascii="Times New Roman" w:hAnsi="Times New Roman" w:cs="Times New Roman"/>
          <w:b/>
          <w:sz w:val="24"/>
          <w:szCs w:val="24"/>
        </w:rPr>
        <w:t xml:space="preserve">видам товаров, работ, услуг (в том числе предельных </w:t>
      </w:r>
    </w:p>
    <w:p w:rsidR="00026780" w:rsidRPr="00C20A2E" w:rsidRDefault="00026780" w:rsidP="00C20A2E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0A2E">
        <w:rPr>
          <w:rFonts w:ascii="Times New Roman" w:hAnsi="Times New Roman" w:cs="Times New Roman"/>
          <w:b/>
          <w:sz w:val="24"/>
          <w:szCs w:val="24"/>
        </w:rPr>
        <w:t>цен товаров, работ,</w:t>
      </w:r>
      <w:r w:rsidR="00C20A2E" w:rsidRPr="00C20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A2E">
        <w:rPr>
          <w:rFonts w:ascii="Times New Roman" w:hAnsi="Times New Roman" w:cs="Times New Roman"/>
          <w:b/>
          <w:sz w:val="24"/>
          <w:szCs w:val="24"/>
        </w:rPr>
        <w:t xml:space="preserve">услуг)» </w:t>
      </w:r>
    </w:p>
    <w:p w:rsidR="00026780" w:rsidRPr="00C20A2E" w:rsidRDefault="00026780" w:rsidP="00C20A2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780" w:rsidRPr="00C20A2E" w:rsidRDefault="00026780" w:rsidP="00C20A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Администрация муниципа</w:t>
      </w:r>
      <w:r w:rsidR="00C20A2E" w:rsidRPr="00C20A2E">
        <w:rPr>
          <w:rFonts w:ascii="Times New Roman" w:hAnsi="Times New Roman" w:cs="Times New Roman"/>
          <w:sz w:val="24"/>
          <w:szCs w:val="24"/>
        </w:rPr>
        <w:t>льного образования «Колгуевский сельсовет</w:t>
      </w:r>
      <w:r w:rsidRPr="00C20A2E">
        <w:rPr>
          <w:rFonts w:ascii="Times New Roman" w:hAnsi="Times New Roman" w:cs="Times New Roman"/>
          <w:sz w:val="24"/>
          <w:szCs w:val="24"/>
        </w:rPr>
        <w:t>» Ненецкого</w:t>
      </w:r>
      <w:r w:rsidR="00C20A2E" w:rsidRPr="00C20A2E">
        <w:rPr>
          <w:rFonts w:ascii="Times New Roman" w:hAnsi="Times New Roman" w:cs="Times New Roman"/>
          <w:sz w:val="24"/>
          <w:szCs w:val="24"/>
        </w:rPr>
        <w:t xml:space="preserve"> автономного округа ПОСТАНОВЛЯЕТ</w:t>
      </w:r>
      <w:r w:rsidRPr="00C20A2E">
        <w:rPr>
          <w:rFonts w:ascii="Times New Roman" w:hAnsi="Times New Roman" w:cs="Times New Roman"/>
          <w:sz w:val="24"/>
          <w:szCs w:val="24"/>
        </w:rPr>
        <w:t>:</w:t>
      </w:r>
      <w:r w:rsidR="00C20A2E" w:rsidRPr="00C20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A2E" w:rsidRPr="00C20A2E" w:rsidRDefault="00C20A2E" w:rsidP="00C20A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6780" w:rsidRPr="00C20A2E" w:rsidRDefault="00026780" w:rsidP="00C20A2E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Утвердить Правила определения требований к закупаемым органами местного самоуправления муниципально</w:t>
      </w:r>
      <w:r w:rsidR="00C20A2E" w:rsidRPr="00C20A2E">
        <w:rPr>
          <w:rFonts w:ascii="Times New Roman" w:hAnsi="Times New Roman" w:cs="Times New Roman"/>
          <w:sz w:val="24"/>
          <w:szCs w:val="24"/>
        </w:rPr>
        <w:t>го образования «Колгуевский сельсовет</w:t>
      </w:r>
      <w:r w:rsidRPr="00C20A2E">
        <w:rPr>
          <w:rFonts w:ascii="Times New Roman" w:hAnsi="Times New Roman" w:cs="Times New Roman"/>
          <w:sz w:val="24"/>
          <w:szCs w:val="24"/>
        </w:rPr>
        <w:t>»</w:t>
      </w:r>
      <w:r w:rsidR="00C20A2E" w:rsidRPr="00C20A2E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</w:t>
      </w:r>
      <w:r w:rsidRPr="00C20A2E">
        <w:rPr>
          <w:rFonts w:ascii="Times New Roman" w:hAnsi="Times New Roman" w:cs="Times New Roman"/>
          <w:sz w:val="24"/>
          <w:szCs w:val="24"/>
        </w:rPr>
        <w:t xml:space="preserve"> и подведомственными им казенными и бюджетными учреждениями отдельным видам товаров, работ, услуг (в том числе предельных цен товаров, работ, услуг) согласно Приложению.</w:t>
      </w:r>
    </w:p>
    <w:p w:rsidR="00C20A2E" w:rsidRPr="00C20A2E" w:rsidRDefault="00C20A2E" w:rsidP="00C20A2E">
      <w:pPr>
        <w:pStyle w:val="ConsPlusNormal"/>
        <w:spacing w:line="276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</w:p>
    <w:p w:rsidR="00026780" w:rsidRDefault="00026780" w:rsidP="00C20A2E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2016 года.</w:t>
      </w:r>
    </w:p>
    <w:p w:rsidR="00C20A2E" w:rsidRDefault="00C20A2E" w:rsidP="00C20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0A2E" w:rsidRPr="00C20A2E" w:rsidRDefault="00C20A2E" w:rsidP="00C20A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780" w:rsidRPr="00C20A2E" w:rsidRDefault="00026780" w:rsidP="00C20A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780" w:rsidRDefault="00026780" w:rsidP="000267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6780" w:rsidRPr="00C20A2E" w:rsidRDefault="00026780" w:rsidP="00026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Г</w:t>
      </w:r>
      <w:r w:rsidR="00C20A2E" w:rsidRPr="00C20A2E">
        <w:rPr>
          <w:rFonts w:ascii="Times New Roman" w:hAnsi="Times New Roman" w:cs="Times New Roman"/>
          <w:sz w:val="24"/>
          <w:szCs w:val="24"/>
        </w:rPr>
        <w:t>лава МО «Колгуевский сельсовет</w:t>
      </w:r>
      <w:r w:rsidRPr="00C20A2E">
        <w:rPr>
          <w:rFonts w:ascii="Times New Roman" w:hAnsi="Times New Roman" w:cs="Times New Roman"/>
          <w:sz w:val="24"/>
          <w:szCs w:val="24"/>
        </w:rPr>
        <w:t xml:space="preserve">» НАО                     </w:t>
      </w:r>
      <w:r w:rsidR="00C20A2E" w:rsidRPr="00C20A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0A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0A2E" w:rsidRPr="00C20A2E">
        <w:rPr>
          <w:rFonts w:ascii="Times New Roman" w:hAnsi="Times New Roman" w:cs="Times New Roman"/>
          <w:sz w:val="24"/>
          <w:szCs w:val="24"/>
        </w:rPr>
        <w:t xml:space="preserve">          А. Ф. Ледкова</w:t>
      </w:r>
      <w:r w:rsidRPr="00C20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780" w:rsidRDefault="00026780" w:rsidP="000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TitlePage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TitlePage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TitlePage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TitlePage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TitlePage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TitlePage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TitlePage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C20A2E" w:rsidRDefault="00C20A2E" w:rsidP="00C20A2E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Pr="00C20A2E" w:rsidRDefault="00026780" w:rsidP="000B3B5A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20A2E" w:rsidRDefault="00026780" w:rsidP="000B3B5A">
      <w:pPr>
        <w:pStyle w:val="ConsPlusTitlePage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к постановлен</w:t>
      </w:r>
      <w:r w:rsidR="005F4600">
        <w:rPr>
          <w:rFonts w:ascii="Times New Roman" w:hAnsi="Times New Roman" w:cs="Times New Roman"/>
          <w:sz w:val="24"/>
          <w:szCs w:val="24"/>
        </w:rPr>
        <w:t xml:space="preserve">ию Администрации муниципального </w:t>
      </w:r>
      <w:r w:rsidRPr="00C20A2E">
        <w:rPr>
          <w:rFonts w:ascii="Times New Roman" w:hAnsi="Times New Roman" w:cs="Times New Roman"/>
          <w:sz w:val="24"/>
          <w:szCs w:val="24"/>
        </w:rPr>
        <w:t>образова</w:t>
      </w:r>
      <w:r w:rsidR="00C20A2E">
        <w:rPr>
          <w:rFonts w:ascii="Times New Roman" w:hAnsi="Times New Roman" w:cs="Times New Roman"/>
          <w:sz w:val="24"/>
          <w:szCs w:val="24"/>
        </w:rPr>
        <w:t>ния «Колгуевский сельсовет</w:t>
      </w:r>
      <w:r w:rsidRPr="00C20A2E">
        <w:rPr>
          <w:rFonts w:ascii="Times New Roman" w:hAnsi="Times New Roman" w:cs="Times New Roman"/>
          <w:sz w:val="24"/>
          <w:szCs w:val="24"/>
        </w:rPr>
        <w:t>»</w:t>
      </w:r>
      <w:r w:rsidR="00C20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A2E" w:rsidRDefault="00026780" w:rsidP="000B3B5A">
      <w:pPr>
        <w:pStyle w:val="ConsPlusTitlePage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Нен</w:t>
      </w:r>
      <w:r w:rsidR="00C20A2E">
        <w:rPr>
          <w:rFonts w:ascii="Times New Roman" w:hAnsi="Times New Roman" w:cs="Times New Roman"/>
          <w:sz w:val="24"/>
          <w:szCs w:val="24"/>
        </w:rPr>
        <w:t xml:space="preserve">ецкого автономного округа </w:t>
      </w:r>
    </w:p>
    <w:p w:rsidR="00026780" w:rsidRPr="00C20A2E" w:rsidRDefault="00C20A2E" w:rsidP="000B3B5A">
      <w:pPr>
        <w:pStyle w:val="ConsPlusTitlePage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25.12.2015 № 91-п</w:t>
      </w:r>
    </w:p>
    <w:p w:rsidR="00026780" w:rsidRPr="00C20A2E" w:rsidRDefault="00026780" w:rsidP="00026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780" w:rsidRPr="00C20A2E" w:rsidRDefault="00026780" w:rsidP="00026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780" w:rsidRPr="00C20A2E" w:rsidRDefault="00026780" w:rsidP="000267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C20A2E">
        <w:rPr>
          <w:rFonts w:ascii="Times New Roman" w:hAnsi="Times New Roman" w:cs="Times New Roman"/>
          <w:sz w:val="24"/>
          <w:szCs w:val="24"/>
        </w:rPr>
        <w:t>Правила</w:t>
      </w:r>
    </w:p>
    <w:p w:rsidR="00026780" w:rsidRPr="00C20A2E" w:rsidRDefault="00026780" w:rsidP="000267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определения требований к закупаемым органами местного самоуправления муниципального образова</w:t>
      </w:r>
      <w:r w:rsidR="00C20A2E">
        <w:rPr>
          <w:rFonts w:ascii="Times New Roman" w:hAnsi="Times New Roman" w:cs="Times New Roman"/>
          <w:sz w:val="24"/>
          <w:szCs w:val="24"/>
        </w:rPr>
        <w:t>ния «Колгуевский сельсовет</w:t>
      </w:r>
      <w:r w:rsidRPr="00C20A2E">
        <w:rPr>
          <w:rFonts w:ascii="Times New Roman" w:hAnsi="Times New Roman" w:cs="Times New Roman"/>
          <w:sz w:val="24"/>
          <w:szCs w:val="24"/>
        </w:rPr>
        <w:t>» Ненецкого автономного округа и подведомственными им казенными и бюджетными учреждениями</w:t>
      </w:r>
    </w:p>
    <w:p w:rsidR="00026780" w:rsidRPr="00C20A2E" w:rsidRDefault="00026780" w:rsidP="000267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</w:t>
      </w:r>
    </w:p>
    <w:p w:rsidR="00026780" w:rsidRPr="00C20A2E" w:rsidRDefault="00026780" w:rsidP="000267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:rsidR="00026780" w:rsidRPr="00C20A2E" w:rsidRDefault="00026780" w:rsidP="00026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определения требований к закупаемым органами местного самоуправления муниципального</w:t>
      </w:r>
      <w:r w:rsidR="00151A06">
        <w:rPr>
          <w:rFonts w:ascii="Times New Roman" w:hAnsi="Times New Roman" w:cs="Times New Roman"/>
          <w:sz w:val="24"/>
          <w:szCs w:val="24"/>
        </w:rPr>
        <w:t xml:space="preserve"> образования «Колгуевский сельсовет</w:t>
      </w:r>
      <w:r w:rsidRPr="00C20A2E">
        <w:rPr>
          <w:rFonts w:ascii="Times New Roman" w:hAnsi="Times New Roman" w:cs="Times New Roman"/>
          <w:sz w:val="24"/>
          <w:szCs w:val="24"/>
        </w:rPr>
        <w:t>» Ненецкого автономного округа (далее – органы местного самоуправления муниципального образования) и подведомственными им казенными и бюджетными учреждениями отдельным видам товаров, работ, услуг (в том числе предельных цен товаров, работ, услуг).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2. Органы местного самоуправления муниципального образования  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по форме согласно </w:t>
      </w:r>
      <w:hyperlink w:anchor="P86" w:history="1">
        <w:r w:rsidRPr="00C20A2E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C20A2E">
        <w:rPr>
          <w:rFonts w:ascii="Times New Roman" w:hAnsi="Times New Roman" w:cs="Times New Roman"/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C20A2E">
          <w:rPr>
            <w:rFonts w:ascii="Times New Roman" w:hAnsi="Times New Roman" w:cs="Times New Roman"/>
            <w:sz w:val="24"/>
            <w:szCs w:val="24"/>
          </w:rPr>
          <w:t>Приложением 2</w:t>
        </w:r>
      </w:hyperlink>
      <w:r w:rsidRPr="00C20A2E">
        <w:rPr>
          <w:rFonts w:ascii="Times New Roman" w:hAnsi="Times New Roman" w:cs="Times New Roman"/>
          <w:sz w:val="24"/>
          <w:szCs w:val="24"/>
        </w:rPr>
        <w:t xml:space="preserve"> (далее - обязательный перечень).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муниципального образования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3. Ведомственный перечень формируется с учетом: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2) положений статьи 8 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 xml:space="preserve">4. Ведомственный перечень должен позволять обеспечить муниципальные нужды, </w:t>
      </w:r>
      <w:r w:rsidRPr="00C20A2E">
        <w:rPr>
          <w:rFonts w:ascii="Times New Roman" w:hAnsi="Times New Roman" w:cs="Times New Roman"/>
          <w:sz w:val="24"/>
          <w:szCs w:val="24"/>
        </w:rPr>
        <w:lastRenderedPageBreak/>
        <w:t xml:space="preserve">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 предметами роскоши в соответствии  с законодательством Российской Федерации. 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C20A2E">
        <w:rPr>
          <w:rFonts w:ascii="Times New Roman" w:hAnsi="Times New Roman" w:cs="Times New Roman"/>
          <w:sz w:val="24"/>
          <w:szCs w:val="24"/>
        </w:rPr>
        <w:t>5.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1) доля расходов органов местного самоуправления муниципального образования, подведомственных им казенных и бюджетных учреждений на приобретение отдельных видов товаров, работ, услуг за отчетный финансовый год в общем объеме расходов соответствующих органов местного самоуправления муниципального образования</w:t>
      </w:r>
      <w:r w:rsidR="000B3B5A">
        <w:rPr>
          <w:rFonts w:ascii="Times New Roman" w:hAnsi="Times New Roman" w:cs="Times New Roman"/>
          <w:sz w:val="24"/>
          <w:szCs w:val="24"/>
        </w:rPr>
        <w:t xml:space="preserve">, </w:t>
      </w:r>
      <w:r w:rsidRPr="00C20A2E">
        <w:rPr>
          <w:rFonts w:ascii="Times New Roman" w:hAnsi="Times New Roman" w:cs="Times New Roman"/>
          <w:sz w:val="24"/>
          <w:szCs w:val="24"/>
        </w:rPr>
        <w:t>подведомственных им казенных и бюджетных учреждений на приобретение товаров, работ, услуг за отчетный финансовый год;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2) доля контрактов органов местного самоуправления муниципального образования, подведомственных им казенных и бюджетных учреждений на приобретение отдельных видов товаров, работ, услуг, заключенных в отчетном финансовом году, в общем количестве контрактов соответствующего органа местного самоуправления муниципального образования, подведомственного ему казенного и бюджетного учреждения на приобретение товаров, работ, услуг, заключенных в отчетном финансовом году.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 xml:space="preserve">6. Органы местного самоуправления муниципального образования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C20A2E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C20A2E">
        <w:rPr>
          <w:rFonts w:ascii="Times New Roman" w:hAnsi="Times New Roman" w:cs="Times New Roman"/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органами местного самоуправления муниципального образования и подведомственными им казенными и бюджетными учреждениями закупок.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 xml:space="preserve">7. В целях формирования ведомственного перечня органы местного самоуправления муниципального образования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C20A2E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C20A2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8. Органы местного самоуправления муниципального образования при формировании ведомственного перечня вправе включить в него дополнительно: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C20A2E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C20A2E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</w:t>
      </w:r>
      <w:hyperlink w:anchor="P86" w:history="1">
        <w:r w:rsidRPr="00C20A2E">
          <w:rPr>
            <w:rFonts w:ascii="Times New Roman" w:hAnsi="Times New Roman" w:cs="Times New Roman"/>
            <w:sz w:val="24"/>
            <w:szCs w:val="24"/>
          </w:rPr>
          <w:t>риложения 1</w:t>
        </w:r>
      </w:hyperlink>
      <w:r w:rsidRPr="00C20A2E">
        <w:rPr>
          <w:rFonts w:ascii="Times New Roman" w:hAnsi="Times New Roman" w:cs="Times New Roman"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9.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lastRenderedPageBreak/>
        <w:t>1) с учетом категорий и (или) групп должностей работников органов местного самоуправления муниципального образования и подведомственных им казенных и бюджетных учреждений, если затраты на их приобретение в соответствии с Правилами определения нормативных затрат на обеспечение функций органов местного самоуправления муниципального образования</w:t>
      </w:r>
      <w:r w:rsidR="000B3B5A">
        <w:rPr>
          <w:rFonts w:ascii="Times New Roman" w:hAnsi="Times New Roman" w:cs="Times New Roman"/>
          <w:sz w:val="24"/>
          <w:szCs w:val="24"/>
        </w:rPr>
        <w:t xml:space="preserve"> «Колгуевский сельсовет» Ненецкого автономного округа (включая подведомственные казенные учреждения)</w:t>
      </w:r>
      <w:r w:rsidRPr="00C20A2E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Pr="000B3B5A">
        <w:rPr>
          <w:rFonts w:ascii="Times New Roman" w:hAnsi="Times New Roman" w:cs="Times New Roman"/>
          <w:sz w:val="24"/>
          <w:szCs w:val="24"/>
        </w:rPr>
        <w:t>постановлением Администрации муниц</w:t>
      </w:r>
      <w:r w:rsidR="00151A06" w:rsidRPr="000B3B5A">
        <w:rPr>
          <w:rFonts w:ascii="Times New Roman" w:hAnsi="Times New Roman" w:cs="Times New Roman"/>
          <w:sz w:val="24"/>
          <w:szCs w:val="24"/>
        </w:rPr>
        <w:t>ипального образования «Колгуевский сельсовет</w:t>
      </w:r>
      <w:r w:rsidRPr="000B3B5A">
        <w:rPr>
          <w:rFonts w:ascii="Times New Roman" w:hAnsi="Times New Roman" w:cs="Times New Roman"/>
          <w:sz w:val="24"/>
          <w:szCs w:val="24"/>
        </w:rPr>
        <w:t>» Нене</w:t>
      </w:r>
      <w:r w:rsidR="000B3B5A" w:rsidRPr="000B3B5A">
        <w:rPr>
          <w:rFonts w:ascii="Times New Roman" w:hAnsi="Times New Roman" w:cs="Times New Roman"/>
          <w:sz w:val="24"/>
          <w:szCs w:val="24"/>
        </w:rPr>
        <w:t>цкого автономного округа от 09.11.2015 г. № 75-п «Об утверждении требований к определению</w:t>
      </w:r>
      <w:r w:rsidRPr="000B3B5A">
        <w:rPr>
          <w:rFonts w:ascii="Times New Roman" w:hAnsi="Times New Roman" w:cs="Times New Roman"/>
          <w:sz w:val="24"/>
          <w:szCs w:val="24"/>
        </w:rPr>
        <w:t xml:space="preserve"> нормативных затрат на обеспечение функций органов местного самоуправления муниципального образования</w:t>
      </w:r>
      <w:r w:rsidR="000B3B5A" w:rsidRPr="000B3B5A">
        <w:rPr>
          <w:rFonts w:ascii="Times New Roman" w:hAnsi="Times New Roman" w:cs="Times New Roman"/>
          <w:sz w:val="24"/>
          <w:szCs w:val="24"/>
        </w:rPr>
        <w:t xml:space="preserve"> «Колгуевский сельсовет» Ненецкого автономного округа, (включая подведомственные казенные учреждения</w:t>
      </w:r>
      <w:r w:rsidRPr="000B3B5A">
        <w:rPr>
          <w:rFonts w:ascii="Times New Roman" w:hAnsi="Times New Roman" w:cs="Times New Roman"/>
          <w:sz w:val="24"/>
          <w:szCs w:val="24"/>
        </w:rPr>
        <w:t xml:space="preserve">» </w:t>
      </w:r>
      <w:r w:rsidRPr="00C20A2E">
        <w:rPr>
          <w:rFonts w:ascii="Times New Roman" w:hAnsi="Times New Roman" w:cs="Times New Roman"/>
          <w:sz w:val="24"/>
          <w:szCs w:val="24"/>
        </w:rPr>
        <w:t>(далее - Правила определения нормативных затрат), определяются с учетом категорий и (или) групп должностей работников;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органом местного самоуправления муниципального образования.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 xml:space="preserve">10.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5" w:history="1">
        <w:r w:rsidRPr="00C20A2E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C20A2E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11. Предельные цены товаров, работ, услуг устанавливаются органами местного самоуправления муниципального образования в случае, если Правилами определения нормативных затрат установлены нормативы цены на соответствующие товары, работы, услуги.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780" w:rsidRPr="00C20A2E" w:rsidRDefault="00026780" w:rsidP="0002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780" w:rsidRPr="00C20A2E" w:rsidRDefault="00026780" w:rsidP="00026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780" w:rsidRPr="00C20A2E" w:rsidRDefault="00026780" w:rsidP="00026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780" w:rsidRPr="00C20A2E" w:rsidRDefault="00026780" w:rsidP="00026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780" w:rsidRPr="005F079A" w:rsidRDefault="00026780" w:rsidP="000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6780" w:rsidRDefault="00026780" w:rsidP="000267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  <w:sectPr w:rsidR="00026780" w:rsidSect="00293B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6780" w:rsidRPr="00C20A2E" w:rsidRDefault="00026780" w:rsidP="000267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26780" w:rsidRPr="00C20A2E" w:rsidRDefault="00026780" w:rsidP="00026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780" w:rsidRPr="00C20A2E" w:rsidRDefault="00026780" w:rsidP="000267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(форма)</w:t>
      </w:r>
    </w:p>
    <w:p w:rsidR="00026780" w:rsidRPr="00C20A2E" w:rsidRDefault="00026780" w:rsidP="00026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780" w:rsidRPr="00C20A2E" w:rsidRDefault="00026780" w:rsidP="000267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C20A2E">
        <w:rPr>
          <w:rFonts w:ascii="Times New Roman" w:hAnsi="Times New Roman" w:cs="Times New Roman"/>
          <w:sz w:val="24"/>
          <w:szCs w:val="24"/>
        </w:rPr>
        <w:t>ПЕРЕЧЕНЬ</w:t>
      </w:r>
    </w:p>
    <w:p w:rsidR="00026780" w:rsidRPr="00C20A2E" w:rsidRDefault="00026780" w:rsidP="000267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026780" w:rsidRPr="00C20A2E" w:rsidRDefault="00026780" w:rsidP="000267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026780" w:rsidRPr="00C20A2E" w:rsidRDefault="00026780" w:rsidP="000267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A2E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</w:p>
    <w:p w:rsidR="00026780" w:rsidRPr="005F079A" w:rsidRDefault="00026780" w:rsidP="000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987"/>
        <w:gridCol w:w="1922"/>
        <w:gridCol w:w="944"/>
        <w:gridCol w:w="1215"/>
        <w:gridCol w:w="1319"/>
        <w:gridCol w:w="1335"/>
        <w:gridCol w:w="1319"/>
        <w:gridCol w:w="1335"/>
        <w:gridCol w:w="2230"/>
        <w:gridCol w:w="1412"/>
      </w:tblGrid>
      <w:tr w:rsidR="00026780" w:rsidRPr="005E6E07" w:rsidTr="00276BA6">
        <w:tc>
          <w:tcPr>
            <w:tcW w:w="206" w:type="pct"/>
            <w:vMerge w:val="restar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59" w:type="pct"/>
            <w:vMerge w:val="restar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6" w:history="1">
              <w:r w:rsidRPr="005E6E07">
                <w:rPr>
                  <w:rFonts w:ascii="Times New Roman" w:hAnsi="Times New Roman" w:cs="Times New Roman"/>
                  <w:sz w:val="18"/>
                  <w:szCs w:val="18"/>
                </w:rPr>
                <w:t>ОКПД</w:t>
              </w:r>
            </w:hyperlink>
          </w:p>
        </w:tc>
        <w:tc>
          <w:tcPr>
            <w:tcW w:w="680" w:type="pct"/>
            <w:vMerge w:val="restar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741" w:type="pct"/>
            <w:gridSpan w:val="2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73" w:type="pct"/>
            <w:gridSpan w:val="2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установленные Администрацией муниципальног</w:t>
            </w:r>
            <w:r w:rsidR="00C20A2E">
              <w:rPr>
                <w:rFonts w:ascii="Times New Roman" w:hAnsi="Times New Roman" w:cs="Times New Roman"/>
                <w:sz w:val="18"/>
                <w:szCs w:val="18"/>
              </w:rPr>
              <w:t>о образования «Колгуевский сельсовет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20A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Ненецкого автономного округа</w:t>
            </w:r>
          </w:p>
        </w:tc>
        <w:tc>
          <w:tcPr>
            <w:tcW w:w="2142" w:type="pct"/>
            <w:gridSpan w:val="4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Pr="00467FDB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ами</w:t>
            </w:r>
            <w:r w:rsidRPr="00467FDB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самоуправления муниципального образования</w:t>
            </w:r>
          </w:p>
        </w:tc>
      </w:tr>
      <w:tr w:rsidR="00026780" w:rsidRPr="005E6E07" w:rsidTr="00276BA6">
        <w:tc>
          <w:tcPr>
            <w:tcW w:w="206" w:type="pct"/>
            <w:vMerge/>
          </w:tcPr>
          <w:p w:rsidR="00026780" w:rsidRPr="005E6E07" w:rsidRDefault="00026780" w:rsidP="00276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</w:tcPr>
          <w:p w:rsidR="00026780" w:rsidRPr="005E6E07" w:rsidRDefault="00026780" w:rsidP="00276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pct"/>
            <w:vMerge/>
          </w:tcPr>
          <w:p w:rsidR="00026780" w:rsidRPr="005E6E07" w:rsidRDefault="00026780" w:rsidP="00276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7" w:history="1">
              <w:r w:rsidRPr="005E6E0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397" w:type="pc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04" w:type="pc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469" w:type="pc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409" w:type="pc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487" w:type="pc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786" w:type="pc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459" w:type="pc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функциональное назначение </w:t>
            </w:r>
            <w:hyperlink w:anchor="P153" w:history="1">
              <w:r w:rsidRPr="005E6E0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026780" w:rsidRPr="005E6E07" w:rsidTr="00276BA6">
        <w:tc>
          <w:tcPr>
            <w:tcW w:w="5000" w:type="pct"/>
            <w:gridSpan w:val="11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П</w:t>
              </w:r>
              <w:r w:rsidRPr="005E6E07">
                <w:rPr>
                  <w:rFonts w:ascii="Times New Roman" w:hAnsi="Times New Roman" w:cs="Times New Roman"/>
                  <w:sz w:val="18"/>
                  <w:szCs w:val="18"/>
                </w:rPr>
                <w:t>риложением  2</w:t>
              </w:r>
            </w:hyperlink>
            <w:r w:rsidRPr="005E6E07">
              <w:rPr>
                <w:rFonts w:ascii="Times New Roman" w:hAnsi="Times New Roman" w:cs="Times New Roman"/>
                <w:sz w:val="18"/>
                <w:szCs w:val="18"/>
              </w:rPr>
              <w:t xml:space="preserve"> к Правилам определения требований к закупаемым </w:t>
            </w:r>
            <w:r w:rsidRPr="00467FDB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ами</w:t>
            </w:r>
            <w:r w:rsidRPr="00467FDB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самоуправления 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 xml:space="preserve"> 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м</w:t>
            </w:r>
            <w:r w:rsidR="00C20A2E">
              <w:rPr>
                <w:rFonts w:ascii="Times New Roman" w:hAnsi="Times New Roman" w:cs="Times New Roman"/>
                <w:sz w:val="18"/>
                <w:szCs w:val="18"/>
              </w:rPr>
              <w:t>униципального образования «Колгуевский сельсовет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Ненецкого автономного округа</w:t>
            </w: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C65712">
              <w:rPr>
                <w:rFonts w:ascii="Times New Roman" w:hAnsi="Times New Roman" w:cs="Times New Roman"/>
                <w:sz w:val="18"/>
                <w:szCs w:val="18"/>
              </w:rPr>
              <w:t>25.12.</w:t>
            </w: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 xml:space="preserve">2015 г. </w:t>
            </w:r>
            <w:r w:rsidR="00C65712">
              <w:rPr>
                <w:rFonts w:ascii="Times New Roman" w:hAnsi="Times New Roman" w:cs="Times New Roman"/>
                <w:sz w:val="18"/>
                <w:szCs w:val="18"/>
              </w:rPr>
              <w:t>№ 91-п</w:t>
            </w:r>
            <w:bookmarkStart w:id="3" w:name="_GoBack"/>
            <w:bookmarkEnd w:id="3"/>
          </w:p>
        </w:tc>
      </w:tr>
      <w:tr w:rsidR="00026780" w:rsidRPr="005E6E07" w:rsidTr="00276BA6">
        <w:tc>
          <w:tcPr>
            <w:tcW w:w="206" w:type="pc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59" w:type="pct"/>
          </w:tcPr>
          <w:p w:rsidR="00026780" w:rsidRPr="005E6E07" w:rsidRDefault="00026780" w:rsidP="00276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pct"/>
          </w:tcPr>
          <w:p w:rsidR="00026780" w:rsidRPr="005E6E07" w:rsidRDefault="00026780" w:rsidP="00276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:rsidR="00026780" w:rsidRPr="005E6E07" w:rsidRDefault="00026780" w:rsidP="00276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:rsidR="00026780" w:rsidRPr="005E6E07" w:rsidRDefault="00026780" w:rsidP="00276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</w:tcPr>
          <w:p w:rsidR="00026780" w:rsidRPr="005E6E07" w:rsidRDefault="00026780" w:rsidP="00276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pct"/>
          </w:tcPr>
          <w:p w:rsidR="00026780" w:rsidRPr="005E6E07" w:rsidRDefault="00026780" w:rsidP="00276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</w:tcPr>
          <w:p w:rsidR="00026780" w:rsidRPr="005E6E07" w:rsidRDefault="00026780" w:rsidP="00276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</w:tcPr>
          <w:p w:rsidR="00026780" w:rsidRPr="005E6E07" w:rsidRDefault="00026780" w:rsidP="00276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pct"/>
          </w:tcPr>
          <w:p w:rsidR="00026780" w:rsidRPr="005E6E07" w:rsidRDefault="00026780" w:rsidP="00276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</w:tcPr>
          <w:p w:rsidR="00026780" w:rsidRPr="005E6E07" w:rsidRDefault="00026780" w:rsidP="00276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780" w:rsidRPr="005E6E07" w:rsidTr="00276BA6">
        <w:tc>
          <w:tcPr>
            <w:tcW w:w="5000" w:type="pct"/>
            <w:gridSpan w:val="11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главным распорядителем </w:t>
            </w:r>
          </w:p>
        </w:tc>
      </w:tr>
      <w:tr w:rsidR="00026780" w:rsidRPr="005E6E07" w:rsidTr="00276BA6">
        <w:tc>
          <w:tcPr>
            <w:tcW w:w="206" w:type="pc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59" w:type="pct"/>
          </w:tcPr>
          <w:p w:rsidR="00026780" w:rsidRPr="005E6E07" w:rsidRDefault="00026780" w:rsidP="00276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pct"/>
          </w:tcPr>
          <w:p w:rsidR="00026780" w:rsidRPr="005E6E07" w:rsidRDefault="00026780" w:rsidP="00276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:rsidR="00026780" w:rsidRPr="005E6E07" w:rsidRDefault="00026780" w:rsidP="00276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:rsidR="00026780" w:rsidRPr="005E6E07" w:rsidRDefault="00026780" w:rsidP="00276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69" w:type="pc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09" w:type="pct"/>
          </w:tcPr>
          <w:p w:rsidR="00026780" w:rsidRPr="005E6E07" w:rsidRDefault="00026780" w:rsidP="00276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</w:tcPr>
          <w:p w:rsidR="00026780" w:rsidRPr="005E6E07" w:rsidRDefault="00026780" w:rsidP="00276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pc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59" w:type="pct"/>
          </w:tcPr>
          <w:p w:rsidR="00026780" w:rsidRPr="005E6E07" w:rsidRDefault="00026780" w:rsidP="00276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0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DB5E35" w:rsidRDefault="00C65712"/>
    <w:sectPr w:rsidR="00DB5E35" w:rsidSect="00026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A1822"/>
    <w:multiLevelType w:val="hybridMultilevel"/>
    <w:tmpl w:val="B980DCE4"/>
    <w:lvl w:ilvl="0" w:tplc="88443A2A">
      <w:start w:val="1"/>
      <w:numFmt w:val="decimal"/>
      <w:lvlText w:val="%1."/>
      <w:lvlJc w:val="left"/>
      <w:pPr>
        <w:ind w:left="852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64"/>
    <w:rsid w:val="00026780"/>
    <w:rsid w:val="000B3B5A"/>
    <w:rsid w:val="00151A06"/>
    <w:rsid w:val="002863AE"/>
    <w:rsid w:val="00521064"/>
    <w:rsid w:val="005F4600"/>
    <w:rsid w:val="00C20A2E"/>
    <w:rsid w:val="00C65712"/>
    <w:rsid w:val="00E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01A5E-23FC-4459-9404-67834ACB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7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C20A2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20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5B546B1AEA54114115AAD9F1C9EA34B379E23A514ED9C6A6AD38F1D1J8C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5B546B1AEA54114115AAD9F1C9EA34B379E6395748D9C6A6AD38F1D1J8C2O" TargetMode="External"/><Relationship Id="rId5" Type="http://schemas.openxmlformats.org/officeDocument/2006/relationships/hyperlink" Target="consultantplus://offline/ref=435B546B1AEA54114115AAD9F1C9EA34B379E6395748D9C6A6AD38F1D1J8C2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5</cp:revision>
  <dcterms:created xsi:type="dcterms:W3CDTF">2015-12-25T10:38:00Z</dcterms:created>
  <dcterms:modified xsi:type="dcterms:W3CDTF">2015-12-25T12:48:00Z</dcterms:modified>
</cp:coreProperties>
</file>