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94" w:rsidRDefault="001E3094" w:rsidP="001E3094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29AD23DB" wp14:editId="7245611F">
            <wp:extent cx="5905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094" w:rsidRDefault="001E3094" w:rsidP="001E3094">
      <w:pPr>
        <w:jc w:val="center"/>
        <w:rPr>
          <w:b/>
          <w:sz w:val="30"/>
        </w:rPr>
      </w:pP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  <w:r w:rsidRPr="00F53A13">
        <w:rPr>
          <w:b/>
          <w:sz w:val="26"/>
          <w:szCs w:val="26"/>
        </w:rPr>
        <w:t xml:space="preserve">Администрация Сельского поселения «Колгуевский сельсовет» </w:t>
      </w: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  <w:r w:rsidRPr="00F53A13">
        <w:rPr>
          <w:b/>
          <w:sz w:val="26"/>
          <w:szCs w:val="26"/>
        </w:rPr>
        <w:t>Заполярного района Ненецкого автономного округа</w:t>
      </w: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  <w:r w:rsidRPr="00F53A13">
        <w:rPr>
          <w:b/>
          <w:sz w:val="26"/>
          <w:szCs w:val="26"/>
        </w:rPr>
        <w:t>ПОСТАНОВЛЕНИЕ</w:t>
      </w:r>
    </w:p>
    <w:p w:rsidR="001E3094" w:rsidRPr="00F53A13" w:rsidRDefault="001E3094" w:rsidP="001E3094">
      <w:pPr>
        <w:jc w:val="center"/>
        <w:rPr>
          <w:b/>
          <w:sz w:val="26"/>
          <w:szCs w:val="26"/>
        </w:rPr>
      </w:pPr>
    </w:p>
    <w:p w:rsidR="001E3094" w:rsidRPr="00F53A13" w:rsidRDefault="001E3094" w:rsidP="001E3094">
      <w:pPr>
        <w:jc w:val="center"/>
        <w:rPr>
          <w:sz w:val="26"/>
          <w:szCs w:val="26"/>
        </w:rPr>
      </w:pPr>
      <w:r w:rsidRPr="00F53A13">
        <w:rPr>
          <w:sz w:val="26"/>
          <w:szCs w:val="26"/>
        </w:rPr>
        <w:t xml:space="preserve">от </w:t>
      </w:r>
      <w:r w:rsidR="00F73DFE">
        <w:rPr>
          <w:sz w:val="26"/>
          <w:szCs w:val="26"/>
        </w:rPr>
        <w:t xml:space="preserve">29 марта </w:t>
      </w:r>
      <w:r w:rsidRPr="00F53A13">
        <w:rPr>
          <w:sz w:val="26"/>
          <w:szCs w:val="26"/>
        </w:rPr>
        <w:t>202</w:t>
      </w:r>
      <w:r w:rsidR="00F73DFE">
        <w:rPr>
          <w:sz w:val="26"/>
          <w:szCs w:val="26"/>
        </w:rPr>
        <w:t>3</w:t>
      </w:r>
      <w:r w:rsidRPr="00F53A13">
        <w:rPr>
          <w:sz w:val="26"/>
          <w:szCs w:val="26"/>
        </w:rPr>
        <w:t xml:space="preserve"> № </w:t>
      </w:r>
      <w:r w:rsidR="00302C16">
        <w:rPr>
          <w:sz w:val="26"/>
          <w:szCs w:val="26"/>
        </w:rPr>
        <w:t>9</w:t>
      </w:r>
      <w:r>
        <w:rPr>
          <w:sz w:val="26"/>
          <w:szCs w:val="26"/>
        </w:rPr>
        <w:t>-п</w:t>
      </w:r>
    </w:p>
    <w:p w:rsidR="001E3094" w:rsidRPr="00F53A13" w:rsidRDefault="001E3094" w:rsidP="001E3094">
      <w:pPr>
        <w:jc w:val="center"/>
        <w:rPr>
          <w:sz w:val="26"/>
          <w:szCs w:val="26"/>
        </w:rPr>
      </w:pPr>
      <w:r w:rsidRPr="00F53A13">
        <w:rPr>
          <w:sz w:val="26"/>
          <w:szCs w:val="26"/>
        </w:rPr>
        <w:t>поселок Бугрино</w:t>
      </w:r>
    </w:p>
    <w:p w:rsidR="001E3094" w:rsidRPr="00F53A13" w:rsidRDefault="001E3094" w:rsidP="001E3094">
      <w:pPr>
        <w:jc w:val="center"/>
        <w:rPr>
          <w:sz w:val="26"/>
          <w:szCs w:val="26"/>
        </w:rPr>
      </w:pPr>
    </w:p>
    <w:p w:rsid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1751">
        <w:rPr>
          <w:b/>
          <w:sz w:val="26"/>
          <w:szCs w:val="26"/>
        </w:rPr>
        <w:t xml:space="preserve">Об утверждении </w:t>
      </w:r>
      <w:r w:rsidRPr="00E11751">
        <w:rPr>
          <w:b/>
          <w:color w:val="000000"/>
          <w:sz w:val="26"/>
          <w:szCs w:val="26"/>
        </w:rPr>
        <w:t xml:space="preserve">стоимости </w:t>
      </w:r>
      <w:r w:rsidRPr="00E11751">
        <w:rPr>
          <w:b/>
          <w:sz w:val="26"/>
          <w:szCs w:val="26"/>
        </w:rPr>
        <w:t xml:space="preserve">услуг, предоставляемых </w:t>
      </w:r>
    </w:p>
    <w:p w:rsid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1751">
        <w:rPr>
          <w:b/>
          <w:sz w:val="26"/>
          <w:szCs w:val="26"/>
        </w:rPr>
        <w:t xml:space="preserve">согласно гарантированному перечню услуг </w:t>
      </w:r>
    </w:p>
    <w:p w:rsid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1751">
        <w:rPr>
          <w:b/>
          <w:sz w:val="26"/>
          <w:szCs w:val="26"/>
        </w:rPr>
        <w:t xml:space="preserve">по погребению умерших на территории </w:t>
      </w:r>
    </w:p>
    <w:p w:rsid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sz w:val="26"/>
          <w:szCs w:val="26"/>
        </w:rPr>
      </w:pPr>
      <w:r w:rsidRPr="00E11751">
        <w:rPr>
          <w:rFonts w:cs="Calibri"/>
          <w:b/>
          <w:sz w:val="26"/>
          <w:szCs w:val="26"/>
        </w:rPr>
        <w:t>Сельского поселения</w:t>
      </w:r>
      <w:r>
        <w:rPr>
          <w:rFonts w:cs="Calibri"/>
          <w:b/>
          <w:sz w:val="26"/>
          <w:szCs w:val="26"/>
        </w:rPr>
        <w:t xml:space="preserve"> </w:t>
      </w:r>
      <w:r w:rsidRPr="00E11751">
        <w:rPr>
          <w:rFonts w:cs="Calibri"/>
          <w:b/>
          <w:sz w:val="26"/>
          <w:szCs w:val="26"/>
        </w:rPr>
        <w:t>«</w:t>
      </w:r>
      <w:r>
        <w:rPr>
          <w:rFonts w:cs="Calibri"/>
          <w:b/>
          <w:sz w:val="26"/>
          <w:szCs w:val="26"/>
        </w:rPr>
        <w:t>Колгуевский</w:t>
      </w:r>
      <w:r w:rsidRPr="00E11751">
        <w:rPr>
          <w:rFonts w:cs="Calibri"/>
          <w:b/>
          <w:sz w:val="26"/>
          <w:szCs w:val="26"/>
        </w:rPr>
        <w:t xml:space="preserve"> сельсовет»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11751">
        <w:rPr>
          <w:rFonts w:cs="Calibri"/>
          <w:b/>
          <w:sz w:val="26"/>
          <w:szCs w:val="26"/>
        </w:rPr>
        <w:t>Заполярного района Ненецкого автономного округа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</w:p>
    <w:p w:rsidR="00E11751" w:rsidRPr="00E11751" w:rsidRDefault="00E11751" w:rsidP="00E1175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11751">
        <w:rPr>
          <w:rFonts w:eastAsia="Calibri"/>
          <w:color w:val="000000"/>
          <w:sz w:val="26"/>
          <w:szCs w:val="26"/>
          <w:lang w:eastAsia="en-US"/>
        </w:rPr>
        <w:t xml:space="preserve">Руководствуясь Федеральным </w:t>
      </w:r>
      <w:hyperlink r:id="rId7" w:history="1">
        <w:r w:rsidRPr="00E11751">
          <w:rPr>
            <w:rFonts w:eastAsia="Calibri"/>
            <w:color w:val="000000"/>
            <w:sz w:val="26"/>
            <w:szCs w:val="26"/>
            <w:lang w:eastAsia="en-US"/>
          </w:rPr>
          <w:t>законом</w:t>
        </w:r>
      </w:hyperlink>
      <w:r w:rsidRPr="00E11751">
        <w:rPr>
          <w:rFonts w:eastAsia="Calibri"/>
          <w:color w:val="000000"/>
          <w:sz w:val="26"/>
          <w:szCs w:val="26"/>
          <w:lang w:eastAsia="en-US"/>
        </w:rPr>
        <w:t xml:space="preserve"> от 12.01.1996 N 8-ФЗ «О погребении и похоронном деле», </w:t>
      </w:r>
      <w:hyperlink r:id="rId8" w:history="1">
        <w:r w:rsidRPr="00E11751">
          <w:rPr>
            <w:rFonts w:eastAsia="Calibri"/>
            <w:color w:val="000000"/>
            <w:sz w:val="26"/>
            <w:szCs w:val="26"/>
            <w:lang w:eastAsia="en-US"/>
          </w:rPr>
          <w:t>Уставом</w:t>
        </w:r>
      </w:hyperlink>
      <w:r w:rsidRPr="00E11751">
        <w:rPr>
          <w:rFonts w:eastAsia="Calibri"/>
          <w:color w:val="000000"/>
          <w:sz w:val="26"/>
          <w:szCs w:val="26"/>
          <w:lang w:eastAsia="en-US"/>
        </w:rPr>
        <w:t xml:space="preserve"> Сельского поселения «</w:t>
      </w:r>
      <w:r w:rsidR="00330D3C">
        <w:rPr>
          <w:rFonts w:eastAsia="Calibri"/>
          <w:color w:val="000000"/>
          <w:sz w:val="26"/>
          <w:szCs w:val="26"/>
          <w:lang w:eastAsia="en-US"/>
        </w:rPr>
        <w:t>Колгуевский</w:t>
      </w:r>
      <w:r w:rsidRPr="00E11751">
        <w:rPr>
          <w:rFonts w:eastAsia="Calibri"/>
          <w:color w:val="000000"/>
          <w:sz w:val="26"/>
          <w:szCs w:val="26"/>
          <w:lang w:eastAsia="en-US"/>
        </w:rPr>
        <w:t xml:space="preserve"> сельсовет» Заполярного района Ненецкого автономного округа </w:t>
      </w:r>
      <w:r w:rsidRPr="00E11751">
        <w:rPr>
          <w:rFonts w:eastAsia="Calibri"/>
          <w:sz w:val="26"/>
          <w:szCs w:val="26"/>
          <w:lang w:eastAsia="en-US"/>
        </w:rPr>
        <w:t>Администрация Сельского поселения «</w:t>
      </w:r>
      <w:r w:rsidR="006A3824">
        <w:rPr>
          <w:rFonts w:eastAsia="Calibri"/>
          <w:sz w:val="26"/>
          <w:szCs w:val="26"/>
          <w:lang w:eastAsia="en-US"/>
        </w:rPr>
        <w:t>Колгуевский</w:t>
      </w:r>
      <w:r w:rsidRPr="00E11751">
        <w:rPr>
          <w:rFonts w:eastAsia="Calibri"/>
          <w:sz w:val="26"/>
          <w:szCs w:val="26"/>
          <w:lang w:eastAsia="en-US"/>
        </w:rPr>
        <w:t xml:space="preserve"> сельсовет» Заполярного района Ненецкого автономного округа </w:t>
      </w:r>
      <w:r w:rsidRPr="00E11751">
        <w:rPr>
          <w:rFonts w:eastAsia="Calibri"/>
          <w:color w:val="000000"/>
          <w:sz w:val="26"/>
          <w:szCs w:val="26"/>
          <w:lang w:eastAsia="en-US"/>
        </w:rPr>
        <w:t>постановляет:</w:t>
      </w:r>
    </w:p>
    <w:p w:rsidR="00E11751" w:rsidRPr="00E11751" w:rsidRDefault="00E11751" w:rsidP="00E11751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E11751">
        <w:rPr>
          <w:color w:val="000000"/>
          <w:sz w:val="26"/>
          <w:szCs w:val="26"/>
        </w:rPr>
        <w:t xml:space="preserve">1.  Установить </w:t>
      </w:r>
      <w:hyperlink w:anchor="Par37" w:history="1">
        <w:r w:rsidRPr="00E11751">
          <w:rPr>
            <w:color w:val="000000"/>
            <w:sz w:val="26"/>
            <w:szCs w:val="26"/>
          </w:rPr>
          <w:t>стоимость</w:t>
        </w:r>
      </w:hyperlink>
      <w:r w:rsidRPr="00E11751">
        <w:rPr>
          <w:color w:val="000000"/>
          <w:sz w:val="26"/>
          <w:szCs w:val="26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Pr="00E11751">
        <w:rPr>
          <w:rFonts w:cs="Calibri"/>
          <w:color w:val="000000"/>
          <w:sz w:val="26"/>
          <w:szCs w:val="26"/>
        </w:rPr>
        <w:t>Сельского поселения «</w:t>
      </w:r>
      <w:r w:rsidR="006A3824">
        <w:rPr>
          <w:rFonts w:cs="Calibri"/>
          <w:color w:val="000000"/>
          <w:sz w:val="26"/>
          <w:szCs w:val="26"/>
        </w:rPr>
        <w:t>Колгуевский</w:t>
      </w:r>
      <w:r w:rsidRPr="00E11751">
        <w:rPr>
          <w:rFonts w:cs="Calibri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E11751">
        <w:rPr>
          <w:color w:val="000000"/>
          <w:sz w:val="26"/>
          <w:szCs w:val="26"/>
        </w:rPr>
        <w:t>, в соответствии с приложением 1.</w:t>
      </w:r>
    </w:p>
    <w:p w:rsidR="00E11751" w:rsidRPr="00E11751" w:rsidRDefault="00E11751" w:rsidP="00E11751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E11751">
        <w:rPr>
          <w:color w:val="000000"/>
          <w:sz w:val="26"/>
          <w:szCs w:val="26"/>
        </w:rPr>
        <w:t xml:space="preserve">2.  Установить </w:t>
      </w:r>
      <w:hyperlink w:anchor="Par94" w:history="1">
        <w:r w:rsidRPr="00E11751">
          <w:rPr>
            <w:color w:val="000000"/>
            <w:sz w:val="26"/>
            <w:szCs w:val="26"/>
          </w:rPr>
          <w:t>стоимость</w:t>
        </w:r>
      </w:hyperlink>
      <w:r w:rsidRPr="00E11751">
        <w:rPr>
          <w:color w:val="000000"/>
          <w:sz w:val="26"/>
          <w:szCs w:val="26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Pr="00E11751">
        <w:rPr>
          <w:rFonts w:cs="Calibri"/>
          <w:color w:val="000000"/>
          <w:sz w:val="26"/>
          <w:szCs w:val="26"/>
        </w:rPr>
        <w:t>Сельского поселения «</w:t>
      </w:r>
      <w:r w:rsidR="006A3824">
        <w:rPr>
          <w:rFonts w:cs="Calibri"/>
          <w:color w:val="000000"/>
          <w:sz w:val="26"/>
          <w:szCs w:val="26"/>
        </w:rPr>
        <w:t>Колгуевский</w:t>
      </w:r>
      <w:r w:rsidRPr="00E11751">
        <w:rPr>
          <w:rFonts w:cs="Calibri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E11751">
        <w:rPr>
          <w:color w:val="000000"/>
          <w:sz w:val="26"/>
          <w:szCs w:val="26"/>
        </w:rPr>
        <w:t>, в соответствии с приложением 2.</w:t>
      </w:r>
    </w:p>
    <w:p w:rsidR="00E11751" w:rsidRPr="00E11751" w:rsidRDefault="00E11751" w:rsidP="00E11751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E11751">
        <w:rPr>
          <w:color w:val="000000"/>
          <w:sz w:val="26"/>
          <w:szCs w:val="26"/>
        </w:rPr>
        <w:t>3. Признать утратившим силу постановление Администрации муниципального образования «</w:t>
      </w:r>
      <w:r w:rsidR="006A3824">
        <w:rPr>
          <w:color w:val="000000"/>
          <w:sz w:val="26"/>
          <w:szCs w:val="26"/>
        </w:rPr>
        <w:t xml:space="preserve">Колгуевский </w:t>
      </w:r>
      <w:r w:rsidRPr="00E11751">
        <w:rPr>
          <w:color w:val="000000"/>
          <w:sz w:val="26"/>
          <w:szCs w:val="26"/>
        </w:rPr>
        <w:t xml:space="preserve">сельсовет» Ненецкого автономного округа от </w:t>
      </w:r>
      <w:r w:rsidR="00841B0D">
        <w:rPr>
          <w:color w:val="000000"/>
          <w:sz w:val="26"/>
          <w:szCs w:val="26"/>
        </w:rPr>
        <w:t>28.03.2017</w:t>
      </w:r>
      <w:r w:rsidRPr="00E11751">
        <w:rPr>
          <w:color w:val="000000"/>
          <w:sz w:val="26"/>
          <w:szCs w:val="26"/>
        </w:rPr>
        <w:t xml:space="preserve"> № </w:t>
      </w:r>
      <w:r w:rsidR="00841B0D">
        <w:rPr>
          <w:color w:val="000000"/>
          <w:sz w:val="26"/>
          <w:szCs w:val="26"/>
        </w:rPr>
        <w:t>10-</w:t>
      </w:r>
      <w:r w:rsidRPr="00E11751">
        <w:rPr>
          <w:color w:val="000000"/>
          <w:sz w:val="26"/>
          <w:szCs w:val="26"/>
        </w:rPr>
        <w:t xml:space="preserve">п «Об </w:t>
      </w:r>
      <w:r w:rsidR="00841B0D">
        <w:rPr>
          <w:color w:val="000000"/>
          <w:sz w:val="26"/>
          <w:szCs w:val="26"/>
        </w:rPr>
        <w:t xml:space="preserve">определение стоимости услуг, </w:t>
      </w:r>
      <w:r w:rsidR="00167E58">
        <w:rPr>
          <w:color w:val="000000"/>
          <w:sz w:val="26"/>
          <w:szCs w:val="26"/>
        </w:rPr>
        <w:t xml:space="preserve">предоставляемых специализированной службой по вопросам похоронного дела согласно гарантированному перечню услуг по погребению на территории муниципального образования «Колгуевский сельсовет» </w:t>
      </w:r>
      <w:r w:rsidRPr="00E11751">
        <w:rPr>
          <w:color w:val="000000"/>
          <w:sz w:val="26"/>
          <w:szCs w:val="26"/>
        </w:rPr>
        <w:t>Ненецкого автономного округа».</w:t>
      </w:r>
    </w:p>
    <w:p w:rsidR="00E11751" w:rsidRPr="00E11751" w:rsidRDefault="00E11751" w:rsidP="00E11751">
      <w:pPr>
        <w:tabs>
          <w:tab w:val="left" w:pos="-284"/>
        </w:tabs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>4.  Настоящее постановление вступает в силу после его официального опубликования (обнародования).</w:t>
      </w:r>
    </w:p>
    <w:p w:rsidR="00E11751" w:rsidRPr="00E11751" w:rsidRDefault="00E11751" w:rsidP="00E11751">
      <w:pPr>
        <w:tabs>
          <w:tab w:val="left" w:pos="3045"/>
        </w:tabs>
        <w:spacing w:after="200" w:line="276" w:lineRule="auto"/>
        <w:ind w:firstLine="709"/>
        <w:rPr>
          <w:rFonts w:ascii="Calibri" w:eastAsia="Calibri" w:hAnsi="Calibri"/>
          <w:sz w:val="26"/>
          <w:szCs w:val="26"/>
          <w:lang w:eastAsia="en-US"/>
        </w:rPr>
      </w:pPr>
    </w:p>
    <w:p w:rsidR="00E11751" w:rsidRPr="00E11751" w:rsidRDefault="00E11751" w:rsidP="00E11751">
      <w:pPr>
        <w:rPr>
          <w:rFonts w:eastAsia="Calibri"/>
          <w:sz w:val="26"/>
          <w:szCs w:val="26"/>
          <w:lang w:eastAsia="en-US"/>
        </w:rPr>
      </w:pPr>
    </w:p>
    <w:p w:rsidR="00E11751" w:rsidRPr="00E11751" w:rsidRDefault="00E11751" w:rsidP="00E11751">
      <w:pPr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 Глава Сельского поселения</w:t>
      </w:r>
    </w:p>
    <w:p w:rsidR="00E11751" w:rsidRPr="00E11751" w:rsidRDefault="00E11751" w:rsidP="00E11751">
      <w:pPr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>«</w:t>
      </w:r>
      <w:r w:rsidR="00467B31">
        <w:rPr>
          <w:rFonts w:eastAsia="Calibri"/>
          <w:sz w:val="26"/>
          <w:szCs w:val="26"/>
          <w:lang w:eastAsia="en-US"/>
        </w:rPr>
        <w:t xml:space="preserve">Колгуевский </w:t>
      </w:r>
      <w:r w:rsidRPr="00E11751">
        <w:rPr>
          <w:rFonts w:eastAsia="Calibri"/>
          <w:sz w:val="26"/>
          <w:szCs w:val="26"/>
          <w:lang w:eastAsia="en-US"/>
        </w:rPr>
        <w:t xml:space="preserve">сельсовет» ЗР НАО                                                   </w:t>
      </w:r>
      <w:r w:rsidR="00467B31">
        <w:rPr>
          <w:rFonts w:eastAsia="Calibri"/>
          <w:sz w:val="26"/>
          <w:szCs w:val="26"/>
          <w:lang w:eastAsia="en-US"/>
        </w:rPr>
        <w:t xml:space="preserve">      </w:t>
      </w:r>
      <w:r w:rsidRPr="00E11751">
        <w:rPr>
          <w:rFonts w:eastAsia="Calibri"/>
          <w:sz w:val="26"/>
          <w:szCs w:val="26"/>
          <w:lang w:eastAsia="en-US"/>
        </w:rPr>
        <w:t xml:space="preserve">      </w:t>
      </w:r>
      <w:r w:rsidR="00467B31">
        <w:rPr>
          <w:rFonts w:eastAsia="Calibri"/>
          <w:sz w:val="26"/>
          <w:szCs w:val="26"/>
          <w:lang w:eastAsia="en-US"/>
        </w:rPr>
        <w:t>Н.Я.Майков</w:t>
      </w:r>
    </w:p>
    <w:p w:rsidR="00E11751" w:rsidRPr="00E11751" w:rsidRDefault="00E11751" w:rsidP="00E11751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E11751">
        <w:rPr>
          <w:sz w:val="26"/>
          <w:szCs w:val="26"/>
        </w:rPr>
        <w:lastRenderedPageBreak/>
        <w:t>Приложение 1</w:t>
      </w:r>
    </w:p>
    <w:p w:rsidR="00E11751" w:rsidRPr="00E1175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46439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Сельского поселения </w:t>
      </w:r>
    </w:p>
    <w:p w:rsidR="00E11751" w:rsidRPr="00E1175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>«</w:t>
      </w:r>
      <w:r w:rsidR="00464391">
        <w:rPr>
          <w:rFonts w:eastAsia="Calibri"/>
          <w:sz w:val="26"/>
          <w:szCs w:val="26"/>
          <w:lang w:eastAsia="en-US"/>
        </w:rPr>
        <w:t>Колгуевский</w:t>
      </w:r>
      <w:r w:rsidRPr="00E11751">
        <w:rPr>
          <w:rFonts w:eastAsia="Calibri"/>
          <w:sz w:val="26"/>
          <w:szCs w:val="26"/>
          <w:lang w:eastAsia="en-US"/>
        </w:rPr>
        <w:t xml:space="preserve"> сельсовет» ЗР НАО </w:t>
      </w:r>
    </w:p>
    <w:p w:rsidR="00E11751" w:rsidRPr="00E11751" w:rsidRDefault="00E11751" w:rsidP="00E1175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11751">
        <w:rPr>
          <w:rFonts w:cs="Calibri"/>
          <w:sz w:val="26"/>
          <w:szCs w:val="26"/>
        </w:rPr>
        <w:t xml:space="preserve">        от </w:t>
      </w:r>
      <w:r w:rsidR="00302C16">
        <w:rPr>
          <w:rFonts w:cs="Calibri"/>
          <w:sz w:val="26"/>
          <w:szCs w:val="26"/>
        </w:rPr>
        <w:t>29.03.2023</w:t>
      </w:r>
      <w:r w:rsidRPr="00E11751">
        <w:rPr>
          <w:rFonts w:cs="Calibri"/>
          <w:sz w:val="26"/>
          <w:szCs w:val="26"/>
        </w:rPr>
        <w:t xml:space="preserve"> № </w:t>
      </w:r>
      <w:r w:rsidR="00302C16">
        <w:rPr>
          <w:rFonts w:cs="Calibri"/>
          <w:sz w:val="26"/>
          <w:szCs w:val="26"/>
        </w:rPr>
        <w:t>9</w:t>
      </w:r>
      <w:r w:rsidR="00464391">
        <w:rPr>
          <w:rFonts w:cs="Calibri"/>
          <w:sz w:val="26"/>
          <w:szCs w:val="26"/>
        </w:rPr>
        <w:t>-</w:t>
      </w:r>
      <w:r w:rsidRPr="00E11751">
        <w:rPr>
          <w:rFonts w:cs="Calibri"/>
          <w:sz w:val="26"/>
          <w:szCs w:val="26"/>
        </w:rPr>
        <w:t>п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Par37"/>
      <w:bookmarkEnd w:id="0"/>
    </w:p>
    <w:p w:rsidR="00330D3C" w:rsidRDefault="00C608DA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hyperlink w:anchor="Par37" w:history="1">
        <w:r w:rsidR="00E11751" w:rsidRPr="00E11751">
          <w:rPr>
            <w:b/>
            <w:color w:val="000000"/>
            <w:sz w:val="26"/>
            <w:szCs w:val="26"/>
          </w:rPr>
          <w:t>Стоимость</w:t>
        </w:r>
      </w:hyperlink>
      <w:r w:rsidR="00E11751" w:rsidRPr="00E11751">
        <w:rPr>
          <w:b/>
          <w:color w:val="000000"/>
          <w:sz w:val="26"/>
          <w:szCs w:val="26"/>
        </w:rPr>
        <w:t xml:space="preserve"> услуг, предоставляемых согласно</w:t>
      </w:r>
    </w:p>
    <w:p w:rsidR="00330D3C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 гарантированному перечню услуг по погребению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умерших на территории </w:t>
      </w:r>
      <w:r w:rsidRPr="00E11751">
        <w:rPr>
          <w:rFonts w:cs="Calibri"/>
          <w:b/>
          <w:color w:val="000000"/>
          <w:sz w:val="26"/>
          <w:szCs w:val="26"/>
        </w:rPr>
        <w:t xml:space="preserve">Сельского поселения </w:t>
      </w:r>
    </w:p>
    <w:p w:rsidR="00330D3C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rFonts w:cs="Calibri"/>
          <w:b/>
          <w:color w:val="000000"/>
          <w:sz w:val="26"/>
          <w:szCs w:val="26"/>
        </w:rPr>
        <w:t>«</w:t>
      </w:r>
      <w:r w:rsidR="00464391">
        <w:rPr>
          <w:rFonts w:cs="Calibri"/>
          <w:b/>
          <w:color w:val="000000"/>
          <w:sz w:val="26"/>
          <w:szCs w:val="26"/>
        </w:rPr>
        <w:t>Колгуевский</w:t>
      </w:r>
      <w:r w:rsidRPr="00E11751">
        <w:rPr>
          <w:rFonts w:cs="Calibri"/>
          <w:b/>
          <w:color w:val="000000"/>
          <w:sz w:val="26"/>
          <w:szCs w:val="26"/>
        </w:rPr>
        <w:t xml:space="preserve"> сельсовет» Заполярного района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rFonts w:cs="Calibri"/>
          <w:b/>
          <w:color w:val="000000"/>
          <w:sz w:val="26"/>
          <w:szCs w:val="26"/>
        </w:rPr>
        <w:t>Ненецкого автономного округа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835"/>
        <w:gridCol w:w="4246"/>
        <w:gridCol w:w="6"/>
        <w:gridCol w:w="1984"/>
      </w:tblGrid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Перечень услуг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Стоимость, руб.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450,17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18 006,83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Погрузка в автотранспорт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в место нахождения тела (останков) умершего в назначенное время похорон и выгрузка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600,23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Перевозка тела (останков) умершего на </w:t>
            </w:r>
            <w:r w:rsidRPr="00E11751">
              <w:rPr>
                <w:sz w:val="26"/>
                <w:szCs w:val="26"/>
              </w:rPr>
              <w:lastRenderedPageBreak/>
              <w:t>кладбище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lastRenderedPageBreak/>
              <w:t xml:space="preserve">Вынос закрытого гроба с телом (останками) умершего рабочими </w:t>
            </w:r>
            <w:r w:rsidRPr="00E11751">
              <w:rPr>
                <w:sz w:val="26"/>
                <w:szCs w:val="26"/>
              </w:rPr>
              <w:lastRenderedPageBreak/>
              <w:t>специализированной службы похоронного дела (4 человека) из помещения морга или дома и установка в автотранспорт,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9 003,41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Погребение тела (останков) умершего</w:t>
            </w: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Подготовка стандартной могилы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10 503,98</w:t>
            </w: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11751" w:rsidRPr="00E11751" w:rsidTr="007A6876">
        <w:trPr>
          <w:trHeight w:val="8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Захоронение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1 500,57</w:t>
            </w:r>
          </w:p>
        </w:tc>
      </w:tr>
      <w:tr w:rsidR="00E11751" w:rsidRPr="00E11751" w:rsidTr="007A6876">
        <w:trPr>
          <w:trHeight w:val="9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rFonts w:cs="Calibri"/>
                <w:sz w:val="26"/>
                <w:szCs w:val="26"/>
              </w:rPr>
              <w:t>Изготовление и установка стелы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Деревянная стела, высотой 2,0 метра с табличкой (Ф.И.О., дата рождения, дата смерти)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2 250,85</w:t>
            </w:r>
          </w:p>
        </w:tc>
      </w:tr>
      <w:tr w:rsidR="00E11751" w:rsidRPr="00E11751" w:rsidTr="007A6876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                                                        ИТОГО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42 316,04</w:t>
            </w:r>
          </w:p>
        </w:tc>
      </w:tr>
    </w:tbl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E11751">
        <w:rPr>
          <w:sz w:val="26"/>
          <w:szCs w:val="26"/>
        </w:rPr>
        <w:lastRenderedPageBreak/>
        <w:t>Приложение 2</w:t>
      </w:r>
    </w:p>
    <w:p w:rsidR="00E11751" w:rsidRPr="00E1175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46439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Сельского поселения </w:t>
      </w:r>
    </w:p>
    <w:p w:rsidR="00E11751" w:rsidRPr="00E1175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>«</w:t>
      </w:r>
      <w:r w:rsidR="00464391">
        <w:rPr>
          <w:rFonts w:eastAsia="Calibri"/>
          <w:sz w:val="26"/>
          <w:szCs w:val="26"/>
          <w:lang w:eastAsia="en-US"/>
        </w:rPr>
        <w:t>Колгуевский</w:t>
      </w:r>
      <w:r w:rsidRPr="00E11751">
        <w:rPr>
          <w:rFonts w:eastAsia="Calibri"/>
          <w:sz w:val="26"/>
          <w:szCs w:val="26"/>
          <w:lang w:eastAsia="en-US"/>
        </w:rPr>
        <w:t xml:space="preserve"> сельсовет» ЗР НАО </w:t>
      </w:r>
    </w:p>
    <w:p w:rsidR="00E11751" w:rsidRPr="00E11751" w:rsidRDefault="00E11751" w:rsidP="00E1175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11751">
        <w:rPr>
          <w:rFonts w:cs="Calibri"/>
          <w:sz w:val="26"/>
          <w:szCs w:val="26"/>
        </w:rPr>
        <w:t xml:space="preserve">        от </w:t>
      </w:r>
      <w:r w:rsidR="00302C16">
        <w:rPr>
          <w:rFonts w:cs="Calibri"/>
          <w:sz w:val="26"/>
          <w:szCs w:val="26"/>
        </w:rPr>
        <w:t>29.03.2023</w:t>
      </w:r>
      <w:r w:rsidRPr="00E11751">
        <w:rPr>
          <w:rFonts w:cs="Calibri"/>
          <w:sz w:val="26"/>
          <w:szCs w:val="26"/>
        </w:rPr>
        <w:t xml:space="preserve"> № </w:t>
      </w:r>
      <w:r w:rsidR="00302C16">
        <w:rPr>
          <w:rFonts w:cs="Calibri"/>
          <w:sz w:val="26"/>
          <w:szCs w:val="26"/>
        </w:rPr>
        <w:t>9</w:t>
      </w:r>
      <w:bookmarkStart w:id="1" w:name="_GoBack"/>
      <w:bookmarkEnd w:id="1"/>
      <w:r w:rsidR="00464391">
        <w:rPr>
          <w:rFonts w:cs="Calibri"/>
          <w:sz w:val="26"/>
          <w:szCs w:val="26"/>
        </w:rPr>
        <w:t>-</w:t>
      </w:r>
      <w:r w:rsidRPr="00E11751">
        <w:rPr>
          <w:rFonts w:cs="Calibri"/>
          <w:sz w:val="26"/>
          <w:szCs w:val="26"/>
        </w:rPr>
        <w:t>п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bookmarkStart w:id="2" w:name="Par94"/>
    <w:bookmarkEnd w:id="2"/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fldChar w:fldCharType="begin"/>
      </w:r>
      <w:r w:rsidRPr="00E11751">
        <w:rPr>
          <w:b/>
          <w:color w:val="000000"/>
          <w:sz w:val="26"/>
          <w:szCs w:val="26"/>
        </w:rPr>
        <w:instrText xml:space="preserve">HYPERLINK \l Par94  </w:instrText>
      </w:r>
      <w:r w:rsidRPr="00E11751">
        <w:rPr>
          <w:b/>
          <w:color w:val="000000"/>
          <w:sz w:val="26"/>
          <w:szCs w:val="26"/>
        </w:rPr>
        <w:fldChar w:fldCharType="separate"/>
      </w:r>
      <w:r w:rsidRPr="00E11751">
        <w:rPr>
          <w:b/>
          <w:color w:val="000000"/>
          <w:sz w:val="26"/>
          <w:szCs w:val="26"/>
        </w:rPr>
        <w:t>Стоимость</w:t>
      </w:r>
      <w:r w:rsidRPr="00E11751">
        <w:rPr>
          <w:b/>
          <w:color w:val="000000"/>
          <w:sz w:val="26"/>
          <w:szCs w:val="26"/>
        </w:rPr>
        <w:fldChar w:fldCharType="end"/>
      </w:r>
      <w:r w:rsidRPr="00E11751">
        <w:rPr>
          <w:b/>
          <w:color w:val="000000"/>
          <w:sz w:val="26"/>
          <w:szCs w:val="26"/>
        </w:rPr>
        <w:t xml:space="preserve"> услуг, предоставляемых согласно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гарантированному перечню услуг по погребению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умерших (погибших), не имеющих супруга,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близких родственников, иных родственников,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законного представителя или иного лица,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взявшего на себя обязанность осуществить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погребение на территории </w:t>
      </w:r>
      <w:r w:rsidRPr="00E11751">
        <w:rPr>
          <w:rFonts w:cs="Calibri"/>
          <w:b/>
          <w:color w:val="000000"/>
          <w:sz w:val="26"/>
          <w:szCs w:val="26"/>
        </w:rPr>
        <w:t xml:space="preserve">Сельского поселения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rFonts w:cs="Calibri"/>
          <w:b/>
          <w:color w:val="000000"/>
          <w:sz w:val="26"/>
          <w:szCs w:val="26"/>
        </w:rPr>
        <w:t>«</w:t>
      </w:r>
      <w:r w:rsidR="00330D3C">
        <w:rPr>
          <w:rFonts w:cs="Calibri"/>
          <w:b/>
          <w:color w:val="000000"/>
          <w:sz w:val="26"/>
          <w:szCs w:val="26"/>
        </w:rPr>
        <w:t>Колгуевский</w:t>
      </w:r>
      <w:r w:rsidRPr="00E11751">
        <w:rPr>
          <w:rFonts w:cs="Calibri"/>
          <w:b/>
          <w:color w:val="000000"/>
          <w:sz w:val="26"/>
          <w:szCs w:val="26"/>
        </w:rPr>
        <w:t xml:space="preserve"> сельсовет» Заполярного района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rFonts w:cs="Calibri"/>
          <w:b/>
          <w:color w:val="000000"/>
          <w:sz w:val="26"/>
          <w:szCs w:val="26"/>
        </w:rPr>
        <w:t>Ненецкого автономного округа</w:t>
      </w: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835"/>
        <w:gridCol w:w="4252"/>
        <w:gridCol w:w="1984"/>
      </w:tblGrid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Перечень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Стоимость, руб.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447,00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Гроб стандартный из пиломатериалов толщиной до 25 </w:t>
            </w:r>
            <w:proofErr w:type="gramStart"/>
            <w:r w:rsidRPr="00E11751">
              <w:rPr>
                <w:sz w:val="26"/>
                <w:szCs w:val="26"/>
              </w:rPr>
              <w:t>мм:,</w:t>
            </w:r>
            <w:proofErr w:type="gramEnd"/>
            <w:r w:rsidRPr="00E11751">
              <w:rPr>
                <w:sz w:val="26"/>
                <w:szCs w:val="26"/>
              </w:rPr>
              <w:t xml:space="preserve"> с изголовьем из древесных опилок, обитый внутри хлопчатобумажной тканью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17 880,02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Погрузка в автотранспорт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596,00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Ситцевая ткань, размер: 0,7 x 4,5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298,00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Перевозка тела (останков) умершего на </w:t>
            </w:r>
            <w:r w:rsidRPr="00E11751">
              <w:rPr>
                <w:sz w:val="26"/>
                <w:szCs w:val="26"/>
              </w:rPr>
              <w:lastRenderedPageBreak/>
              <w:t>кладбище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lastRenderedPageBreak/>
              <w:t xml:space="preserve">Вынос закрытого гроба с телом (останками) умершего рабочими </w:t>
            </w:r>
            <w:r w:rsidRPr="00E11751">
              <w:rPr>
                <w:sz w:val="26"/>
                <w:szCs w:val="26"/>
              </w:rPr>
              <w:lastRenderedPageBreak/>
              <w:t>специализированной службы похоронного дела (4 человека) из помещения морга и установка в автотранспорт,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lastRenderedPageBreak/>
              <w:t>8 940,01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Погребение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Подготовка стандартной могилы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10 430,01</w:t>
            </w:r>
          </w:p>
        </w:tc>
      </w:tr>
      <w:tr w:rsidR="00E11751" w:rsidRPr="00E11751" w:rsidTr="007A6876">
        <w:trPr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Захоронение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1 490,00</w:t>
            </w: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11751" w:rsidRPr="00E11751" w:rsidTr="007A6876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5.3.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Изготовление и установка регистрационной таблички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Деревянная стела, высотой 2,0 метра с табличкой (Ф.И.О., дата рождения, дата смерти)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2 235,00</w:t>
            </w:r>
          </w:p>
        </w:tc>
      </w:tr>
      <w:tr w:rsidR="00E11751" w:rsidRPr="00E11751" w:rsidTr="007A6876">
        <w:trPr>
          <w:trHeight w:val="43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                                                     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42 316,04</w:t>
            </w:r>
          </w:p>
        </w:tc>
      </w:tr>
    </w:tbl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:rsidR="00E11751" w:rsidRPr="00E11751" w:rsidRDefault="00E11751" w:rsidP="00E1175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  <w:lang w:eastAsia="en-US"/>
        </w:rPr>
      </w:pPr>
    </w:p>
    <w:p w:rsidR="001E3094" w:rsidRPr="002778EE" w:rsidRDefault="001E3094" w:rsidP="003640A0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sectPr w:rsidR="001E3094" w:rsidRPr="002778EE" w:rsidSect="00947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DA" w:rsidRDefault="00C608DA">
      <w:r>
        <w:separator/>
      </w:r>
    </w:p>
  </w:endnote>
  <w:endnote w:type="continuationSeparator" w:id="0">
    <w:p w:rsidR="00C608DA" w:rsidRDefault="00C6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C608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C608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C60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DA" w:rsidRDefault="00C608DA">
      <w:r>
        <w:separator/>
      </w:r>
    </w:p>
  </w:footnote>
  <w:footnote w:type="continuationSeparator" w:id="0">
    <w:p w:rsidR="00C608DA" w:rsidRDefault="00C6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C608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C608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46" w:rsidRDefault="00C60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94"/>
    <w:rsid w:val="00167E58"/>
    <w:rsid w:val="001A0C93"/>
    <w:rsid w:val="001E3094"/>
    <w:rsid w:val="002A634A"/>
    <w:rsid w:val="002F36B1"/>
    <w:rsid w:val="00302C16"/>
    <w:rsid w:val="00330D3C"/>
    <w:rsid w:val="003640A0"/>
    <w:rsid w:val="00464391"/>
    <w:rsid w:val="00467B31"/>
    <w:rsid w:val="0048579F"/>
    <w:rsid w:val="006A3824"/>
    <w:rsid w:val="00841B0D"/>
    <w:rsid w:val="00863AB9"/>
    <w:rsid w:val="00B1331A"/>
    <w:rsid w:val="00BC4D62"/>
    <w:rsid w:val="00C608DA"/>
    <w:rsid w:val="00CC225B"/>
    <w:rsid w:val="00E11751"/>
    <w:rsid w:val="00F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23580-34BE-488C-87B8-C79DAAD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40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F5C399A1EC4948B26464113CE89D90D5FA45978852246CC47BD70E8C9FA5DZ8L2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BF5C399A1EC4948B26584C05A2D2D40654FB547D8320149918E62DBFC0F00AC58B336EZ6LC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3</cp:revision>
  <cp:lastPrinted>2023-03-29T12:53:00Z</cp:lastPrinted>
  <dcterms:created xsi:type="dcterms:W3CDTF">2022-12-15T12:55:00Z</dcterms:created>
  <dcterms:modified xsi:type="dcterms:W3CDTF">2023-03-29T12:53:00Z</dcterms:modified>
</cp:coreProperties>
</file>