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2C" w:rsidRDefault="007E142C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7E142C">
        <w:rPr>
          <w:rFonts w:ascii="Times New Roman" w:eastAsia="Times New Roman" w:hAnsi="Times New Roman" w:cs="Arial"/>
          <w:b/>
          <w:bCs/>
        </w:rPr>
        <w:t>СОВЕТ ДЕПУТАТОВ</w:t>
      </w:r>
      <w:r>
        <w:rPr>
          <w:rFonts w:ascii="Times New Roman" w:eastAsia="Times New Roman" w:hAnsi="Times New Roman" w:cs="Arial"/>
          <w:b/>
          <w:bCs/>
        </w:rPr>
        <w:t xml:space="preserve"> </w:t>
      </w:r>
      <w:r w:rsidRPr="007E142C">
        <w:rPr>
          <w:rFonts w:ascii="Times New Roman" w:eastAsia="Times New Roman" w:hAnsi="Times New Roman" w:cs="Arial"/>
          <w:b/>
          <w:bCs/>
        </w:rPr>
        <w:t xml:space="preserve">МУНИЦИПАЛЬНОГО ОБРАЗОВАНИЯ </w:t>
      </w:r>
    </w:p>
    <w:p w:rsidR="007E142C" w:rsidRDefault="007E142C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7E142C">
        <w:rPr>
          <w:rFonts w:ascii="Times New Roman" w:eastAsia="Times New Roman" w:hAnsi="Times New Roman" w:cs="Arial"/>
          <w:b/>
          <w:bCs/>
        </w:rPr>
        <w:t>«КОЛГУЕВСКИЙ СЕЛЬСОВЕТ»</w:t>
      </w:r>
      <w:r>
        <w:rPr>
          <w:rFonts w:ascii="Times New Roman" w:eastAsia="Times New Roman" w:hAnsi="Times New Roman" w:cs="Arial"/>
          <w:b/>
          <w:bCs/>
        </w:rPr>
        <w:t xml:space="preserve"> </w:t>
      </w:r>
      <w:r w:rsidRPr="007E142C">
        <w:rPr>
          <w:rFonts w:ascii="Times New Roman" w:eastAsia="Times New Roman" w:hAnsi="Times New Roman" w:cs="Arial"/>
          <w:b/>
          <w:bCs/>
        </w:rPr>
        <w:t>НЕНЕЦКОГО АВТОНОМНОГО ОКРУГА</w:t>
      </w:r>
    </w:p>
    <w:p w:rsidR="007E142C" w:rsidRPr="007E142C" w:rsidRDefault="007E142C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</w:p>
    <w:p w:rsidR="007E142C" w:rsidRPr="007E142C" w:rsidRDefault="007E142C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</w:rPr>
      </w:pPr>
    </w:p>
    <w:p w:rsidR="007E142C" w:rsidRPr="004F08D1" w:rsidRDefault="004F08D1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</w:rPr>
      </w:pPr>
      <w:r w:rsidRPr="004F08D1">
        <w:rPr>
          <w:rFonts w:ascii="Times New Roman" w:eastAsia="Times New Roman" w:hAnsi="Times New Roman" w:cs="Arial"/>
          <w:bCs/>
          <w:sz w:val="24"/>
          <w:szCs w:val="24"/>
        </w:rPr>
        <w:t xml:space="preserve">6 </w:t>
      </w:r>
      <w:r w:rsidR="007E142C" w:rsidRPr="004F08D1">
        <w:rPr>
          <w:rFonts w:ascii="Times New Roman" w:eastAsia="Times New Roman" w:hAnsi="Times New Roman" w:cs="Arial"/>
          <w:bCs/>
          <w:sz w:val="24"/>
          <w:szCs w:val="24"/>
        </w:rPr>
        <w:t>-</w:t>
      </w:r>
      <w:r w:rsidRPr="004F08D1">
        <w:rPr>
          <w:rFonts w:ascii="Times New Roman" w:eastAsia="Times New Roman" w:hAnsi="Times New Roman" w:cs="Arial"/>
          <w:bCs/>
          <w:sz w:val="24"/>
          <w:szCs w:val="24"/>
        </w:rPr>
        <w:t xml:space="preserve"> </w:t>
      </w:r>
      <w:r w:rsidR="007E142C" w:rsidRPr="004F08D1">
        <w:rPr>
          <w:rFonts w:ascii="Times New Roman" w:eastAsia="Times New Roman" w:hAnsi="Times New Roman" w:cs="Arial"/>
          <w:bCs/>
          <w:sz w:val="24"/>
          <w:szCs w:val="24"/>
        </w:rPr>
        <w:t>заседание 3</w:t>
      </w:r>
      <w:r w:rsidRPr="004F08D1">
        <w:rPr>
          <w:rFonts w:ascii="Times New Roman" w:eastAsia="Times New Roman" w:hAnsi="Times New Roman" w:cs="Arial"/>
          <w:bCs/>
          <w:sz w:val="24"/>
          <w:szCs w:val="24"/>
        </w:rPr>
        <w:t xml:space="preserve"> </w:t>
      </w:r>
      <w:r w:rsidR="007E142C" w:rsidRPr="004F08D1">
        <w:rPr>
          <w:rFonts w:ascii="Times New Roman" w:eastAsia="Times New Roman" w:hAnsi="Times New Roman" w:cs="Arial"/>
          <w:bCs/>
          <w:sz w:val="24"/>
          <w:szCs w:val="24"/>
        </w:rPr>
        <w:t>-го созыва</w:t>
      </w:r>
    </w:p>
    <w:p w:rsidR="007E142C" w:rsidRPr="007E142C" w:rsidRDefault="007E142C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16"/>
        </w:rPr>
      </w:pPr>
    </w:p>
    <w:p w:rsidR="007E142C" w:rsidRPr="007E142C" w:rsidRDefault="007E142C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7E142C" w:rsidRPr="007E142C" w:rsidRDefault="007E142C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7E142C">
        <w:rPr>
          <w:rFonts w:ascii="Times New Roman" w:eastAsia="Times New Roman" w:hAnsi="Times New Roman" w:cs="Arial"/>
          <w:b/>
          <w:bCs/>
          <w:sz w:val="28"/>
          <w:szCs w:val="28"/>
        </w:rPr>
        <w:t>Р Е Ш Е Н И Е</w:t>
      </w:r>
    </w:p>
    <w:p w:rsidR="007E142C" w:rsidRPr="007E142C" w:rsidRDefault="007E142C" w:rsidP="007E142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 марта 2015 № 1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ежегодном отчете главы муниципального образования «Колгуевский сельсовет» 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Ненецкого автономного округа, о результатах деятельности 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муниципального образования «Колгуевский сельсовет» 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Ненецкого автономного округа, в</w:t>
      </w:r>
      <w:r w:rsidRPr="007E142C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том числе о решении вопросов, поставленных Советом депутатов муниципального образования «Колгуевский сельсовет»</w:t>
      </w:r>
    </w:p>
    <w:p w:rsid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Ненецкого автономного округа</w:t>
      </w:r>
    </w:p>
    <w:p w:rsid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7E142C" w:rsidRPr="007E142C" w:rsidRDefault="007E142C" w:rsidP="007E14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11.1. статьи 35, частью 5.1. статьи 35 </w:t>
      </w:r>
      <w:r w:rsidRPr="007E1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от 06.10.2003 N 131-ФЗ "Об общих принципах организации местного самоуправления в Российской Федерации", статьей 38 Устава муниципального образования «Колгуевский сельсовет» Ненецкого автономного округа, </w:t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МО «Колгуевский сельсовет» НАО РЕШИЛ:</w:t>
      </w:r>
    </w:p>
    <w:p w:rsidR="007E142C" w:rsidRPr="007E142C" w:rsidRDefault="007E142C" w:rsidP="007E14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Принять к сведению прилагаемый отчет</w:t>
      </w:r>
      <w:r w:rsidRPr="007E1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1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 муниципального образования «Колгуевский сельсовет» Ненецкого автономного округа, о результатах деятельности Администрации муниципального образования «Колгуевский сельсовет» Ненецкого автономного округа, в</w:t>
      </w:r>
      <w:r w:rsidRPr="007E14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том числе о решении вопросов, поставленных Советом депутатов муниципального образования </w:t>
      </w:r>
      <w:r w:rsidRPr="007E1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Ненецкого автономного округа.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7E142C" w:rsidRPr="007E142C" w:rsidRDefault="007E142C" w:rsidP="007E14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подписания и подлежит официальному опубликованию (обнародованию).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Глава МО «Колгуевский сельсовет» НАО                                                А. Ф. Ледкова     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B00AEB" w:rsidRDefault="00B00AEB">
      <w:pPr>
        <w:rPr>
          <w:rFonts w:ascii="Times New Roman" w:hAnsi="Times New Roman" w:cs="Times New Roman"/>
          <w:sz w:val="24"/>
          <w:szCs w:val="24"/>
        </w:rPr>
      </w:pPr>
      <w:r w:rsidRPr="00B00AEB">
        <w:rPr>
          <w:rFonts w:ascii="Times New Roman" w:hAnsi="Times New Roman" w:cs="Times New Roman"/>
          <w:sz w:val="24"/>
          <w:szCs w:val="24"/>
        </w:rPr>
        <w:t>пос. Бугрино</w:t>
      </w:r>
    </w:p>
    <w:p w:rsidR="006609DC" w:rsidRPr="006609DC" w:rsidRDefault="006609DC" w:rsidP="006609D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6609DC" w:rsidRPr="006609DC" w:rsidRDefault="006609DC" w:rsidP="006609D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6609DC" w:rsidRPr="006609DC" w:rsidRDefault="006609DC" w:rsidP="006609D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МО «Колгуевский сельсовет» НАО</w:t>
      </w:r>
    </w:p>
    <w:p w:rsidR="006609DC" w:rsidRPr="006609DC" w:rsidRDefault="006609DC" w:rsidP="006609D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от 13.03.2015 № 1</w:t>
      </w:r>
    </w:p>
    <w:p w:rsidR="006609DC" w:rsidRPr="006609DC" w:rsidRDefault="006609DC" w:rsidP="006609DC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609DC" w:rsidRPr="006609DC" w:rsidRDefault="006609DC" w:rsidP="00660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609DC" w:rsidRPr="006609DC" w:rsidRDefault="006609DC" w:rsidP="00660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9DC">
        <w:rPr>
          <w:rFonts w:ascii="Times New Roman" w:eastAsia="Calibri" w:hAnsi="Times New Roman" w:cs="Times New Roman"/>
          <w:b/>
          <w:bCs/>
          <w:sz w:val="24"/>
          <w:szCs w:val="24"/>
        </w:rPr>
        <w:t>Отчет</w:t>
      </w:r>
    </w:p>
    <w:p w:rsidR="006609DC" w:rsidRPr="006609DC" w:rsidRDefault="006609DC" w:rsidP="00660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9DC">
        <w:rPr>
          <w:rFonts w:ascii="Times New Roman" w:eastAsia="Calibri" w:hAnsi="Times New Roman" w:cs="Times New Roman"/>
          <w:b/>
          <w:bCs/>
          <w:sz w:val="24"/>
          <w:szCs w:val="24"/>
        </w:rPr>
        <w:t>главы муниципального образования «Колгуевский сельсовет»</w:t>
      </w:r>
    </w:p>
    <w:p w:rsidR="006609DC" w:rsidRPr="006609DC" w:rsidRDefault="006609DC" w:rsidP="00660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9DC">
        <w:rPr>
          <w:rFonts w:ascii="Times New Roman" w:eastAsia="Calibri" w:hAnsi="Times New Roman" w:cs="Times New Roman"/>
          <w:b/>
          <w:bCs/>
          <w:sz w:val="24"/>
          <w:szCs w:val="24"/>
        </w:rPr>
        <w:t>Ненецкого автономного округа, о результатах деятельности</w:t>
      </w:r>
    </w:p>
    <w:p w:rsidR="006609DC" w:rsidRPr="006609DC" w:rsidRDefault="006609DC" w:rsidP="00660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9DC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«Колгуевский сельсовет»</w:t>
      </w:r>
    </w:p>
    <w:p w:rsidR="006609DC" w:rsidRPr="006609DC" w:rsidRDefault="006609DC" w:rsidP="00660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609DC">
        <w:rPr>
          <w:rFonts w:ascii="Times New Roman" w:eastAsia="Calibri" w:hAnsi="Times New Roman" w:cs="Times New Roman"/>
          <w:b/>
          <w:bCs/>
          <w:sz w:val="24"/>
          <w:szCs w:val="24"/>
        </w:rPr>
        <w:t>Ненецкого автономного округа, в</w:t>
      </w:r>
      <w:r w:rsidRPr="006609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том числе о решении вопросов, поставленных Советом депутатов муниципального образования «</w:t>
      </w:r>
      <w:r w:rsidRPr="006609DC">
        <w:rPr>
          <w:rFonts w:ascii="Times New Roman" w:eastAsia="Calibri" w:hAnsi="Times New Roman" w:cs="Times New Roman"/>
          <w:b/>
          <w:bCs/>
          <w:sz w:val="24"/>
          <w:szCs w:val="24"/>
        </w:rPr>
        <w:t>Колгуевский</w:t>
      </w:r>
      <w:r w:rsidRPr="006609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сельсовет»</w:t>
      </w:r>
    </w:p>
    <w:p w:rsidR="006609DC" w:rsidRPr="006609DC" w:rsidRDefault="006609DC" w:rsidP="006609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9DC">
        <w:rPr>
          <w:rFonts w:ascii="Times New Roman" w:eastAsia="Calibri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6609DC" w:rsidRPr="006609DC" w:rsidRDefault="006609DC" w:rsidP="006609DC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609DC" w:rsidRPr="006609DC" w:rsidRDefault="006609DC" w:rsidP="006609D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9DC">
        <w:rPr>
          <w:rFonts w:ascii="Times New Roman" w:eastAsia="Calibri" w:hAnsi="Times New Roman" w:cs="Times New Roman"/>
          <w:b/>
          <w:bCs/>
          <w:sz w:val="24"/>
          <w:szCs w:val="24"/>
        </w:rPr>
        <w:t>Уважаемые коллеги!</w:t>
      </w:r>
    </w:p>
    <w:p w:rsidR="006609DC" w:rsidRPr="006609DC" w:rsidRDefault="006609DC" w:rsidP="006609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В соответствии со ст.36 Федерального закона от 06.10.2003г. №131-ФЗ «Об общих принципах организации местного самоуправления в Российской Федерации» и Уставом муниципального образования «Колгуевский сельсовет» Ненецкого автономного округа, представляю Вам ежегодный отчет о результатах моей деятельности, деятельности Администрации и Совета депутатов муниципального образования.</w:t>
      </w:r>
      <w:r w:rsidRPr="006609D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609DC">
        <w:rPr>
          <w:rFonts w:ascii="Times New Roman" w:eastAsia="Calibri" w:hAnsi="Times New Roman" w:cs="Times New Roman"/>
          <w:color w:val="FF0000"/>
          <w:sz w:val="24"/>
          <w:szCs w:val="24"/>
        </w:rPr>
        <w:br/>
      </w: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Отчет - это подведение  итогов развития  муниципального образования, анализ успехов и поражений,   накопление опыта и работа над ошибками. 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Депутатами Совета депутатов МО «Колгуевский сельсовет» НАО приняты ряд нормативно-правовых актов, которые обеспечивают функционирование органов местного самоуправления. </w:t>
      </w:r>
    </w:p>
    <w:p w:rsidR="006609DC" w:rsidRPr="006609DC" w:rsidRDefault="006609DC" w:rsidP="006609D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бюджете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Одним из способов </w:t>
      </w: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проблем МО «Колгуевский сельсовет» НАО является формирование, утверждение и исполнение бюджета муниципального образования. 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Бюджетным кодексом РФ, Налоговым кодексом РФ, Федеральным законом от 06.10.2003г. №131-ФЗ «Об общих принципах организации местного самоуправления в Российской Федерации», иными федеральными законами и законами Ненецкого автономного округа, Уставом муниципального образования, Положением «О бюджетном процессе в муниципальном образовании «Колгуевский сельсовет» Ненецкого автономного округа, утвержденным Советом депутатов МО «Колгуевский сельсовет» НАО от 26 декабря 2013 года № 9 и иными муниципальными нормативно-правовыми актами </w:t>
      </w: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 бюджет МО «Колгуевский сельсовет» НАО на 2014 год.    Бюджет МО образовался за счет налоговых поступлений и сборов, определенных в соответствии с законодательством РФ, и безвозмездно поступивших в распоряжение органов местного самоуправления из бюджетов других уровней в виде дотаций, субвенций, субсидий.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3727"/>
        <w:gridCol w:w="3427"/>
      </w:tblGrid>
      <w:tr w:rsidR="006609DC" w:rsidRPr="006609DC" w:rsidTr="00855BED">
        <w:tc>
          <w:tcPr>
            <w:tcW w:w="2235" w:type="dxa"/>
            <w:vAlign w:val="center"/>
          </w:tcPr>
          <w:p w:rsidR="006609DC" w:rsidRPr="006609DC" w:rsidRDefault="006609DC" w:rsidP="00660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827" w:type="dxa"/>
          </w:tcPr>
          <w:p w:rsidR="006609DC" w:rsidRPr="006609DC" w:rsidRDefault="006609DC" w:rsidP="00660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Принятый (тыс. руб.)</w:t>
            </w:r>
          </w:p>
          <w:p w:rsidR="006609DC" w:rsidRPr="006609DC" w:rsidRDefault="006609DC" w:rsidP="00660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от 26.12.2013 г.</w:t>
            </w:r>
          </w:p>
        </w:tc>
        <w:tc>
          <w:tcPr>
            <w:tcW w:w="3508" w:type="dxa"/>
          </w:tcPr>
          <w:p w:rsidR="006609DC" w:rsidRPr="006609DC" w:rsidRDefault="006609DC" w:rsidP="00660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(тыс. руб.)</w:t>
            </w:r>
          </w:p>
          <w:p w:rsidR="006609DC" w:rsidRPr="006609DC" w:rsidRDefault="006609DC" w:rsidP="00660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от 29.12.2014 г.</w:t>
            </w:r>
          </w:p>
        </w:tc>
      </w:tr>
      <w:tr w:rsidR="006609DC" w:rsidRPr="006609DC" w:rsidTr="00855BED">
        <w:tc>
          <w:tcPr>
            <w:tcW w:w="2235" w:type="dxa"/>
            <w:vAlign w:val="center"/>
          </w:tcPr>
          <w:p w:rsidR="006609DC" w:rsidRPr="006609DC" w:rsidRDefault="006609DC" w:rsidP="00660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3827" w:type="dxa"/>
            <w:vAlign w:val="center"/>
          </w:tcPr>
          <w:p w:rsidR="006609DC" w:rsidRPr="006609DC" w:rsidRDefault="006609DC" w:rsidP="00660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27962,1</w:t>
            </w:r>
          </w:p>
        </w:tc>
        <w:tc>
          <w:tcPr>
            <w:tcW w:w="3508" w:type="dxa"/>
            <w:vAlign w:val="center"/>
          </w:tcPr>
          <w:p w:rsidR="006609DC" w:rsidRPr="006609DC" w:rsidRDefault="006609DC" w:rsidP="00660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34609,5</w:t>
            </w:r>
          </w:p>
        </w:tc>
      </w:tr>
      <w:tr w:rsidR="006609DC" w:rsidRPr="006609DC" w:rsidTr="00855BED">
        <w:tc>
          <w:tcPr>
            <w:tcW w:w="2235" w:type="dxa"/>
            <w:vAlign w:val="center"/>
          </w:tcPr>
          <w:p w:rsidR="006609DC" w:rsidRPr="006609DC" w:rsidRDefault="006609DC" w:rsidP="00660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3827" w:type="dxa"/>
            <w:vAlign w:val="center"/>
          </w:tcPr>
          <w:p w:rsidR="006609DC" w:rsidRPr="006609DC" w:rsidRDefault="006609DC" w:rsidP="00660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27962,1</w:t>
            </w:r>
          </w:p>
        </w:tc>
        <w:tc>
          <w:tcPr>
            <w:tcW w:w="3508" w:type="dxa"/>
            <w:vAlign w:val="center"/>
          </w:tcPr>
          <w:p w:rsidR="006609DC" w:rsidRPr="006609DC" w:rsidRDefault="006609DC" w:rsidP="00660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36852,7</w:t>
            </w:r>
          </w:p>
        </w:tc>
      </w:tr>
    </w:tbl>
    <w:p w:rsidR="006609DC" w:rsidRPr="006609DC" w:rsidRDefault="006609DC" w:rsidP="006609D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Бюджет МО «Колгуевский сельсовет» НАО за 2014 год исполнен к утвержденным доходам на </w:t>
      </w:r>
      <w:r w:rsidRPr="006609DC">
        <w:rPr>
          <w:rFonts w:ascii="Times New Roman" w:eastAsia="Calibri" w:hAnsi="Times New Roman" w:cs="Times New Roman"/>
          <w:sz w:val="24"/>
          <w:szCs w:val="24"/>
          <w:u w:val="single"/>
        </w:rPr>
        <w:t>112,9</w:t>
      </w: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609DC">
        <w:rPr>
          <w:rFonts w:ascii="Times New Roman" w:eastAsia="Calibri" w:hAnsi="Times New Roman" w:cs="Times New Roman"/>
          <w:sz w:val="24"/>
          <w:szCs w:val="24"/>
        </w:rPr>
        <w:t>% ,</w:t>
      </w:r>
      <w:proofErr w:type="gramEnd"/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 к уточненным доходам  </w:t>
      </w:r>
      <w:r w:rsidRPr="006609DC">
        <w:rPr>
          <w:rFonts w:ascii="Times New Roman" w:eastAsia="Calibri" w:hAnsi="Times New Roman" w:cs="Times New Roman"/>
          <w:sz w:val="24"/>
          <w:szCs w:val="24"/>
          <w:u w:val="single"/>
        </w:rPr>
        <w:t>91,2%,</w:t>
      </w: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- налоговые и неналоговые доходы исполнены к уточненным доходам- </w:t>
      </w:r>
      <w:r w:rsidRPr="006609DC">
        <w:rPr>
          <w:rFonts w:ascii="Times New Roman" w:eastAsia="Calibri" w:hAnsi="Times New Roman" w:cs="Times New Roman"/>
          <w:sz w:val="24"/>
          <w:szCs w:val="24"/>
          <w:u w:val="single"/>
        </w:rPr>
        <w:t>81,7</w:t>
      </w: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 %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- безвозмездные поступления- </w:t>
      </w:r>
      <w:r w:rsidRPr="006609DC">
        <w:rPr>
          <w:rFonts w:ascii="Times New Roman" w:eastAsia="Calibri" w:hAnsi="Times New Roman" w:cs="Times New Roman"/>
          <w:sz w:val="24"/>
          <w:szCs w:val="24"/>
          <w:u w:val="single"/>
        </w:rPr>
        <w:t>92,3</w:t>
      </w:r>
      <w:r w:rsidRPr="006609DC">
        <w:rPr>
          <w:rFonts w:ascii="Times New Roman" w:eastAsia="Calibri" w:hAnsi="Times New Roman" w:cs="Times New Roman"/>
          <w:sz w:val="24"/>
          <w:szCs w:val="24"/>
        </w:rPr>
        <w:t>%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- доходы от предпринимательской и иной, приносящей доход деятельности- </w:t>
      </w:r>
      <w:r w:rsidRPr="006609DC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Исполнение бюджета к утвержденным расходам – </w:t>
      </w:r>
      <w:r w:rsidRPr="006609DC">
        <w:rPr>
          <w:rFonts w:ascii="Times New Roman" w:eastAsia="Calibri" w:hAnsi="Times New Roman" w:cs="Times New Roman"/>
          <w:sz w:val="24"/>
          <w:szCs w:val="24"/>
          <w:u w:val="single"/>
        </w:rPr>
        <w:t>109,4</w:t>
      </w: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К уточненным расходам – </w:t>
      </w:r>
      <w:r w:rsidRPr="006609DC">
        <w:rPr>
          <w:rFonts w:ascii="Times New Roman" w:eastAsia="Calibri" w:hAnsi="Times New Roman" w:cs="Times New Roman"/>
          <w:sz w:val="24"/>
          <w:szCs w:val="24"/>
          <w:u w:val="single"/>
        </w:rPr>
        <w:t>83,1</w:t>
      </w: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 %</w:t>
      </w:r>
    </w:p>
    <w:p w:rsidR="006609DC" w:rsidRPr="006609DC" w:rsidRDefault="006609DC" w:rsidP="006609DC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9DC" w:rsidRPr="006609DC" w:rsidRDefault="006609DC" w:rsidP="006609DC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динамике и структуре основных показателей кассового исполнения по доходам:</w:t>
      </w:r>
    </w:p>
    <w:p w:rsidR="006609DC" w:rsidRPr="006609DC" w:rsidRDefault="006609DC" w:rsidP="006609DC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налог на доходы физических лиц-  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87,1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%;</w:t>
      </w:r>
    </w:p>
    <w:p w:rsidR="006609DC" w:rsidRPr="006609DC" w:rsidRDefault="006609DC" w:rsidP="006609DC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-налог на имущество- 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</w:t>
      </w:r>
    </w:p>
    <w:p w:rsidR="006609DC" w:rsidRPr="006609DC" w:rsidRDefault="006609DC" w:rsidP="006609DC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государственная пошлина-  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72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</w:t>
      </w:r>
    </w:p>
    <w:p w:rsidR="006609DC" w:rsidRPr="006609DC" w:rsidRDefault="006609DC" w:rsidP="006609DC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-доходы от использования имущества-  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27,3 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</w:p>
    <w:p w:rsidR="006609DC" w:rsidRPr="006609DC" w:rsidRDefault="006609DC" w:rsidP="006609DC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доходы от продажи земельных участков 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</w:t>
      </w:r>
    </w:p>
    <w:p w:rsidR="006609DC" w:rsidRPr="006609DC" w:rsidRDefault="006609DC" w:rsidP="006609DC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безвозмездные поступления- 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92,3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</w:t>
      </w:r>
    </w:p>
    <w:p w:rsidR="006609DC" w:rsidRPr="006609DC" w:rsidRDefault="006609DC" w:rsidP="006609DC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доходы от оказания платных услуг населению и компенсации затрат государства –</w:t>
      </w:r>
    </w:p>
    <w:p w:rsidR="006609DC" w:rsidRPr="006609DC" w:rsidRDefault="006609DC" w:rsidP="006609DC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0 </w:t>
      </w: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</w:p>
    <w:p w:rsidR="006609DC" w:rsidRPr="006609DC" w:rsidRDefault="006609DC" w:rsidP="006609DC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6609DC" w:rsidRPr="006609DC" w:rsidRDefault="006609DC" w:rsidP="006609DC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Торги, аукционы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Федеральным законом от ФЗ № 44 «О контрактной системе в сфере закупок товаров, работ, услуг для обеспечения государственных и муниципальных нужд» Администрацией муниципального образования были проведены 6 аукционов в электронном виде на официальном сайте Российской Федерации: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lastRenderedPageBreak/>
        <w:t>1. Поставка стройматериалов для нужд МО «Колгуевский сельсовет» НАО, по итогам аукциона стоимость контракта составила 545749,77 (Пятьсот сорок пять тысяч семьсот сорок девять) рублей 77 копеек;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2. Поставка детского городка для нужд МО «Колгуевский сельсовет» НАО, по итогам аукциона стоимость контракта составила 563507 (Пятьсот шестьдесят три тысячи пятьсот семь) рублей 00 копеек;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3. Поставка угля каменного, по итогам аукциона стоимость контракта составила 913264,20 (Девятьсот тринадцать тысяч двести шестьдесят четыре) рубля 20 копеек;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4. Поставка обелиска воинам, погибшим в Великой Отечественной войне, в п. Бугрино, по итогам аукциона стоимость контракта составила 1 805200 (Один миллион восемьсот пять тысяч) рублей 00 копеек; 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       По итогам года 2 аукциона были признаны не состоявшимся в виду отсутствия заявок от участников. 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Первоначальная цена по всем аукционам составила– 3 830,55 тыс. руб.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По итогам аукционов общая стоимость контрактов составила – 3 827,72 тыс. руб.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Экономия средств – 2,83 тыс. руб.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9DC" w:rsidRPr="006609DC" w:rsidRDefault="006609DC" w:rsidP="006609D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9DC">
        <w:rPr>
          <w:rFonts w:ascii="Times New Roman" w:eastAsia="Calibri" w:hAnsi="Times New Roman" w:cs="Times New Roman"/>
          <w:b/>
          <w:sz w:val="24"/>
          <w:szCs w:val="24"/>
        </w:rPr>
        <w:t>Жилищно-коммунальное хозяйство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На содержание и ремонт муниципального жилого фонда бюджетные средства исполнены в сумме 1 912,1 тыс. руб. Средства израсходованы на приобретение и доставку стройматериалов, стеклопакетов и запасных стекол для стеклопакетов.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Освоены средства, выделенные на мероприятия, предусмотренные муниципальной программой «Поддержка муниципальных образований по развитию инженерной инфраструктуры в сфере обращения с отходами производства и потребления на территории МО МР «Заполярный район» в сумме 110,7 тыс. руб. – приобретение и доставка стройматериалов для последующего выполнения работ по ограждению площадки под вывоз ТБО.</w:t>
      </w:r>
    </w:p>
    <w:p w:rsidR="006609DC" w:rsidRPr="006609DC" w:rsidRDefault="006609DC" w:rsidP="006609DC">
      <w:pPr>
        <w:tabs>
          <w:tab w:val="left" w:pos="375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9DC" w:rsidRPr="006609DC" w:rsidRDefault="006609DC" w:rsidP="006609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 в 2014 году строился один четырехквартирный дом.</w:t>
      </w:r>
    </w:p>
    <w:p w:rsidR="006609DC" w:rsidRPr="006609DC" w:rsidRDefault="006609DC" w:rsidP="00660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Заказчики строительства - Управление жилищно-коммунального хозяйства и строительства Администрации муниципального района «Заполярный район».</w:t>
      </w:r>
    </w:p>
    <w:p w:rsidR="006609DC" w:rsidRPr="006609DC" w:rsidRDefault="006609DC" w:rsidP="00660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Подрядная организация – ООО «Бизнес-Строй» </w:t>
      </w:r>
    </w:p>
    <w:p w:rsidR="006609DC" w:rsidRPr="006609DC" w:rsidRDefault="006609DC" w:rsidP="00660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объект вышел не добросовестный подрядчик, который перестал выполнять контрактные обязательства с октября 2014 года. Сегодня решаются вопросы по </w:t>
      </w: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расторжению контракта, выставления штрафных санкций подрядчику, оценивается объем невыполненных работ с последующим объявлением торгов на достройку </w:t>
      </w:r>
      <w:proofErr w:type="spellStart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четырехквартирного</w:t>
      </w:r>
      <w:proofErr w:type="spellEnd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дома.  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Велось в 2014 году и строительство школы-сада на 80 мест.</w:t>
      </w:r>
    </w:p>
    <w:p w:rsidR="006609DC" w:rsidRPr="006609DC" w:rsidRDefault="006609DC" w:rsidP="00660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Заказчики строительства - Управление жилищно-коммунального хозяйства и строительства Администрации муниципального района «Заполярный район».</w:t>
      </w:r>
    </w:p>
    <w:p w:rsidR="006609DC" w:rsidRPr="006609DC" w:rsidRDefault="006609DC" w:rsidP="00660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Подрядная организация – ООО «Бизнес-Строй». </w:t>
      </w:r>
    </w:p>
    <w:p w:rsidR="006609DC" w:rsidRPr="006609DC" w:rsidRDefault="006609DC" w:rsidP="006609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Ситуация аналогичная, что со строительством </w:t>
      </w:r>
      <w:proofErr w:type="spellStart"/>
      <w:r w:rsidRPr="00660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четырехквартирного</w:t>
      </w:r>
      <w:proofErr w:type="spellEnd"/>
      <w:r w:rsidRPr="006609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дома.</w:t>
      </w:r>
    </w:p>
    <w:p w:rsidR="006609DC" w:rsidRPr="006609DC" w:rsidRDefault="006609DC" w:rsidP="006609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организацию благоустройства территории поселения в 2014 году выделено из окружного бюджета 1 632,0 тыс. рублей, в том числе: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приобретение и доставку детского городка в сумме 563,5 тыс. руб., планируется установить летом в 2015 году;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 целью исполнения закона об энергосбережении закуплены и установлены уличные светодиодные светильники в количестве 45 штук на сумму 1068,5 тыс. руб., заменив устаревшие светильники с лампами ДРЛ.</w:t>
      </w:r>
    </w:p>
    <w:p w:rsidR="006609DC" w:rsidRPr="006609DC" w:rsidRDefault="006609DC" w:rsidP="006609D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09DC">
        <w:rPr>
          <w:rFonts w:ascii="Times New Roman" w:eastAsia="Calibri" w:hAnsi="Times New Roman" w:cs="Times New Roman"/>
          <w:b/>
          <w:sz w:val="24"/>
          <w:szCs w:val="24"/>
        </w:rPr>
        <w:t>Историческая память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      В 2014 году в рамках подготовки празднования юбилея 70 -летия окончания Великой отечественной войны 1941-1945 гг. были проведены следующие мероприятия: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- закуплен и будет установлен летом в 2015 году обелиск воинам, погибшим в Великой Отечественной войне.</w:t>
      </w:r>
    </w:p>
    <w:p w:rsidR="006609DC" w:rsidRPr="006609DC" w:rsidRDefault="006609DC" w:rsidP="006609DC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Молодежь и физическая культура</w:t>
      </w:r>
    </w:p>
    <w:p w:rsidR="006609DC" w:rsidRPr="006609DC" w:rsidRDefault="006609DC" w:rsidP="006609D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По данному разделу бюджетные ассигнования предусмотрены в 2014 году в сумме 236,8 </w:t>
      </w:r>
      <w:proofErr w:type="spellStart"/>
      <w:r w:rsidRPr="006609DC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6609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средства освоены в сумме 107,3 </w:t>
      </w:r>
      <w:proofErr w:type="spellStart"/>
      <w:r w:rsidRPr="006609DC">
        <w:rPr>
          <w:rFonts w:ascii="Times New Roman" w:eastAsia="Calibri" w:hAnsi="Times New Roman" w:cs="Times New Roman"/>
          <w:sz w:val="24"/>
          <w:szCs w:val="24"/>
          <w:lang w:eastAsia="ru-RU"/>
        </w:rPr>
        <w:t>тыс.руб</w:t>
      </w:r>
      <w:proofErr w:type="spellEnd"/>
      <w:r w:rsidRPr="006609DC">
        <w:rPr>
          <w:rFonts w:ascii="Times New Roman" w:eastAsia="Calibri" w:hAnsi="Times New Roman" w:cs="Times New Roman"/>
          <w:sz w:val="24"/>
          <w:szCs w:val="24"/>
          <w:lang w:eastAsia="ru-RU"/>
        </w:rPr>
        <w:t>. на оплату услуг по проведению игр по волейболу, футболу и на организацию походов среди населения от 16 до 30 лет, также приобретен инвентарь для настольного тенниса и волейбола.</w:t>
      </w:r>
    </w:p>
    <w:p w:rsidR="006609DC" w:rsidRPr="006609DC" w:rsidRDefault="006609DC" w:rsidP="006609DC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6609DC">
        <w:rPr>
          <w:rFonts w:ascii="Times New Roman" w:eastAsia="Calibri" w:hAnsi="Times New Roman" w:cs="Times New Roman"/>
          <w:sz w:val="24"/>
          <w:szCs w:val="24"/>
        </w:rPr>
        <w:t>Ежегодно поводится работа по организации призыва и прохождения комиссии призывниками муниципального образования. Специалист Соболева М. В. ведет систематическую работу в этом направлении, организует сопровождение каждого призывника в военкомат согласно требованиям. В течении 2014 года отслужили и вернулись со службы 5 человек, на учете в военкомате состоят 130 человек.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9DC" w:rsidRPr="006609DC" w:rsidRDefault="006609DC" w:rsidP="006609D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культуры и искусства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В соответствии с Федеральным законом от 06.10.2003г. № 131-ФЗ «Об общих принципах организации местного самоуправления в Российской Федерации» муниципальное образование исполняла полномочия в области культуры. 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работы в области развития культуры и искусства были:</w:t>
      </w:r>
    </w:p>
    <w:p w:rsidR="006609DC" w:rsidRPr="006609DC" w:rsidRDefault="006609DC" w:rsidP="006609DC">
      <w:pPr>
        <w:tabs>
          <w:tab w:val="num" w:pos="106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- кадровое обеспечение и социальная защита работников культуры;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имеющегося здания;</w:t>
      </w:r>
    </w:p>
    <w:p w:rsidR="006609DC" w:rsidRPr="006609DC" w:rsidRDefault="006609DC" w:rsidP="006609DC">
      <w:pPr>
        <w:tabs>
          <w:tab w:val="num" w:pos="106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- развитие художественной самодеятельности;</w:t>
      </w:r>
    </w:p>
    <w:p w:rsidR="006609DC" w:rsidRPr="006609DC" w:rsidRDefault="006609DC" w:rsidP="006609DC">
      <w:pPr>
        <w:tabs>
          <w:tab w:val="num" w:pos="1068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- укрепление материально-технической базы учреждения культуры;</w:t>
      </w:r>
    </w:p>
    <w:p w:rsidR="006609DC" w:rsidRPr="006609DC" w:rsidRDefault="006609DC" w:rsidP="006609DC">
      <w:pPr>
        <w:tabs>
          <w:tab w:val="num" w:pos="1068"/>
        </w:tabs>
        <w:spacing w:after="0" w:line="360" w:lineRule="auto"/>
        <w:ind w:firstLine="567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>Финансирование учреждения было стабильным и полным.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2014 год проведено МКУ «Дом культуры п. Бугрино» 56 культурно-массовых мероприятия, количество посетителей - 796 чел.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2014 года материально-техническая база улучшена за счет приобретения </w:t>
      </w:r>
      <w:proofErr w:type="spellStart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матзапасов</w:t>
      </w:r>
      <w:proofErr w:type="spellEnd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42,3 тыс. </w:t>
      </w:r>
      <w:proofErr w:type="spellStart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руб.Согласно</w:t>
      </w:r>
      <w:proofErr w:type="spellEnd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графика, работники учреждения культуры прошли плановое обучение по пожарно-техническому минимуму, обучение по охране труда.   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9DC">
        <w:rPr>
          <w:rFonts w:ascii="Times New Roman" w:eastAsia="Calibri" w:hAnsi="Times New Roman" w:cs="Times New Roman"/>
          <w:sz w:val="24"/>
          <w:szCs w:val="24"/>
        </w:rPr>
        <w:t xml:space="preserve">В 2014 году библиотекой муниципального образования было привлечено пользователей - __ человека, книговыдача составила – ___ экз. (книги, журналы, газеты). 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09DC" w:rsidRPr="006609DC" w:rsidRDefault="006609DC" w:rsidP="006609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населения и территории от чрезвычайных ситуаций природного и техногенного характера, гражданская оборона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Выполнены мероприятия на сумму 66,5 тыс. руб., в том числе: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связи с участившимися случаями на территории поселения появления диких животных (песцов и лис), целях предупреждения чрезвычайных ситуаций природного характера в границах поселения был организован отлов и умерщвление диких животных, оказавшихся на территории МО «Колгуевский сельсовет» НАО, с последующим уничтожением их трупов, освоено 37,3 </w:t>
      </w:r>
      <w:proofErr w:type="spellStart"/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 услуги связи – 19,2 </w:t>
      </w:r>
      <w:proofErr w:type="spellStart"/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рамках МП «Защита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«Заполярный район» на 2014-2020 годы» было организовано обучение неработающего населения в области гражданской обороны и защиты от чрезвычайных ситуаций, освоено 10 </w:t>
      </w:r>
      <w:proofErr w:type="spellStart"/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609DC" w:rsidRPr="006609DC" w:rsidRDefault="006609DC" w:rsidP="006609D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пожарной безопасности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В 2014 году запланировано 90 </w:t>
      </w:r>
      <w:proofErr w:type="spellStart"/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r w:rsidRPr="00660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 приобретение пожарного инвентаря, средства не освоены.   </w:t>
      </w:r>
    </w:p>
    <w:p w:rsidR="006609DC" w:rsidRPr="006609DC" w:rsidRDefault="006609DC" w:rsidP="006609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Администрации муниципального образования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Штатная численность работников Администрация муниципального образования в 2014 году составляла: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глава муниципального образования;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четыре муниципальных служащих;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пять технических работников.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2014 год Администрацией муниципального образования было выпущено: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Постановлений – 62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Распоряжений - 175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2014 года специалистом по нотариату было совершено 194 нотариальных действий. Выдано справок населению по различным направлениям - 321. 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служащими муниципального образования на безвозмездной основе были оказаны следующие услуги: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направлению социальной защиты населения: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от населения МО пакета документов на выплату «Ветеранам труда» в сумме 10 тыс. рублей -  29 чел.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пакета документов на выплату в 10 тыс. руб.  ко Дню инвалида – 15 чел.;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пакета документов на выплату материальной помощи – 3 чел. в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пакета документов на выплату различных пособий (ежемесячные, единовременные при рождении ребенка) – 67 </w:t>
      </w:r>
      <w:proofErr w:type="spellStart"/>
      <w:proofErr w:type="gramStart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End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пакета документов на получение материнского (окружного) капитала – 4 </w:t>
      </w:r>
      <w:proofErr w:type="spellStart"/>
      <w:proofErr w:type="gramStart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End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пакета документов на возмещение части средств окружного материнского капитала (на товары длительного пользования) – 1 </w:t>
      </w:r>
      <w:proofErr w:type="spellStart"/>
      <w:proofErr w:type="gramStart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</w:t>
      </w:r>
      <w:proofErr w:type="gramEnd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пакета документов на выплату многодетным семьям в 15 тыс. рублей на учащегося, отчет по полученным деньгам – 17 семей в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пакета документов на выплату многодетным семьям в 1 тыс. рублей на ребенка – 19 семей в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пакета документов на ежемесячную компенсационную выплату многодетным семьям в связи с рождением 3-го ребенка – 6 чел. в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пакета документов на перерегистрацию многодетных семей – 17 семей в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пакета документов на выплату в многодетных семьях на ученика (3250руб.) – 19 семей;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документов для получения путевки в санаторно-оздоровительные лагеря – 4 семьи в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оформление пакета документов на субсидию по возмещению расходов по коммунальным услугам – 0 семей в месяц;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пакета документов на получения звания «Ветеран труда НАО, РФ» -  4 чел. в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пакета документов на льготы по коммунальным услугам «ветеранам труда», инвалидам – 4 чел.;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По направлению Пенсионного фонда РФ: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пакета документов на оформление пенсии по старости – 4 чел. в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пакета документов на Федеральный материнский капитал – 7 семей в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пакета документов об отказе набора социальных услуг – 0 человека в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пакета документов по возмещению расходов по льготному проезду для пенсионеров – 3 чел. в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пакета документов о выплате средств пенсионных накоплений – 0 в год.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направлению ОФМС России по НАО: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пакета документов на регистрацию по месту жительства (пребывания) граждан МО – 12 чел. в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сбор   документов на оформление гражданства – 9 чел. в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документов на оформление паспорта гражданина РФ – 11чел. в год;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ведением </w:t>
      </w:r>
      <w:proofErr w:type="spellStart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Похозяйственного</w:t>
      </w:r>
      <w:proofErr w:type="spellEnd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– в электронном виде и на бумажном носителе; 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Также в течении всего года Администрация муниципального образования оказывала консультации населению.</w:t>
      </w:r>
    </w:p>
    <w:p w:rsidR="006609DC" w:rsidRPr="006609DC" w:rsidRDefault="006609DC" w:rsidP="006609D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Совета депутатов в 2014 году была насыщенна на события. Принимались Решения, способствующие стабильному развитию муниципального образования. 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2014 года был избран новый состав депутатов МО «Колгуевский сельсовет» НАО:</w:t>
      </w:r>
    </w:p>
    <w:p w:rsidR="006609DC" w:rsidRPr="006609DC" w:rsidRDefault="006609DC" w:rsidP="006609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Апицына Эмма Геннадьевна</w:t>
      </w:r>
    </w:p>
    <w:p w:rsidR="006609DC" w:rsidRPr="006609DC" w:rsidRDefault="006609DC" w:rsidP="006609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Апицына Любовь Андреевна</w:t>
      </w:r>
    </w:p>
    <w:p w:rsidR="006609DC" w:rsidRPr="006609DC" w:rsidRDefault="006609DC" w:rsidP="006609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Валей Николай Михайлович</w:t>
      </w:r>
    </w:p>
    <w:p w:rsidR="006609DC" w:rsidRPr="006609DC" w:rsidRDefault="006609DC" w:rsidP="006609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Гребенюк Татьяна Гавриловна</w:t>
      </w:r>
    </w:p>
    <w:p w:rsidR="006609DC" w:rsidRPr="006609DC" w:rsidRDefault="006609DC" w:rsidP="006609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Соболева Астра Филипповна</w:t>
      </w:r>
    </w:p>
    <w:p w:rsidR="006609DC" w:rsidRPr="006609DC" w:rsidRDefault="006609DC" w:rsidP="006609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Ковалева Татьяна Александровна </w:t>
      </w:r>
    </w:p>
    <w:p w:rsidR="006609DC" w:rsidRPr="006609DC" w:rsidRDefault="006609DC" w:rsidP="006609D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Панасенко Нонна Александровна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Всего в течение 2014 года Советом депутатов было рассмотрено и принято 42 Решения, вот лишь некоторые из них: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внесение изменений в Устав муниципального образования «Колгуевский сельсовет» Ненецкого автономного округа;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утверждении отчета «Об исполнении бюджета МО «Колгуевский сельсовет» НАО за 2014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местном бюджете на 2015 год;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установлении   налога на имущество физических лиц на территории муниципального образования «Колгуевский сельсовет» Ненецкого автономного округа;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9DC" w:rsidRPr="006609DC" w:rsidRDefault="006609DC" w:rsidP="006609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Реформы</w:t>
      </w:r>
    </w:p>
    <w:p w:rsidR="006609DC" w:rsidRPr="006609DC" w:rsidRDefault="006609DC" w:rsidP="0066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 стал для Ненецкого автономного округа исторический с точки зрения перераспределения полномочий между органами государственной власти Ненецкого автономного округа и органами местного самоуправления муниципальных образований Ненецкого автономного округа. С вступлением в силу Закона Ненецкого автономного округа от 19 сентября 2014 г. N 95-оз "О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округа" с 1-го января 2015 года ряд полномочий сельских поселений перешли на уровень субъекта, среди которых: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условий для организации досуга и обеспечение жителей поселения услугами организаций культуры;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обеспечение условий для развития на территории поселения физической культуры и массового спорта. 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с 1-го января 2015 года все учреждения культуры муниципального образования перешли под ведение Ненецкого автономного округа: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МКУ «Дом культуры п. Бугрино».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часть полномочий перешли на уровень МР «Заполярный район».</w:t>
      </w:r>
    </w:p>
    <w:p w:rsidR="006609DC" w:rsidRPr="006609DC" w:rsidRDefault="006609DC" w:rsidP="006609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9DC" w:rsidRPr="006609DC" w:rsidRDefault="006609DC" w:rsidP="006609D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6609DC" w:rsidRPr="006609DC" w:rsidRDefault="006609DC" w:rsidP="00660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отчете отражены только наиболее важные события, которые происходили в муниципальном образовании в течение 2014 года.   </w:t>
      </w:r>
    </w:p>
    <w:p w:rsidR="006609DC" w:rsidRPr="006609DC" w:rsidRDefault="006609DC" w:rsidP="006609D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Исполняя свои полномочия высшего должностного лица муниципального образования с сентября 2014 года, главным направлением своей работы считаю создание в муниципальном образовании стабильной финансово-экономической и социально-</w:t>
      </w: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политической обстановки, основанной на эффективном взаимодействии представительного и исполнительного органов местного самоуправления.  </w:t>
      </w:r>
    </w:p>
    <w:p w:rsidR="006609DC" w:rsidRPr="006609DC" w:rsidRDefault="006609DC" w:rsidP="006609D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Администрации и Совета Депутатов МО на 2015 </w:t>
      </w:r>
      <w:proofErr w:type="gramStart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-</w:t>
      </w:r>
      <w:proofErr w:type="gramEnd"/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плана социально-экономического развития МО «Колгуевский сельсовет» НАО. </w:t>
      </w:r>
    </w:p>
    <w:p w:rsidR="006609DC" w:rsidRPr="006609DC" w:rsidRDefault="006609DC" w:rsidP="006609D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здесь я надеюсь на тесное сотрудничество с жителями поселения, Советом Депутатов, с органами власти Ненецкого автономного округа и Заполярного района.</w:t>
      </w:r>
    </w:p>
    <w:p w:rsidR="006609DC" w:rsidRPr="006609DC" w:rsidRDefault="006609DC" w:rsidP="006609D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9DC" w:rsidRPr="006609DC" w:rsidRDefault="006609DC" w:rsidP="006609D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9DC" w:rsidRPr="006609DC" w:rsidRDefault="006609DC" w:rsidP="006609D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9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«Колгуевский сельсовет» НАО                                                 А. Ф. Ледкова</w:t>
      </w:r>
    </w:p>
    <w:p w:rsidR="006609DC" w:rsidRPr="006609DC" w:rsidRDefault="006609DC" w:rsidP="006609DC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609DC" w:rsidRPr="006609DC" w:rsidRDefault="006609DC" w:rsidP="006609DC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:rsidR="006609DC" w:rsidRPr="006609DC" w:rsidRDefault="006609DC" w:rsidP="006609DC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:rsidR="006609DC" w:rsidRPr="00B00AEB" w:rsidRDefault="006609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09DC" w:rsidRPr="00B0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233D9"/>
    <w:multiLevelType w:val="hybridMultilevel"/>
    <w:tmpl w:val="DD464DA6"/>
    <w:lvl w:ilvl="0" w:tplc="5DDEA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6C2235"/>
    <w:multiLevelType w:val="hybridMultilevel"/>
    <w:tmpl w:val="BDA290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E7F40"/>
    <w:multiLevelType w:val="hybridMultilevel"/>
    <w:tmpl w:val="3594D2AE"/>
    <w:lvl w:ilvl="0" w:tplc="F1A02CE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0D"/>
    <w:rsid w:val="0001640C"/>
    <w:rsid w:val="004F08D1"/>
    <w:rsid w:val="006609DC"/>
    <w:rsid w:val="007E142C"/>
    <w:rsid w:val="00A50B8B"/>
    <w:rsid w:val="00B00AEB"/>
    <w:rsid w:val="00C6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A1E35-A8DE-4C11-B1D4-B05E71F9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2600</Words>
  <Characters>14821</Characters>
  <Application>Microsoft Office Word</Application>
  <DocSecurity>0</DocSecurity>
  <Lines>123</Lines>
  <Paragraphs>34</Paragraphs>
  <ScaleCrop>false</ScaleCrop>
  <Company/>
  <LinksUpToDate>false</LinksUpToDate>
  <CharactersWithSpaces>17387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Анастасия Ледкова</cp:lastModifiedBy>
  <cp:revision>6</cp:revision>
  <dcterms:created xsi:type="dcterms:W3CDTF">2015-03-17T14:02:00Z</dcterms:created>
  <dcterms:modified xsi:type="dcterms:W3CDTF">2017-01-19T07:43:00Z</dcterms:modified>
</cp:coreProperties>
</file>