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58" w:rsidRDefault="00FE2458" w:rsidP="00FE2458">
      <w:pPr>
        <w:pStyle w:val="a3"/>
        <w:ind w:left="0"/>
        <w:jc w:val="center"/>
      </w:pPr>
      <w:r>
        <w:rPr>
          <w:b/>
          <w:sz w:val="22"/>
          <w:szCs w:val="22"/>
        </w:rPr>
        <w:t>АДМИНИСТРАЦИЯ МУНИЦИПАЛЬНОГО ОБРАЗОВАНИЯ</w:t>
      </w:r>
    </w:p>
    <w:p w:rsidR="00FE2458" w:rsidRDefault="00FE2458" w:rsidP="00FE24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«КОЛГУЕВСКИЙ СЕЛЬСОВЕТ» НЕНЕЦКОГО АВТОНОМНОГО ОКРУГА</w:t>
      </w:r>
    </w:p>
    <w:p w:rsidR="00FE2458" w:rsidRDefault="00FE2458" w:rsidP="00FE2458">
      <w:pPr>
        <w:spacing w:line="276" w:lineRule="auto"/>
        <w:jc w:val="center"/>
        <w:rPr>
          <w:b/>
          <w:sz w:val="22"/>
          <w:szCs w:val="22"/>
        </w:rPr>
      </w:pPr>
    </w:p>
    <w:p w:rsidR="00FE2458" w:rsidRDefault="00FE2458" w:rsidP="00FE2458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</w:p>
    <w:p w:rsidR="00FE2458" w:rsidRDefault="00FE2458" w:rsidP="00FE2458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РАСПОРЯЖЕНИЕ</w:t>
      </w:r>
    </w:p>
    <w:p w:rsidR="00FE2458" w:rsidRDefault="00FE2458" w:rsidP="00FE2458">
      <w:pPr>
        <w:pStyle w:val="a3"/>
        <w:spacing w:line="276" w:lineRule="auto"/>
        <w:ind w:left="0"/>
        <w:rPr>
          <w:b/>
          <w:u w:val="single"/>
        </w:rPr>
      </w:pPr>
      <w:r>
        <w:rPr>
          <w:b/>
          <w:u w:val="single"/>
        </w:rPr>
        <w:t>25.05.2015 г. № 16-осн</w:t>
      </w:r>
    </w:p>
    <w:p w:rsidR="00FE2458" w:rsidRDefault="00FE2458" w:rsidP="00FE2458">
      <w:pPr>
        <w:pStyle w:val="a3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>п. Бугрино Ненецкий автономный округ</w:t>
      </w:r>
    </w:p>
    <w:p w:rsidR="00FE2458" w:rsidRDefault="00FE2458" w:rsidP="00FE2458">
      <w:pPr>
        <w:pStyle w:val="a3"/>
        <w:spacing w:line="276" w:lineRule="auto"/>
        <w:ind w:left="0"/>
      </w:pPr>
    </w:p>
    <w:p w:rsidR="00FE2458" w:rsidRDefault="00FE2458" w:rsidP="00FE2458">
      <w:pPr>
        <w:rPr>
          <w:b/>
        </w:rPr>
      </w:pPr>
      <w:r>
        <w:rPr>
          <w:b/>
        </w:rPr>
        <w:t xml:space="preserve">«О создании и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«Колгуевский сельсовет» Ненецкого автономного округа» </w:t>
      </w:r>
    </w:p>
    <w:p w:rsidR="00FE2458" w:rsidRDefault="00FE2458" w:rsidP="00FE24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2458" w:rsidRDefault="00FE2458" w:rsidP="00FE2458">
      <w:pPr>
        <w:autoSpaceDE w:val="0"/>
        <w:autoSpaceDN w:val="0"/>
        <w:adjustRightInd w:val="0"/>
        <w:ind w:firstLine="540"/>
        <w:jc w:val="both"/>
      </w:pPr>
      <w:r>
        <w:t>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«Колгуевский сельсовет» Ненецкого автономного округа, утвержденным Постановлением Администрации МО «Колгуевский сельсовет» НАО от 06.10.2011 № 34-п, ОБЯЗЫВАЮ:</w:t>
      </w:r>
    </w:p>
    <w:p w:rsidR="00FE2458" w:rsidRDefault="00FE2458" w:rsidP="00FE2458">
      <w:pPr>
        <w:autoSpaceDE w:val="0"/>
        <w:autoSpaceDN w:val="0"/>
        <w:adjustRightInd w:val="0"/>
        <w:ind w:firstLine="540"/>
        <w:jc w:val="both"/>
      </w:pPr>
    </w:p>
    <w:p w:rsidR="00FE2458" w:rsidRDefault="00FE2458" w:rsidP="00FE2458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>Создать и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«Колгуевский сельсовет» Ненецкого автономного округа (далее – Комиссия) в следующем составе:</w:t>
      </w:r>
    </w:p>
    <w:p w:rsidR="00FE2458" w:rsidRDefault="00FE2458" w:rsidP="00FE2458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Ледкова Анастасия Филипповна – глава МО «Колгуевский сельсовет» НАО, председатель комиссии;</w:t>
      </w:r>
    </w:p>
    <w:p w:rsidR="00FE2458" w:rsidRDefault="00FE2458" w:rsidP="00FE2458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Соболева Мария Витальевна – специалист Администрации МО «Колгуевский сельсовет» НАО, секретарь комиссии;</w:t>
      </w:r>
    </w:p>
    <w:p w:rsidR="00FE2458" w:rsidRDefault="00FE2458" w:rsidP="00FE2458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Коскова Екатерина Вячеславовна – главный специалист Администрации МО «Колгуевский сельсовет» НАО, член комиссии;</w:t>
      </w:r>
    </w:p>
    <w:p w:rsidR="00FE2458" w:rsidRDefault="00FE2458" w:rsidP="00FE2458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Апицына Любовь Андреевна – исполняющий обязанности главного специалиста Администрации МО «Колгуевский сельсовет» НАО, член комиссии;</w:t>
      </w:r>
    </w:p>
    <w:p w:rsidR="00FE2458" w:rsidRDefault="00FE2458" w:rsidP="00FE2458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Евсюгин Иван Ефремович – пенсионер, ветеран труда Ненецкого автономного округа, член комиссии. </w:t>
      </w:r>
    </w:p>
    <w:p w:rsidR="00FE2458" w:rsidRDefault="00FE2458" w:rsidP="00FE2458">
      <w:pPr>
        <w:pStyle w:val="ConsPlusTitle"/>
        <w:widowControl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FE2458" w:rsidRDefault="00FE2458" w:rsidP="00FE2458">
      <w:pPr>
        <w:autoSpaceDE w:val="0"/>
        <w:autoSpaceDN w:val="0"/>
        <w:adjustRightInd w:val="0"/>
        <w:jc w:val="both"/>
        <w:rPr>
          <w:i/>
          <w:color w:val="FF0000"/>
        </w:rPr>
      </w:pPr>
    </w:p>
    <w:p w:rsidR="00FE2458" w:rsidRDefault="00FE2458" w:rsidP="00FE245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распоряжение вступает в силу после его официального опубликования (обнародования).</w:t>
      </w:r>
    </w:p>
    <w:p w:rsidR="00FE2458" w:rsidRDefault="00FE2458" w:rsidP="00FE2458">
      <w:pPr>
        <w:pStyle w:val="a3"/>
        <w:autoSpaceDE w:val="0"/>
        <w:autoSpaceDN w:val="0"/>
        <w:adjustRightInd w:val="0"/>
        <w:jc w:val="both"/>
      </w:pPr>
    </w:p>
    <w:p w:rsidR="00FE2458" w:rsidRDefault="00FE2458" w:rsidP="00FE2458">
      <w:pPr>
        <w:pStyle w:val="a3"/>
        <w:autoSpaceDE w:val="0"/>
        <w:autoSpaceDN w:val="0"/>
        <w:adjustRightInd w:val="0"/>
        <w:jc w:val="both"/>
      </w:pPr>
    </w:p>
    <w:p w:rsidR="00FE2458" w:rsidRDefault="00FE2458" w:rsidP="00FE2458">
      <w:pPr>
        <w:pStyle w:val="a3"/>
        <w:autoSpaceDE w:val="0"/>
        <w:autoSpaceDN w:val="0"/>
        <w:adjustRightInd w:val="0"/>
        <w:jc w:val="both"/>
      </w:pPr>
    </w:p>
    <w:p w:rsidR="00FE2458" w:rsidRDefault="00FE2458" w:rsidP="00FE2458">
      <w:pPr>
        <w:autoSpaceDE w:val="0"/>
        <w:autoSpaceDN w:val="0"/>
        <w:adjustRightInd w:val="0"/>
        <w:ind w:firstLine="540"/>
        <w:jc w:val="both"/>
      </w:pPr>
    </w:p>
    <w:p w:rsidR="00FE2458" w:rsidRDefault="00FE2458" w:rsidP="00FE2458">
      <w:pPr>
        <w:autoSpaceDE w:val="0"/>
        <w:autoSpaceDN w:val="0"/>
        <w:adjustRightInd w:val="0"/>
        <w:jc w:val="both"/>
        <w:rPr>
          <w:bCs/>
        </w:rPr>
      </w:pPr>
      <w:r>
        <w:t xml:space="preserve">Глава МО «Колгуевский </w:t>
      </w:r>
      <w:r>
        <w:rPr>
          <w:bCs/>
        </w:rPr>
        <w:t>сельсовет» НАО                                                            А. Ф. Ледкова</w:t>
      </w:r>
    </w:p>
    <w:p w:rsidR="00FE2458" w:rsidRDefault="00FE2458" w:rsidP="00FE2458">
      <w:pPr>
        <w:autoSpaceDE w:val="0"/>
        <w:autoSpaceDN w:val="0"/>
        <w:adjustRightInd w:val="0"/>
        <w:jc w:val="both"/>
        <w:rPr>
          <w:bCs/>
        </w:rPr>
      </w:pPr>
    </w:p>
    <w:p w:rsidR="00FE2458" w:rsidRDefault="00FE2458" w:rsidP="00FE2458">
      <w:pPr>
        <w:autoSpaceDE w:val="0"/>
        <w:autoSpaceDN w:val="0"/>
        <w:adjustRightInd w:val="0"/>
        <w:jc w:val="both"/>
        <w:rPr>
          <w:bCs/>
        </w:rPr>
      </w:pPr>
    </w:p>
    <w:p w:rsidR="00FE2458" w:rsidRDefault="00FE2458" w:rsidP="00FE2458">
      <w:pPr>
        <w:autoSpaceDE w:val="0"/>
        <w:autoSpaceDN w:val="0"/>
        <w:adjustRightInd w:val="0"/>
        <w:jc w:val="both"/>
      </w:pPr>
    </w:p>
    <w:p w:rsidR="00FE2458" w:rsidRDefault="00FE2458" w:rsidP="00FE245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E2458" w:rsidRDefault="00FE2458" w:rsidP="00FE2458">
      <w:pPr>
        <w:pStyle w:val="a3"/>
        <w:ind w:left="0"/>
        <w:jc w:val="center"/>
        <w:rPr>
          <w:b/>
          <w:sz w:val="22"/>
          <w:szCs w:val="22"/>
        </w:rPr>
      </w:pPr>
    </w:p>
    <w:p w:rsidR="00FE2458" w:rsidRDefault="00FE2458" w:rsidP="00FE2458">
      <w:pPr>
        <w:pStyle w:val="a3"/>
        <w:ind w:left="0"/>
        <w:jc w:val="center"/>
        <w:rPr>
          <w:b/>
          <w:sz w:val="22"/>
          <w:szCs w:val="22"/>
        </w:rPr>
      </w:pPr>
    </w:p>
    <w:p w:rsidR="00FE2458" w:rsidRDefault="00FE2458" w:rsidP="00FE2458">
      <w:pPr>
        <w:pStyle w:val="a3"/>
        <w:ind w:left="0"/>
        <w:jc w:val="center"/>
        <w:rPr>
          <w:b/>
          <w:sz w:val="22"/>
          <w:szCs w:val="22"/>
        </w:rPr>
      </w:pPr>
    </w:p>
    <w:p w:rsidR="00FE2458" w:rsidRDefault="00FE2458" w:rsidP="00FE2458">
      <w:pPr>
        <w:pStyle w:val="a3"/>
        <w:ind w:left="0"/>
        <w:jc w:val="center"/>
        <w:rPr>
          <w:b/>
          <w:sz w:val="22"/>
          <w:szCs w:val="22"/>
        </w:rPr>
      </w:pPr>
    </w:p>
    <w:p w:rsidR="00FE2458" w:rsidRDefault="00FE2458" w:rsidP="00FE2458">
      <w:pPr>
        <w:pStyle w:val="a3"/>
        <w:ind w:left="0"/>
        <w:jc w:val="center"/>
        <w:rPr>
          <w:b/>
          <w:sz w:val="22"/>
          <w:szCs w:val="22"/>
        </w:rPr>
      </w:pPr>
    </w:p>
    <w:p w:rsidR="00FE2458" w:rsidRDefault="00FE2458" w:rsidP="00FE2458">
      <w:pPr>
        <w:pStyle w:val="a3"/>
        <w:ind w:left="0"/>
        <w:jc w:val="center"/>
        <w:rPr>
          <w:b/>
          <w:sz w:val="22"/>
          <w:szCs w:val="22"/>
        </w:rPr>
      </w:pPr>
    </w:p>
    <w:p w:rsidR="00FE2458" w:rsidRDefault="00FE2458" w:rsidP="00FE2458">
      <w:pPr>
        <w:pStyle w:val="a3"/>
        <w:ind w:left="0"/>
        <w:jc w:val="center"/>
        <w:rPr>
          <w:b/>
          <w:sz w:val="22"/>
          <w:szCs w:val="22"/>
        </w:rPr>
      </w:pPr>
    </w:p>
    <w:p w:rsidR="0072084D" w:rsidRDefault="00FE2458">
      <w:bookmarkStart w:id="0" w:name="_GoBack"/>
      <w:bookmarkEnd w:id="0"/>
    </w:p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27900"/>
    <w:multiLevelType w:val="hybridMultilevel"/>
    <w:tmpl w:val="3CC80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80065"/>
    <w:multiLevelType w:val="hybridMultilevel"/>
    <w:tmpl w:val="91247854"/>
    <w:lvl w:ilvl="0" w:tplc="6812DE7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4A"/>
    <w:rsid w:val="000E3F4A"/>
    <w:rsid w:val="00416D42"/>
    <w:rsid w:val="009C20D5"/>
    <w:rsid w:val="00F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02D83-C153-4FD4-AD2B-CE805B58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58"/>
    <w:pPr>
      <w:ind w:left="720"/>
      <w:contextualSpacing/>
    </w:pPr>
  </w:style>
  <w:style w:type="paragraph" w:customStyle="1" w:styleId="ConsPlusTitle">
    <w:name w:val="ConsPlusTitle"/>
    <w:uiPriority w:val="99"/>
    <w:rsid w:val="00FE2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2015-06-05T14:44:00Z</dcterms:created>
  <dcterms:modified xsi:type="dcterms:W3CDTF">2015-06-05T14:44:00Z</dcterms:modified>
</cp:coreProperties>
</file>