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38" w:rsidRDefault="006B5538" w:rsidP="006B55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</w:t>
      </w:r>
    </w:p>
    <w:p w:rsidR="006B5538" w:rsidRDefault="006B5538" w:rsidP="006B55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«КОЛГУЕВСКИЙ СЕЛЬСОВЕТ» НЕНЕЦКОГО АВТОНОМНОГО ОКРУГА</w:t>
      </w:r>
    </w:p>
    <w:p w:rsidR="006B5538" w:rsidRDefault="006B5538" w:rsidP="006B5538">
      <w:pPr>
        <w:jc w:val="center"/>
        <w:rPr>
          <w:b/>
          <w:sz w:val="20"/>
          <w:szCs w:val="20"/>
        </w:rPr>
      </w:pPr>
    </w:p>
    <w:p w:rsidR="006B5538" w:rsidRDefault="006B5538" w:rsidP="006B5538">
      <w:pPr>
        <w:jc w:val="center"/>
        <w:rPr>
          <w:b/>
          <w:sz w:val="20"/>
          <w:szCs w:val="20"/>
        </w:rPr>
      </w:pPr>
    </w:p>
    <w:p w:rsidR="006B5538" w:rsidRDefault="006B5538" w:rsidP="006B55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6B5538" w:rsidRDefault="006B5538" w:rsidP="006B55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B5538" w:rsidRPr="00756839" w:rsidRDefault="006B5538" w:rsidP="006B5538">
      <w:pPr>
        <w:spacing w:line="276" w:lineRule="auto"/>
        <w:contextualSpacing/>
        <w:rPr>
          <w:b/>
          <w:u w:val="single"/>
        </w:rPr>
      </w:pPr>
      <w:r>
        <w:rPr>
          <w:b/>
          <w:u w:val="single"/>
        </w:rPr>
        <w:t>28.05.2015 г. № 18-осн</w:t>
      </w:r>
    </w:p>
    <w:p w:rsidR="006B5538" w:rsidRPr="00756839" w:rsidRDefault="006B5538" w:rsidP="006B5538">
      <w:pPr>
        <w:spacing w:line="276" w:lineRule="auto"/>
        <w:contextualSpacing/>
        <w:rPr>
          <w:sz w:val="22"/>
          <w:szCs w:val="22"/>
        </w:rPr>
      </w:pPr>
      <w:r w:rsidRPr="00756839">
        <w:rPr>
          <w:sz w:val="22"/>
          <w:szCs w:val="22"/>
        </w:rPr>
        <w:t>п. Бугрино Ненецкий автономный округ</w:t>
      </w:r>
    </w:p>
    <w:p w:rsidR="006B5538" w:rsidRPr="00756839" w:rsidRDefault="006B5538" w:rsidP="006B5538">
      <w:pPr>
        <w:spacing w:line="276" w:lineRule="auto"/>
        <w:contextualSpacing/>
      </w:pPr>
    </w:p>
    <w:p w:rsidR="006B5538" w:rsidRDefault="006B5538" w:rsidP="006B553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размерах </w:t>
      </w:r>
    </w:p>
    <w:p w:rsidR="006B5538" w:rsidRDefault="006B5538" w:rsidP="006B5538">
      <w:pPr>
        <w:pStyle w:val="ConsPlusTitle"/>
        <w:widowControl/>
        <w:rPr>
          <w:rFonts w:ascii="Times New Roman" w:eastAsia="Calibri" w:hAnsi="Times New Roman" w:cs="Times New Roman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</w:rPr>
        <w:t xml:space="preserve">возмещения расходов, связанных со служебными командировками, </w:t>
      </w:r>
    </w:p>
    <w:p w:rsidR="006B5538" w:rsidRDefault="006B5538" w:rsidP="006B553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</w:rPr>
        <w:t xml:space="preserve">лиц, замещающих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B5538" w:rsidRDefault="006B5538" w:rsidP="006B553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«Колгуевский сельсовет» Ненецкого</w:t>
      </w:r>
    </w:p>
    <w:p w:rsidR="006B5538" w:rsidRPr="00A04300" w:rsidRDefault="006B5538" w:rsidP="006B5538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автономного округа, работников, </w:t>
      </w:r>
      <w:r>
        <w:rPr>
          <w:rFonts w:ascii="Times New Roman" w:eastAsia="Calibri" w:hAnsi="Times New Roman" w:cs="Times New Roman"/>
          <w:bCs w:val="0"/>
          <w:sz w:val="24"/>
          <w:szCs w:val="24"/>
        </w:rPr>
        <w:t>замещающих должности,</w:t>
      </w:r>
    </w:p>
    <w:p w:rsidR="006B5538" w:rsidRDefault="006B5538" w:rsidP="006B553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техническому обеспечению деятельности Администрации</w:t>
      </w:r>
    </w:p>
    <w:p w:rsidR="006B5538" w:rsidRDefault="006B5538" w:rsidP="006B553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«Колгуевский сельсовет»</w:t>
      </w:r>
    </w:p>
    <w:p w:rsidR="006B5538" w:rsidRDefault="006B5538" w:rsidP="006B553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округа»</w:t>
      </w:r>
    </w:p>
    <w:p w:rsidR="006B5538" w:rsidRDefault="006B5538" w:rsidP="006B5538">
      <w:pPr>
        <w:pStyle w:val="ConsPlusTitle"/>
        <w:widowControl/>
        <w:jc w:val="center"/>
        <w:rPr>
          <w:rFonts w:eastAsia="Calibri"/>
          <w:b w:val="0"/>
          <w:bCs w:val="0"/>
          <w:sz w:val="24"/>
          <w:szCs w:val="24"/>
        </w:rPr>
      </w:pPr>
    </w:p>
    <w:p w:rsidR="006B5538" w:rsidRDefault="006B5538" w:rsidP="006B5538">
      <w:pPr>
        <w:pStyle w:val="ConsPlusTitle"/>
        <w:widowControl/>
        <w:jc w:val="center"/>
        <w:rPr>
          <w:rFonts w:eastAsia="Calibri"/>
          <w:b w:val="0"/>
          <w:bCs w:val="0"/>
          <w:sz w:val="24"/>
          <w:szCs w:val="24"/>
        </w:rPr>
      </w:pPr>
    </w:p>
    <w:p w:rsidR="006B5538" w:rsidRDefault="006B5538" w:rsidP="006B5538">
      <w:pPr>
        <w:pStyle w:val="ConsPlusTitle"/>
        <w:widowControl/>
        <w:jc w:val="center"/>
        <w:rPr>
          <w:rFonts w:eastAsia="Calibri"/>
          <w:b w:val="0"/>
          <w:bCs w:val="0"/>
          <w:sz w:val="24"/>
          <w:szCs w:val="24"/>
        </w:rPr>
      </w:pPr>
    </w:p>
    <w:p w:rsidR="006B5538" w:rsidRDefault="006B5538" w:rsidP="006B553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Руководствуясь статьей 168 Трудового кодекса Российской Федерации, </w:t>
      </w:r>
      <w:hyperlink r:id="rId5" w:history="1">
        <w:r w:rsidRPr="00A04300">
          <w:rPr>
            <w:rStyle w:val="a3"/>
            <w:rFonts w:eastAsia="Calibri"/>
            <w:color w:val="000000"/>
          </w:rPr>
          <w:t>Положением</w:t>
        </w:r>
      </w:hyperlink>
      <w:r>
        <w:rPr>
          <w:rFonts w:eastAsia="Calibri"/>
          <w:color w:val="000000"/>
        </w:rPr>
        <w:t xml:space="preserve"> </w:t>
      </w:r>
      <w:r>
        <w:rPr>
          <w:rFonts w:eastAsia="Calibri"/>
        </w:rPr>
        <w:t xml:space="preserve">об особенностях направления работников в служебные командировки, утвержденным Постановлением Правительства Российской Федерации от 13.10.2008 N 749, </w:t>
      </w:r>
      <w:r>
        <w:t>Администрация муниципального образования «Колгуевский сельсовет» Ненецкого автономного округа ПОСТАНОВЛЯЕТ:</w:t>
      </w:r>
    </w:p>
    <w:p w:rsidR="006B5538" w:rsidRDefault="006B5538" w:rsidP="006B55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Утвердить прилагаемое Положение о порядке и размерах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возмещения расходов, связанных со служебными командировками, лиц, замещающих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«Колгуевский сельсовет» Ненецкого автономного округа,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работников, 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замещающих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должности, </w:t>
      </w:r>
      <w:r>
        <w:rPr>
          <w:rFonts w:ascii="Times New Roman" w:hAnsi="Times New Roman" w:cs="Times New Roman"/>
          <w:sz w:val="24"/>
          <w:szCs w:val="24"/>
        </w:rPr>
        <w:t>по техническому обеспечению деятельности Администрации муниципального образования «Колгуевский сельсовет» Ненецкого автономного округа.</w:t>
      </w:r>
    </w:p>
    <w:p w:rsidR="006B5538" w:rsidRDefault="006B5538" w:rsidP="006B55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Распоряжение</w:t>
      </w:r>
      <w:r w:rsidRPr="00F31D97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</w:t>
      </w:r>
      <w:r>
        <w:rPr>
          <w:rFonts w:ascii="Times New Roman" w:hAnsi="Times New Roman" w:cs="Times New Roman"/>
          <w:sz w:val="24"/>
          <w:szCs w:val="24"/>
        </w:rPr>
        <w:t>о опубликования (обнародования).</w:t>
      </w:r>
    </w:p>
    <w:p w:rsidR="006B5538" w:rsidRDefault="006B5538" w:rsidP="006B55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«Колгуевский сельсовет» НАО                                              А. Ф. Ледкова </w:t>
      </w: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B5538" w:rsidRPr="00B52650" w:rsidRDefault="006B5538" w:rsidP="006B55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265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6B5538" w:rsidRPr="00253943" w:rsidRDefault="006B5538" w:rsidP="006B55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Распоряжением Администрации </w:t>
      </w:r>
    </w:p>
    <w:p w:rsidR="006B5538" w:rsidRPr="00253943" w:rsidRDefault="006B5538" w:rsidP="006B55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</w:t>
      </w:r>
      <w:r w:rsidRPr="00253943">
        <w:rPr>
          <w:rFonts w:ascii="Times New Roman" w:hAnsi="Times New Roman" w:cs="Times New Roman"/>
          <w:sz w:val="22"/>
          <w:szCs w:val="22"/>
        </w:rPr>
        <w:t xml:space="preserve"> </w:t>
      </w:r>
      <w:r w:rsidRPr="008A06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>
        <w:rPr>
          <w:rFonts w:ascii="Times New Roman" w:hAnsi="Times New Roman" w:cs="Times New Roman"/>
          <w:sz w:val="22"/>
          <w:szCs w:val="22"/>
        </w:rPr>
        <w:t>сельсовет»</w:t>
      </w:r>
      <w:r w:rsidRPr="0025394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НАО</w:t>
      </w:r>
    </w:p>
    <w:p w:rsidR="006B5538" w:rsidRPr="00253943" w:rsidRDefault="006B5538" w:rsidP="006B55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proofErr w:type="gramStart"/>
      <w:r>
        <w:rPr>
          <w:rFonts w:ascii="Times New Roman" w:hAnsi="Times New Roman" w:cs="Times New Roman"/>
          <w:sz w:val="22"/>
          <w:szCs w:val="22"/>
        </w:rPr>
        <w:t>28.05.2015  №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18-осн</w:t>
      </w:r>
    </w:p>
    <w:p w:rsidR="006B5538" w:rsidRPr="007C42E8" w:rsidRDefault="006B5538" w:rsidP="006B55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DD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B5538" w:rsidRPr="00ED2DDA" w:rsidRDefault="006B5538" w:rsidP="006B55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DDA">
        <w:rPr>
          <w:rFonts w:ascii="Times New Roman" w:hAnsi="Times New Roman" w:cs="Times New Roman"/>
          <w:b/>
          <w:sz w:val="24"/>
          <w:szCs w:val="24"/>
        </w:rPr>
        <w:t xml:space="preserve">о порядке и размерах </w:t>
      </w:r>
      <w:r w:rsidRPr="00ED2DDA">
        <w:rPr>
          <w:rFonts w:ascii="Times New Roman" w:eastAsia="Calibri" w:hAnsi="Times New Roman" w:cs="Times New Roman"/>
          <w:b/>
          <w:bCs/>
          <w:sz w:val="24"/>
          <w:szCs w:val="24"/>
        </w:rPr>
        <w:t>возмещения расходов, связанных со служебными командировками,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лиц,  замещающих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2DDA">
        <w:rPr>
          <w:rFonts w:ascii="Times New Roman" w:eastAsia="Calibri" w:hAnsi="Times New Roman" w:cs="Times New Roman"/>
          <w:b/>
          <w:bCs/>
          <w:sz w:val="24"/>
          <w:szCs w:val="24"/>
        </w:rPr>
        <w:t>должности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муниципальной службы</w:t>
      </w:r>
      <w:r w:rsidRPr="00ED2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D2DDA">
        <w:rPr>
          <w:rFonts w:ascii="Times New Roman" w:hAnsi="Times New Roman" w:cs="Times New Roman"/>
          <w:b/>
          <w:sz w:val="24"/>
          <w:szCs w:val="24"/>
        </w:rPr>
        <w:t>Администрации мун</w:t>
      </w:r>
      <w:r>
        <w:rPr>
          <w:rFonts w:ascii="Times New Roman" w:hAnsi="Times New Roman" w:cs="Times New Roman"/>
          <w:b/>
          <w:sz w:val="24"/>
          <w:szCs w:val="24"/>
        </w:rPr>
        <w:t xml:space="preserve">иципального образования «Колгуевский </w:t>
      </w:r>
      <w:r w:rsidRPr="00ED2DDA">
        <w:rPr>
          <w:rFonts w:ascii="Times New Roman" w:hAnsi="Times New Roman" w:cs="Times New Roman"/>
          <w:b/>
          <w:sz w:val="24"/>
          <w:szCs w:val="24"/>
        </w:rPr>
        <w:t xml:space="preserve">сельсовет» Ненецкого автономного округа,  работников,  </w:t>
      </w:r>
      <w:r w:rsidRPr="00ED2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замещающих должности, </w:t>
      </w:r>
      <w:r w:rsidRPr="00ED2DDA">
        <w:rPr>
          <w:rFonts w:ascii="Times New Roman" w:hAnsi="Times New Roman" w:cs="Times New Roman"/>
          <w:b/>
          <w:sz w:val="24"/>
          <w:szCs w:val="24"/>
        </w:rPr>
        <w:t>по техническому обеспечению деятельности Администрации мун</w:t>
      </w:r>
      <w:r>
        <w:rPr>
          <w:rFonts w:ascii="Times New Roman" w:hAnsi="Times New Roman" w:cs="Times New Roman"/>
          <w:b/>
          <w:sz w:val="24"/>
          <w:szCs w:val="24"/>
        </w:rPr>
        <w:t xml:space="preserve">иципального образования «Колгуевский </w:t>
      </w:r>
      <w:r w:rsidRPr="00ED2DDA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</w:t>
      </w:r>
    </w:p>
    <w:p w:rsidR="006B5538" w:rsidRDefault="006B5538" w:rsidP="006B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B5538" w:rsidRPr="007C42E8" w:rsidRDefault="006B5538" w:rsidP="006B5538">
      <w:pPr>
        <w:pStyle w:val="ConsPlusNormal"/>
        <w:widowControl/>
        <w:ind w:left="900" w:firstLine="0"/>
        <w:rPr>
          <w:rFonts w:ascii="Times New Roman" w:hAnsi="Times New Roman" w:cs="Times New Roman"/>
          <w:sz w:val="24"/>
          <w:szCs w:val="24"/>
        </w:rPr>
      </w:pPr>
    </w:p>
    <w:p w:rsidR="006B5538" w:rsidRDefault="006B5538" w:rsidP="006B5538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Calibri"/>
        </w:rPr>
      </w:pPr>
      <w:r>
        <w:rPr>
          <w:rFonts w:eastAsia="Calibri"/>
        </w:rPr>
        <w:t xml:space="preserve">Муниципальные служащие Администрации муниципального образования «Колгуевский сельсовет» Ненецкого автономного округа (далее – муниципальные служащие), </w:t>
      </w:r>
      <w:r w:rsidRPr="00ED2DDA">
        <w:t>работник</w:t>
      </w:r>
      <w:r>
        <w:t>и</w:t>
      </w:r>
      <w:r w:rsidRPr="00ED2DDA">
        <w:t xml:space="preserve">,  </w:t>
      </w:r>
      <w:r w:rsidRPr="00ED2DDA">
        <w:rPr>
          <w:rFonts w:eastAsia="Calibri"/>
          <w:bCs/>
        </w:rPr>
        <w:t>замещающи</w:t>
      </w:r>
      <w:r>
        <w:rPr>
          <w:rFonts w:eastAsia="Calibri"/>
          <w:bCs/>
        </w:rPr>
        <w:t>е</w:t>
      </w:r>
      <w:r w:rsidRPr="00ED2DDA">
        <w:rPr>
          <w:rFonts w:eastAsia="Calibri"/>
          <w:bCs/>
        </w:rPr>
        <w:t xml:space="preserve"> должности, </w:t>
      </w:r>
      <w:r w:rsidRPr="00ED2DDA">
        <w:t>по техническому обеспечению деятельности Администрации мун</w:t>
      </w:r>
      <w:r>
        <w:t xml:space="preserve">иципального образования «Колгуевский </w:t>
      </w:r>
      <w:r w:rsidRPr="00ED2DDA">
        <w:t>сельсовет» Ненецкого автономного округа</w:t>
      </w:r>
      <w:r>
        <w:t xml:space="preserve"> (далее – работники по обеспечению Администрации)</w:t>
      </w:r>
      <w:r>
        <w:rPr>
          <w:rFonts w:eastAsia="Calibri"/>
        </w:rPr>
        <w:t xml:space="preserve"> направляются в командировку на основании решения главы муниципального образования «Колгуевский сельсовет» Ненецкого автономного округа (далее – глава муниципального образования) или уполномоченного им лица на определенный срок для выполнения служебного поручения вне места постоянной работы. </w:t>
      </w:r>
    </w:p>
    <w:p w:rsidR="006B5538" w:rsidRDefault="006B5538" w:rsidP="006B553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Служебные поездки муниципальных служащих, работников </w:t>
      </w:r>
      <w:r>
        <w:t>по обеспечению Администрации</w:t>
      </w:r>
      <w:r>
        <w:rPr>
          <w:rFonts w:eastAsia="Calibri"/>
        </w:rPr>
        <w:t>, постоянная работа которых осуществляется в пути или имеет разъездной характер, командировками не признаются.</w:t>
      </w:r>
    </w:p>
    <w:p w:rsidR="006B5538" w:rsidRDefault="006B5538" w:rsidP="006B553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1.2. Срок командировки определяется главой муниципального </w:t>
      </w:r>
      <w:proofErr w:type="gramStart"/>
      <w:r>
        <w:rPr>
          <w:rFonts w:eastAsia="Calibri"/>
        </w:rPr>
        <w:t>образования  или</w:t>
      </w:r>
      <w:proofErr w:type="gramEnd"/>
      <w:r>
        <w:rPr>
          <w:rFonts w:eastAsia="Calibri"/>
        </w:rPr>
        <w:t xml:space="preserve"> уполномоченным  им лицом с учетом объема, сложности и других особенностей служебного поручения.</w:t>
      </w:r>
    </w:p>
    <w:p w:rsidR="006B5538" w:rsidRDefault="006B5538" w:rsidP="006B553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Днем выезда в командировку считается дата отправления самолета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6B5538" w:rsidRDefault="006B5538" w:rsidP="006B553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В случае если пристань или аэропорт находятся за чертой населенного пункта, учитывается время, необходимое для проезда до пристани или аэропорта.</w:t>
      </w:r>
    </w:p>
    <w:p w:rsidR="006B5538" w:rsidRDefault="006B5538" w:rsidP="006B553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Аналогично определяется день приезда муниципального служащего, работника </w:t>
      </w:r>
      <w:r>
        <w:t>по обеспечению Администрации</w:t>
      </w:r>
      <w:r>
        <w:rPr>
          <w:rFonts w:eastAsia="Calibri"/>
        </w:rPr>
        <w:t xml:space="preserve"> в место постоянной работы.</w:t>
      </w:r>
    </w:p>
    <w:p w:rsidR="006B5538" w:rsidRDefault="006B5538" w:rsidP="006B553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Вопрос о явке муниципального служащего, работника </w:t>
      </w:r>
      <w:r>
        <w:t>по обеспечению Администрации</w:t>
      </w:r>
      <w:r>
        <w:rPr>
          <w:rFonts w:eastAsia="Calibri"/>
        </w:rPr>
        <w:t xml:space="preserve"> на работу в день выезда в командировку и в день приезда из командировки решается по договоренности с главой муниципального </w:t>
      </w:r>
      <w:proofErr w:type="gramStart"/>
      <w:r>
        <w:rPr>
          <w:rFonts w:eastAsia="Calibri"/>
        </w:rPr>
        <w:t>образования  или</w:t>
      </w:r>
      <w:proofErr w:type="gramEnd"/>
      <w:r>
        <w:rPr>
          <w:rFonts w:eastAsia="Calibri"/>
        </w:rPr>
        <w:t xml:space="preserve"> уполномоченным  им лицом.</w:t>
      </w:r>
    </w:p>
    <w:p w:rsidR="006B5538" w:rsidRDefault="006B5538" w:rsidP="006B553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Фактический срок пребывания муниципального служащего, работника по обеспечению Администрации в месте командирования определяется по проездным документам, представляемым муниципальным служащим, работником по обеспечению Администрации по возращении из служебной командировки.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проезда муниципального служащего работника по обеспечению Администрации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муниципальным служащим, работником по обеспечению Администрации по возращении из служебной командировки главе муниципального образования или уполномоченному им лицу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Порядок и формы учета муниципальных служащих, работников по обеспечению Администрации, выбывающих в командировки из Администрации муниципального образования «Колгуевский сельсовет» Ненецкого автономного округа (далее – Администрация муниципального образования), определяются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11.09.2009 № 739н «Об утверждении Порядка и форм учета работников, выбывающих в служебные командировки из командирующей организации и прибывших в организацию, в которую они командированы».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Средний заработок за период нахождения муниципального служащего, работника по обеспечению Администрации в командировке, а также за дни нахождения в пути, в том числе за время вынужденной остановки в пути, сохраняется за все дни работы в Администрации муниципального образования.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В случае пересылки муниципальному служащему, работнику по обеспечению Администрации, находящемуся в командировке, по его просьбе заработной платы расходы по ее пересылке несет Администрация муниципального образования.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Муниципальному служащему, работнику по обеспечению Администрации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места жительства (суточные).</w:t>
      </w:r>
    </w:p>
    <w:p w:rsidR="007B7F5F" w:rsidRDefault="007B7F5F" w:rsidP="007B7F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Размеры возмещения расходов, связанных со служебными командировками  </w:t>
      </w: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Возмещение расходов, связанных со служебными командировками на территории Российской Федерации, муниципальным служащим, работникам по обеспечению Администрации осуществляется в следующих размерах: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Расходы по бронированию и найму жилого помещения возмещаются командированным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муниципальным служащим, замещающим должности муниципальной службы высшей группы должностей – не более стоимости двухкомнатного номера;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муниципальным служащим, замещающим иные должности муниципальной службы, работникам по обеспечению Администрации – не более стоимости однокомнатного (одноместного) номера. 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подтверждающих документов (в случае не предоставления места в гостинице) расходы по найму помещения возмещаются в размере 180 рублей в сутки.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вынужденной остановки в пути муниципальному служащему, работнику по обеспечению Администрации возмещаются расходы по найму жилого помещения,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подтвержденные соответствующими документами, в порядке и размерах, которые предусмотрены пунктом 1 и 2 подпункта 2.1.1. настоящего Положения. 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Расходы, связанные с проживанием вне места постоянного жительства (суточные) в размере 600 рублей за каждый день нахождения в служебной командировки на территории Российской Федерации и обратно к месту постоянной работы и по проезду из одного населенного пункта в другой, если муниципальный служащий, работник по обеспечению Администрации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принадлежностей, но не выше стоимости проезда: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муниципальным служащим, замещающим должности муниципальной службы высшей группы должностей: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воздушным транспортом – по билету 1 класса (на самолетах, где отсутствует салон 1 класса, - по стоимости билета бизнес-класса);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железнодорожным транспортом – в вагоне повышенной комфортности, отнесенном к вагонам бизнес-класса и люкс-класса: «СВ», «Л – 2-местный мягкий (СВ)», «М – мягкий (вагон-люкс)», или в вагоне с местами для сидения, соответствующими требованиям, предъявляемым к вагонам бизнес-класса;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муниципальным служащим, замещающим иные должности муниципальной службы, работникам по обеспечению Администрации воздушным транспортом – по тарифу экономического класса;  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морским и речным транспортом – по тарифам, устанавливаемым перевозчиком,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Расходы по проезду автомобильным транспортом общего пользования (кроме такси), а также электропоездом до железнодорожной станции, пристани, аэропорта и автовокзала. 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При отсутствии проездных документов оплата не производится. 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командировках в местность, откуда муниципальный служащий, работник по обеспечению Администрации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Вопрос о целесообразности ежедневного возвращения муниципального служащего, работника по обеспечению Администрации из места командирования к месту постоянного жительства в каждом конкретном случае решается главой муниципального образования или уполномоченным им лицом с учетом дальности расстояния, условий транспортного сообщения, характера выполняемого задания, а также необходимости создания муниципальному служащему, работнику по обеспечению Администрации условий для отдыха. 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муниципальный служащий, работник по обеспечению Администрации по окончании рабочего дня по согласованию с главой муниципального образования или уполномоченным им лицом остается в месте командирования, то расходы по найму жилого помещения при предоставлении соответствующих документов возмещаются муниципальному служащему, работнику по обеспечению Администрации в порядке и размерах, которые предусмотрены пунктом 2.1.1. настоящего Положения.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Муниципальному служащему, работнику по обеспечению Администрации в случае его временной нетрудоспособности, удостоверенной в установленном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течении всего времени, пока он не имеет возможность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временной нетрудоспособности муниципальному служащему, работнику по обеспечению Администрации выплачивается пособие по временной нетрудоспособности в соответствии с законодательством Российской Федерации.</w:t>
      </w:r>
    </w:p>
    <w:p w:rsidR="007B7F5F" w:rsidRDefault="007B7F5F" w:rsidP="007B7F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Размера возмещения расходов, связанных со служебными командировками за </w:t>
      </w: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Российской Федерации</w:t>
      </w: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Возмещение расходов муниципальному служащему, замещающему должность муниципальной службы высшей группы должностей в иностранной валюте, связанных с командированием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ему в связи с командировкой, осуществляется в соответствии с Федеральным законом «О валютном регулировании и валютном контроле».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Возмещение расходов, связанных со служебными командировками на территории иностранных государств, муниципальным служащим, замещающим должности муниципальной службы высшей группы должностей осуществляются в следующих размерах: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Расходы по проезду возмещаются в соответствии с подпунктами 2.1.3 и 2.1.4 настоящего Положения.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Расходы, связанные с проживанием вне места жительства (суточные) выплачиваются в иностранной валюте (по официальному курсу соответствующей валюты на день выплаты) в размерах, аналогичных размерам суточных, подлежащих выплате работникам организаций, финансируемых за счет средств федерального бюджета, установленным Постановлением Правительства Российской Федерации от 26.12.2005 № 812 «О размерах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Расходы по найму помещения и, в том числе, его бронированию, в аналогичном порядке, установленном для работников организаций, финансируемых за счет федерального бюджета в соответствии с Приказом Министерства финансов Российской Федерации от 02.08.2004 № 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организаций, финансируемых за счет федерального бюджета».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Дополнительно возмещаются по фактическим затратам и представление документов, подтверждающих эти расходы: 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расходы на оформление заграничного паспорт, визы и других выездных документов;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обязательные консульские и аэродромные сборы;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сборы за право въезда или транзита автомобильного транспорта;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расходы на оформление обязательной медицинской страховки;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обязательные платежи и сборы.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следовании командированного с территории Российской Федерации дата пересечения государственной границы Российской Федерации включается в дни, за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командированного на территорию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командированный.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направлении муниципального служащего, замещающего должности муниципальной службы высшей группе должностей в командировку на территории государств –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вынужденной задержки в пути суточные за время задержки выплачиваются по решению главы муниципального образования или уполномоченного им лица при представлении документов, подтверждающих факт вынужденной задержки.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Муниципальному служащему, замещающему должность муниципальной службы высшей группе должностей,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пунктом 3.2.2. настоящего Положения.</w:t>
      </w:r>
    </w:p>
    <w:p w:rsidR="007B7F5F" w:rsidRDefault="007B7F5F" w:rsidP="007B7F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Условия возмещения расходов, связанных со служебными командировками</w:t>
      </w:r>
    </w:p>
    <w:p w:rsidR="007B7F5F" w:rsidRDefault="007B7F5F" w:rsidP="007B7F5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служащий, работник по обеспечению Администрации по возвращении из командировки обязан представить главе муниципального образования или уполномоченному им лицу в течении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7F5F" w:rsidRDefault="007B7F5F" w:rsidP="007B7F5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B7F5F" w:rsidRDefault="007B7F5F" w:rsidP="007B7F5F">
      <w:pPr>
        <w:jc w:val="both"/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7F5F" w:rsidRDefault="007B7F5F" w:rsidP="007B7F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2084D" w:rsidRDefault="006A3572">
      <w:bookmarkStart w:id="0" w:name="_GoBack"/>
      <w:bookmarkEnd w:id="0"/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11C86"/>
    <w:multiLevelType w:val="hybridMultilevel"/>
    <w:tmpl w:val="EAD0AFA0"/>
    <w:lvl w:ilvl="0" w:tplc="A03A683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EB368E"/>
    <w:multiLevelType w:val="multilevel"/>
    <w:tmpl w:val="473C48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E231892"/>
    <w:multiLevelType w:val="hybridMultilevel"/>
    <w:tmpl w:val="D93C8E36"/>
    <w:lvl w:ilvl="0" w:tplc="3C90BB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4C"/>
    <w:rsid w:val="00416D42"/>
    <w:rsid w:val="006A3572"/>
    <w:rsid w:val="006B5538"/>
    <w:rsid w:val="007B7F5F"/>
    <w:rsid w:val="009C20D5"/>
    <w:rsid w:val="00A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56EB5-F259-4C1D-8B2A-96F66F2F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538"/>
    <w:rPr>
      <w:color w:val="0000FF"/>
      <w:u w:val="single"/>
    </w:rPr>
  </w:style>
  <w:style w:type="paragraph" w:styleId="a4">
    <w:name w:val="No Spacing"/>
    <w:uiPriority w:val="1"/>
    <w:qFormat/>
    <w:rsid w:val="007B7F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7B7F5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A32EE691CB86D06EA6FCCACCB7018E7BF428AAE920021BB81B2F9B7D20611DE03E478BD3911520c5S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2553</Words>
  <Characters>14556</Characters>
  <Application>Microsoft Office Word</Application>
  <DocSecurity>0</DocSecurity>
  <Lines>121</Lines>
  <Paragraphs>34</Paragraphs>
  <ScaleCrop>false</ScaleCrop>
  <Company/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4</cp:revision>
  <dcterms:created xsi:type="dcterms:W3CDTF">2015-06-01T14:41:00Z</dcterms:created>
  <dcterms:modified xsi:type="dcterms:W3CDTF">2015-11-10T08:12:00Z</dcterms:modified>
</cp:coreProperties>
</file>