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94" w:rsidRDefault="008F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ЗАКЛЮЧЕНИЕ</w:t>
      </w:r>
    </w:p>
    <w:p w:rsidR="00077394" w:rsidRDefault="008F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по результатам публичных слушаний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по проекту Решения Совета депутатов 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сельсовет» Заполярного района Ненецкого автономного округа «Отчет об исполнении бюджета за 2022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год»</w:t>
      </w:r>
    </w:p>
    <w:p w:rsidR="00077394" w:rsidRDefault="0007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77394" w:rsidRDefault="008F2802">
      <w:pPr>
        <w:widowControl w:val="0"/>
        <w:tabs>
          <w:tab w:val="left" w:pos="6461"/>
          <w:tab w:val="left" w:pos="7363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20.04.2023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угрино</w:t>
      </w:r>
      <w:proofErr w:type="spellEnd"/>
    </w:p>
    <w:p w:rsidR="00077394" w:rsidRDefault="000773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394" w:rsidRDefault="008F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Проведены публичные слушания по проекту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Решения Совета депутатов 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Заполярного района Ненецкого автономного округа «Отчет об исполнении бюджета за 2022 год» 20 апреля 2023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года в здании Администрации Сельского пос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НАО.</w:t>
      </w:r>
    </w:p>
    <w:p w:rsidR="00077394" w:rsidRDefault="008F28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>Основание для проведения публичных слушаний:</w:t>
      </w: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Публичные слушания проведены в соответствии с 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05.04.2023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б/н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проекту «Отчет об исполнении бюджета за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год»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НАО.</w:t>
      </w:r>
    </w:p>
    <w:p w:rsidR="00077394" w:rsidRDefault="008F2802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 xml:space="preserve">Способ информирования общественности: </w:t>
      </w:r>
    </w:p>
    <w:p w:rsidR="00077394" w:rsidRDefault="008F2802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проведении публичных слушаний была размещена посредством объявле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ний на стендах «Информация» в здании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kolgadm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Замечания и предложения по проекту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Решения Со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«Отчет об исполнении бюджета за 2022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 принимались Главой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рабочие часы. Последний день приема предложений по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проекту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«Отчет об исполнении бюджета за 2022 год» 20.04.2023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p w:rsidR="00077394" w:rsidRDefault="0007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Место слушаний: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Кабинет Главы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расположенный в здании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.</w:t>
      </w:r>
      <w:proofErr w:type="gramEnd"/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Количество участников слушаний – 8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человек.</w:t>
      </w:r>
    </w:p>
    <w:p w:rsidR="00077394" w:rsidRDefault="008F28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  <w:t xml:space="preserve">При проведении публичных слушаний выступила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главный специалист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>Ледкова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Татьяна Ивановна. Она о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знакомила присутствующих с предлагаемым проектом Решения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«Отчет об исполнении бюджета за 2022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год». </w:t>
      </w: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>Предложений и замечаний не поступило.</w:t>
      </w:r>
    </w:p>
    <w:p w:rsidR="00077394" w:rsidRDefault="008F2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По результатам слушаний составлен протокол проведения публичных слушаний от 20.04.2023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077394" w:rsidRDefault="008F28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Выводы и рекомендации:</w:t>
      </w:r>
    </w:p>
    <w:p w:rsidR="00077394" w:rsidRDefault="008F2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Комиссия по проведению публичных слушаний по проекту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«Отчет об исполнении бюджета за 2022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рассмотрев порядок и сроки проведения публичных слушаний, изучив представленные материалы проекта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«Отчет об исполнении бюджета за 2022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од»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, пришла к следующему Заключению: </w:t>
      </w:r>
      <w:proofErr w:type="gramEnd"/>
    </w:p>
    <w:p w:rsidR="00077394" w:rsidRDefault="000773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77394" w:rsidRDefault="000773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77394" w:rsidRDefault="008F28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Решение:</w:t>
      </w: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Процедура проведения публичных слушаний по проекту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«Отчет об исполнении бюджета за 2022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соблюдена, и соответствует требован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иям действующего законодательства Российской Федерации,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связи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 чем публичные слушания 20.04.2023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считать состоявшимися.</w:t>
      </w:r>
    </w:p>
    <w:p w:rsidR="00077394" w:rsidRDefault="008F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Одобрить проект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«Отчет об исполнении бюджета за 2022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од».</w:t>
      </w:r>
    </w:p>
    <w:p w:rsidR="00077394" w:rsidRDefault="008F280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Опубликовать в информационном бюллетене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разместить на сайте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протокол публичных слушаний и заключение о результатах публичных слушаний.</w:t>
      </w:r>
    </w:p>
    <w:p w:rsidR="00077394" w:rsidRDefault="008F2802">
      <w:pPr>
        <w:tabs>
          <w:tab w:val="left" w:pos="426"/>
          <w:tab w:val="left" w:pos="709"/>
        </w:tabs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4.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Направить протокол публичных слушаний и заключение о результатах публичных слушаний, проект Решения Совета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«Отчет об исполнении бюджета за 2022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год» в Совет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гуевский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сельсовет» ЗР НАО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утверждения. </w:t>
      </w:r>
    </w:p>
    <w:p w:rsidR="00077394" w:rsidRDefault="000773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394" w:rsidRDefault="000773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77394" w:rsidRDefault="008F2802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Председатель                                             _________________Майков Н.Я.</w:t>
      </w:r>
    </w:p>
    <w:p w:rsidR="00077394" w:rsidRDefault="000773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77394" w:rsidRDefault="008F28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Секретарь                                                   _________________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Ледкова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Т.И.</w:t>
      </w:r>
    </w:p>
    <w:p w:rsidR="00077394" w:rsidRDefault="00077394">
      <w:pPr>
        <w:rPr>
          <w:lang w:eastAsia="en-US"/>
        </w:rPr>
      </w:pPr>
    </w:p>
    <w:p w:rsidR="00077394" w:rsidRDefault="00077394"/>
    <w:sectPr w:rsidR="000773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94"/>
    <w:rsid w:val="00077394"/>
    <w:rsid w:val="008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D2D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D2D0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D2D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DD2D0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590</Words>
  <Characters>3363</Characters>
  <Application>Microsoft Office Word</Application>
  <DocSecurity>0</DocSecurity>
  <Lines>28</Lines>
  <Paragraphs>7</Paragraphs>
  <ScaleCrop>false</ScaleCrop>
  <Company>HP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User</cp:lastModifiedBy>
  <cp:revision>17</cp:revision>
  <cp:lastPrinted>2019-12-05T14:02:00Z</cp:lastPrinted>
  <dcterms:created xsi:type="dcterms:W3CDTF">2019-12-05T13:32:00Z</dcterms:created>
  <dcterms:modified xsi:type="dcterms:W3CDTF">2023-04-21T07:16:00Z</dcterms:modified>
  <dc:language>ru-RU</dc:language>
</cp:coreProperties>
</file>