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9E771" w14:textId="77777777" w:rsidR="00410136" w:rsidRPr="00410136" w:rsidRDefault="00410136" w:rsidP="00410136">
      <w:pPr>
        <w:spacing w:after="150" w:line="240" w:lineRule="auto"/>
        <w:jc w:val="center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МЧС РОССИИ</w:t>
      </w:r>
    </w:p>
    <w:p w14:paraId="67A0B9F5" w14:textId="77777777" w:rsidR="00410136" w:rsidRPr="00410136" w:rsidRDefault="00410136" w:rsidP="00410136">
      <w:pPr>
        <w:spacing w:after="150" w:line="240" w:lineRule="auto"/>
        <w:jc w:val="center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ГЛАВНОЕ УПРАВЛЕНИЕ</w:t>
      </w:r>
    </w:p>
    <w:p w14:paraId="1C0AD907" w14:textId="77777777" w:rsidR="00410136" w:rsidRPr="00410136" w:rsidRDefault="00410136" w:rsidP="00410136">
      <w:pPr>
        <w:spacing w:after="150" w:line="240" w:lineRule="auto"/>
        <w:jc w:val="center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МИНИСТЕРСТВА РОССИЙСКОЙ ФЕДЕРАЦИИ</w:t>
      </w:r>
    </w:p>
    <w:p w14:paraId="6734A008" w14:textId="77777777" w:rsidR="00410136" w:rsidRPr="00410136" w:rsidRDefault="00410136" w:rsidP="00410136">
      <w:pPr>
        <w:spacing w:after="150" w:line="240" w:lineRule="auto"/>
        <w:jc w:val="center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ПО ДЕЛАМ ГРАЖДАНСКОЙ ОБОРОНЫ, ЧРЕЗВЫЧАЙНЫМ СИТУАЦИЯМ И ЛИКВИДАЦИИ</w:t>
      </w:r>
    </w:p>
    <w:p w14:paraId="68EC3F7A" w14:textId="77777777" w:rsidR="00410136" w:rsidRPr="00410136" w:rsidRDefault="00410136" w:rsidP="00410136">
      <w:pPr>
        <w:spacing w:after="150" w:line="240" w:lineRule="auto"/>
        <w:jc w:val="center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ПОСЛЕДСТВИЙ СТИХИЙНЫХ БЕДСТВИЙ</w:t>
      </w:r>
    </w:p>
    <w:p w14:paraId="4A4C0CBA" w14:textId="77777777" w:rsidR="00410136" w:rsidRPr="00410136" w:rsidRDefault="00410136" w:rsidP="00410136">
      <w:pPr>
        <w:spacing w:after="150" w:line="240" w:lineRule="auto"/>
        <w:jc w:val="center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ПО НЕНЕЦКОМУ АВТОНОМНОМУ ОКРУГУ</w:t>
      </w:r>
    </w:p>
    <w:p w14:paraId="62911A81" w14:textId="77777777" w:rsidR="00410136" w:rsidRPr="00410136" w:rsidRDefault="00410136" w:rsidP="00410136">
      <w:pPr>
        <w:spacing w:after="150" w:line="240" w:lineRule="auto"/>
        <w:jc w:val="center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(Главное управление МЧС России</w:t>
      </w:r>
    </w:p>
    <w:p w14:paraId="73B2A605" w14:textId="77777777" w:rsidR="00410136" w:rsidRPr="00410136" w:rsidRDefault="00410136" w:rsidP="00410136">
      <w:pPr>
        <w:spacing w:after="150" w:line="240" w:lineRule="auto"/>
        <w:jc w:val="center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по Ненецкому автономному округу)</w:t>
      </w:r>
    </w:p>
    <w:p w14:paraId="279801E2" w14:textId="77777777" w:rsidR="00410136" w:rsidRPr="00410136" w:rsidRDefault="00410136" w:rsidP="00410136">
      <w:pPr>
        <w:spacing w:after="150" w:line="240" w:lineRule="auto"/>
        <w:jc w:val="center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ул. Пырерки, 14, г. Нарьян-Мар, 166000</w:t>
      </w:r>
    </w:p>
    <w:p w14:paraId="0D8CFC84" w14:textId="77777777" w:rsidR="00410136" w:rsidRPr="00410136" w:rsidRDefault="00410136" w:rsidP="00410136">
      <w:pPr>
        <w:spacing w:after="150" w:line="240" w:lineRule="auto"/>
        <w:jc w:val="center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Телефон: 8(81853) 4-20-79 Факс: 8(81853) 4-30-16</w:t>
      </w:r>
    </w:p>
    <w:p w14:paraId="74C01D61" w14:textId="77777777" w:rsidR="00410136" w:rsidRPr="00410136" w:rsidRDefault="00410136" w:rsidP="00410136">
      <w:pPr>
        <w:spacing w:after="150" w:line="240" w:lineRule="auto"/>
        <w:jc w:val="center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Единый телефон доверия: 8(81853) 4-99-99</w:t>
      </w:r>
    </w:p>
    <w:p w14:paraId="093412BE" w14:textId="77777777" w:rsidR="00410136" w:rsidRPr="00410136" w:rsidRDefault="00410136" w:rsidP="00410136">
      <w:pPr>
        <w:spacing w:after="150" w:line="240" w:lineRule="auto"/>
        <w:jc w:val="center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Телетайп: 242043 СОВЕТ</w:t>
      </w:r>
    </w:p>
    <w:p w14:paraId="2DBFCA48" w14:textId="77777777" w:rsidR="00410136" w:rsidRPr="00410136" w:rsidRDefault="00410136" w:rsidP="00410136">
      <w:pPr>
        <w:spacing w:after="150" w:line="240" w:lineRule="auto"/>
        <w:jc w:val="center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Email: </w:t>
      </w:r>
      <w:hyperlink r:id="rId4" w:history="1">
        <w:r w:rsidRPr="00410136">
          <w:rPr>
            <w:rFonts w:ascii="Open Sans" w:eastAsia="Times New Roman" w:hAnsi="Open Sans" w:cs="Open Sans"/>
            <w:b/>
            <w:bCs/>
            <w:color w:val="428BCA"/>
            <w:sz w:val="21"/>
            <w:szCs w:val="21"/>
            <w:u w:val="single"/>
            <w:lang w:eastAsia="ru-RU"/>
          </w:rPr>
          <w:t>mchsnao@mail.ru</w:t>
        </w:r>
      </w:hyperlink>
      <w:r w:rsidRPr="00410136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 </w:t>
      </w:r>
    </w:p>
    <w:p w14:paraId="31BFFC08" w14:textId="77777777" w:rsidR="00410136" w:rsidRPr="00410136" w:rsidRDefault="00410136" w:rsidP="00410136">
      <w:pPr>
        <w:spacing w:after="150" w:line="240" w:lineRule="auto"/>
        <w:jc w:val="center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«17» ноября 2020 г.№ б/н</w:t>
      </w:r>
    </w:p>
    <w:p w14:paraId="2D348A83" w14:textId="77777777" w:rsidR="00410136" w:rsidRPr="00410136" w:rsidRDefault="00410136" w:rsidP="00410136">
      <w:pPr>
        <w:spacing w:after="150" w:line="240" w:lineRule="auto"/>
        <w:jc w:val="center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ЕДДС-112</w:t>
      </w:r>
    </w:p>
    <w:p w14:paraId="53B281A1" w14:textId="77777777" w:rsidR="00410136" w:rsidRPr="00410136" w:rsidRDefault="00410136" w:rsidP="00410136">
      <w:pPr>
        <w:spacing w:after="150" w:line="240" w:lineRule="auto"/>
        <w:jc w:val="center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Ненецкий АКАСЦ</w:t>
      </w:r>
    </w:p>
    <w:p w14:paraId="0223E69E" w14:textId="77777777" w:rsidR="00410136" w:rsidRPr="00410136" w:rsidRDefault="00410136" w:rsidP="00410136">
      <w:pPr>
        <w:spacing w:after="150" w:line="240" w:lineRule="auto"/>
        <w:jc w:val="center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ПСЧ ФПС I разряда</w:t>
      </w:r>
    </w:p>
    <w:p w14:paraId="3652E8CE" w14:textId="77777777" w:rsidR="00410136" w:rsidRPr="00410136" w:rsidRDefault="00410136" w:rsidP="00410136">
      <w:pPr>
        <w:spacing w:after="150" w:line="240" w:lineRule="auto"/>
        <w:jc w:val="center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по охране г. Нарьян-Мара</w:t>
      </w:r>
    </w:p>
    <w:p w14:paraId="25BA0387" w14:textId="77777777" w:rsidR="00410136" w:rsidRPr="00410136" w:rsidRDefault="00410136" w:rsidP="00410136">
      <w:pPr>
        <w:spacing w:after="150" w:line="240" w:lineRule="auto"/>
        <w:jc w:val="center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КУ НАО «ПСС»</w:t>
      </w:r>
    </w:p>
    <w:p w14:paraId="6C26109B" w14:textId="77777777" w:rsidR="00410136" w:rsidRPr="00410136" w:rsidRDefault="00410136" w:rsidP="00410136">
      <w:pPr>
        <w:spacing w:after="150" w:line="240" w:lineRule="auto"/>
        <w:jc w:val="center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Ежедневный оперативный прогноз</w:t>
      </w:r>
    </w:p>
    <w:p w14:paraId="0B57FDDA" w14:textId="77777777" w:rsidR="00410136" w:rsidRPr="00410136" w:rsidRDefault="00410136" w:rsidP="00410136">
      <w:pPr>
        <w:spacing w:after="150" w:line="240" w:lineRule="auto"/>
        <w:jc w:val="center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возникновения и развития чрезвычайных ситуаций</w:t>
      </w:r>
    </w:p>
    <w:p w14:paraId="49B24B44" w14:textId="77777777" w:rsidR="00410136" w:rsidRPr="00410136" w:rsidRDefault="00410136" w:rsidP="00410136">
      <w:pPr>
        <w:spacing w:after="150" w:line="240" w:lineRule="auto"/>
        <w:jc w:val="center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на территории Ненецкого автономного округа на 18 ноября 2020 года</w:t>
      </w:r>
    </w:p>
    <w:p w14:paraId="57FE5CF3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подготовлен на основе данных ФГБУ «Северное управление по гидрометеорологии и мониторингу окружающей среды», Управления Федеральной службы по надзору в сфере защиты прав потребителей и благополучия человека по Ненецкому автономному округу, Государственной инспекции по ветеринарии Ненецкого автономного округа</w:t>
      </w:r>
    </w:p>
    <w:p w14:paraId="5440A9AC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1. Метеорологическая обстановка:</w:t>
      </w:r>
    </w:p>
    <w:p w14:paraId="4FBA0BB1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По г. Нарьян-Мару. Облачная с прояснениями погода. Ночью без существенных осадков, днем небольшой снег. Ветер юго-западный 8-13 м/с, порывы 15-17 м/с. Температура ночью -5,-7°, днем -3,-5°.</w:t>
      </w:r>
    </w:p>
    <w:p w14:paraId="2F5F67D5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По Ненецкому автономному округу. Облачная с прояснениями погода. Местами небольшие осадки (снег, мокрый снег), метель, гололед. Ветер юго-западный и южный 8-13 м/с, местами порывы 15-17 м/с, на побережье 10-15 м/с, порывы 20-25 м/с. Температура -3,-8°, на западе округа до +2°.</w:t>
      </w:r>
    </w:p>
    <w:p w14:paraId="7A1F2ABF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 xml:space="preserve">1.1. Неблагоприятные природные явления: в г. Нарьян-Маре, п. Искателей, н.п. Тельвиска, н.п. Красное ожидается усиление юго-западного ветра с порывами до 17 м/с, на побережье </w:t>
      </w: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lastRenderedPageBreak/>
        <w:t>Ненецкого автономного округа (н.п. Амдерма, Бугрино, Индига, Шойна, Несь) с порывами до 25 м/с.</w:t>
      </w:r>
    </w:p>
    <w:p w14:paraId="18B7CF76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1.2.Опасные метеорологические явления: не прогнозируются.</w:t>
      </w:r>
    </w:p>
    <w:p w14:paraId="5E9E8EE6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2. Радиационная, химическая, бактериологическая обстановка: в норме</w:t>
      </w:r>
    </w:p>
    <w:p w14:paraId="03DCEDC4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3.Гидрологическая обстановка: в норме. Начало установления ледостава на реках Печорского бассейна ожидается во 2-й половине ноября.</w:t>
      </w:r>
    </w:p>
    <w:p w14:paraId="4D9A345F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На малых реках тундровой зоны и побережья юго-восточной части Баренцева моря начало установления ледостава ожидается на 25-30 ноября, на 5-10 дней позже нормы (норма 18-23 ноября).</w:t>
      </w:r>
    </w:p>
    <w:p w14:paraId="2FD7F4E2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3.1. Опасные гидрологические явления: не прогнозируются.</w:t>
      </w:r>
    </w:p>
    <w:p w14:paraId="0ADA49D0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3.2. Неблагоприятные гидрологические явления: не прогнозируются.</w:t>
      </w:r>
    </w:p>
    <w:p w14:paraId="734E5D84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4. Биолого-социальная обстановка: в норме.</w:t>
      </w:r>
    </w:p>
    <w:p w14:paraId="2066908F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5. Лесопожарная обстановка: снята с контроля.</w:t>
      </w:r>
    </w:p>
    <w:p w14:paraId="19C47E51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6. Прогноз чрезвычайных ситуаций:</w:t>
      </w:r>
    </w:p>
    <w:p w14:paraId="222E9E07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6.1. Природные - техногенные ЧС:</w:t>
      </w:r>
    </w:p>
    <w:p w14:paraId="717139A6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Возможны следующие происшествия по параметрам, не подпадающим под критерии ЧС:</w:t>
      </w:r>
    </w:p>
    <w:p w14:paraId="1FBD7D9B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существует вероятность увеличения количества ДТП (до 0,4) в том числе крупных и с участием детей, затруднения в движении на автодорогах федерального и регионального значения: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0"/>
        <w:gridCol w:w="1667"/>
        <w:gridCol w:w="2659"/>
        <w:gridCol w:w="1889"/>
        <w:gridCol w:w="2035"/>
      </w:tblGrid>
      <w:tr w:rsidR="00410136" w:rsidRPr="00410136" w14:paraId="36DB21AD" w14:textId="77777777" w:rsidTr="00410136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887727" w14:textId="77777777" w:rsidR="00410136" w:rsidRPr="00410136" w:rsidRDefault="00410136" w:rsidP="00410136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410136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4FF6D2" w14:textId="77777777" w:rsidR="00410136" w:rsidRPr="00410136" w:rsidRDefault="00410136" w:rsidP="00410136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410136">
              <w:rPr>
                <w:rFonts w:ascii="Open Sans" w:eastAsia="Times New Roman" w:hAnsi="Open Sans" w:cs="Open Sans"/>
                <w:b/>
                <w:bCs/>
                <w:color w:val="3C3C3C"/>
                <w:sz w:val="21"/>
                <w:szCs w:val="21"/>
                <w:lang w:eastAsia="ru-RU"/>
              </w:rPr>
              <w:t>Начало – окончание</w:t>
            </w:r>
          </w:p>
          <w:p w14:paraId="47BCC675" w14:textId="77777777" w:rsidR="00410136" w:rsidRPr="00410136" w:rsidRDefault="00410136" w:rsidP="00410136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410136">
              <w:rPr>
                <w:rFonts w:ascii="Open Sans" w:eastAsia="Times New Roman" w:hAnsi="Open Sans" w:cs="Open Sans"/>
                <w:b/>
                <w:bCs/>
                <w:color w:val="3C3C3C"/>
                <w:sz w:val="21"/>
                <w:szCs w:val="21"/>
                <w:lang w:eastAsia="ru-RU"/>
              </w:rPr>
              <w:t>участка,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164D1F" w14:textId="77777777" w:rsidR="00410136" w:rsidRPr="00410136" w:rsidRDefault="00410136" w:rsidP="00410136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410136">
              <w:rPr>
                <w:rFonts w:ascii="Open Sans" w:eastAsia="Times New Roman" w:hAnsi="Open Sans" w:cs="Open Sans"/>
                <w:b/>
                <w:bCs/>
                <w:color w:val="3C3C3C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997733" w14:textId="77777777" w:rsidR="00410136" w:rsidRPr="00410136" w:rsidRDefault="00410136" w:rsidP="00410136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410136">
              <w:rPr>
                <w:rFonts w:ascii="Open Sans" w:eastAsia="Times New Roman" w:hAnsi="Open Sans" w:cs="Open Sans"/>
                <w:b/>
                <w:bCs/>
                <w:color w:val="3C3C3C"/>
                <w:sz w:val="21"/>
                <w:szCs w:val="21"/>
                <w:lang w:eastAsia="ru-RU"/>
              </w:rPr>
              <w:t>Протяженность,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7ED0AC" w14:textId="77777777" w:rsidR="00410136" w:rsidRPr="00410136" w:rsidRDefault="00410136" w:rsidP="00410136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410136">
              <w:rPr>
                <w:rFonts w:ascii="Open Sans" w:eastAsia="Times New Roman" w:hAnsi="Open Sans" w:cs="Open Sans"/>
                <w:b/>
                <w:bCs/>
                <w:color w:val="3C3C3C"/>
                <w:sz w:val="21"/>
                <w:szCs w:val="21"/>
                <w:lang w:eastAsia="ru-RU"/>
              </w:rPr>
              <w:t>Преобладающая</w:t>
            </w:r>
          </w:p>
          <w:p w14:paraId="0018149B" w14:textId="77777777" w:rsidR="00410136" w:rsidRPr="00410136" w:rsidRDefault="00410136" w:rsidP="00410136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410136">
              <w:rPr>
                <w:rFonts w:ascii="Open Sans" w:eastAsia="Times New Roman" w:hAnsi="Open Sans" w:cs="Open Sans"/>
                <w:b/>
                <w:bCs/>
                <w:color w:val="3C3C3C"/>
                <w:sz w:val="21"/>
                <w:szCs w:val="21"/>
                <w:lang w:eastAsia="ru-RU"/>
              </w:rPr>
              <w:t>ширина проезжей части, м</w:t>
            </w:r>
          </w:p>
        </w:tc>
      </w:tr>
      <w:tr w:rsidR="00410136" w:rsidRPr="00410136" w14:paraId="0251A067" w14:textId="77777777" w:rsidTr="00410136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A7B980" w14:textId="77777777" w:rsidR="00410136" w:rsidRPr="00410136" w:rsidRDefault="00410136" w:rsidP="00410136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410136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8427D6" w14:textId="77777777" w:rsidR="00410136" w:rsidRPr="00410136" w:rsidRDefault="00410136" w:rsidP="00410136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410136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1 – 4 (внутренняя сторона)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F90965" w14:textId="77777777" w:rsidR="00410136" w:rsidRPr="00410136" w:rsidRDefault="00410136" w:rsidP="00410136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410136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ФАД</w:t>
            </w:r>
          </w:p>
          <w:p w14:paraId="64EA3A8F" w14:textId="77777777" w:rsidR="00410136" w:rsidRPr="00410136" w:rsidRDefault="00410136" w:rsidP="00410136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410136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(А-381 Нарьян-Мар – Аэропорт г. Нарьян-Мара)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D57C1C" w14:textId="77777777" w:rsidR="00410136" w:rsidRPr="00410136" w:rsidRDefault="00410136" w:rsidP="00410136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410136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4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06F0D4" w14:textId="77777777" w:rsidR="00410136" w:rsidRPr="00410136" w:rsidRDefault="00410136" w:rsidP="00410136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410136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6 – 7 м</w:t>
            </w:r>
          </w:p>
        </w:tc>
      </w:tr>
      <w:tr w:rsidR="00410136" w:rsidRPr="00410136" w14:paraId="4854C0CC" w14:textId="77777777" w:rsidTr="00410136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83496B" w14:textId="77777777" w:rsidR="00410136" w:rsidRPr="00410136" w:rsidRDefault="00410136" w:rsidP="00410136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410136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A43D1D" w14:textId="77777777" w:rsidR="00410136" w:rsidRPr="00410136" w:rsidRDefault="00410136" w:rsidP="00410136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410136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1 – 7 (внутренняя, внешняя сторона)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C94550" w14:textId="77777777" w:rsidR="00410136" w:rsidRPr="00410136" w:rsidRDefault="00410136" w:rsidP="00410136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410136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Автодорога местного значения округа г. Нарьян-Мар – г. п. «Рабочий поселок «Искателей»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74B9A2" w14:textId="77777777" w:rsidR="00410136" w:rsidRPr="00410136" w:rsidRDefault="00410136" w:rsidP="00410136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410136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7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025A72" w14:textId="77777777" w:rsidR="00410136" w:rsidRPr="00410136" w:rsidRDefault="00410136" w:rsidP="00410136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410136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6 – 7 м</w:t>
            </w:r>
          </w:p>
        </w:tc>
      </w:tr>
      <w:tr w:rsidR="00410136" w:rsidRPr="00410136" w14:paraId="6E2D9199" w14:textId="77777777" w:rsidTr="00410136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7535D6" w14:textId="77777777" w:rsidR="00410136" w:rsidRPr="00410136" w:rsidRDefault="00410136" w:rsidP="00410136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410136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9F49E2" w14:textId="77777777" w:rsidR="00410136" w:rsidRPr="00410136" w:rsidRDefault="00410136" w:rsidP="00410136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410136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3 – 7 (внутренняя, внешняя сторона)</w:t>
            </w:r>
          </w:p>
          <w:p w14:paraId="3EE20F62" w14:textId="77777777" w:rsidR="00410136" w:rsidRPr="00410136" w:rsidRDefault="00410136" w:rsidP="00410136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410136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 xml:space="preserve">10 – 40 (внутренняя, </w:t>
            </w:r>
            <w:r w:rsidRPr="00410136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lastRenderedPageBreak/>
              <w:t>внешняя сторона)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7509DB" w14:textId="77777777" w:rsidR="00410136" w:rsidRPr="00410136" w:rsidRDefault="00410136" w:rsidP="00410136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410136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lastRenderedPageBreak/>
              <w:t>Автодорога местного значения округа г. п. «Рабочий поселок «Искателей» - пос. Красное МО «Приморско-Куйский сельсовет»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07D594" w14:textId="77777777" w:rsidR="00410136" w:rsidRPr="00410136" w:rsidRDefault="00410136" w:rsidP="00410136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410136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43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993908" w14:textId="77777777" w:rsidR="00410136" w:rsidRPr="00410136" w:rsidRDefault="00410136" w:rsidP="00410136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410136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6-8 м</w:t>
            </w:r>
          </w:p>
        </w:tc>
      </w:tr>
    </w:tbl>
    <w:p w14:paraId="65379A27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(Источник – нарушение правил дорожного движения, загруженность автодорог, неудовлетворительное состояние дорожного полотна, метеоусловия).</w:t>
      </w:r>
    </w:p>
    <w:p w14:paraId="2121C461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6.2.Техногенные ЧС:</w:t>
      </w:r>
    </w:p>
    <w:p w14:paraId="27777A88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Возможны следующие ЧС и происшествия, по критериям, не попадающие под ЧС:</w:t>
      </w:r>
    </w:p>
    <w:p w14:paraId="2DA47D36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существует вероятность (до 0,3) возникновения техногенных пожаров и взрывов бытового газа на территории Ненецкого автономного округа (Источник – несоблюдением правил техники безопасности, неисправность печного, газового и электрооборудования, неосторожное обращением с огнем, неосторожностью при курении, нарушение техники безопасности при использовании пиротехнической продукции);</w:t>
      </w:r>
    </w:p>
    <w:p w14:paraId="1A64573D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возможно возникновение ЧС (происшествий) «нарушение условий жизнедеятельности населения» до муниципального уровня с вероятностью (до 0,4),связанных с повреждением (обрывы) ЛЭП и линий связи, а также нарушением в работе дорожно-коммунальных служб, работе транспорта, нарушением функционирования объектов жизнеобеспечения, обрушением слабо укрепленных, широкоформатных, ветхих и рекламных конструкций на территории Ненецкого автономного округа(Источник - изношенность электросетей, метеорологические условия);</w:t>
      </w:r>
    </w:p>
    <w:p w14:paraId="167371BD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возможно возникновение ЧС (происшествий) на объектах ЖКХ с вероятностью (до 0,4) на всей территории Ненецкого автономного округа, в связи с нарушениями в работе на теплосетях, а также аварий на объектах теплоснабжения, (Источник – изношенность теплосетей, отопительный период, метеорологические условия);</w:t>
      </w:r>
    </w:p>
    <w:p w14:paraId="65DF2A70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сохраняется вероятность обнаружения взрывоопасных предметов);</w:t>
      </w:r>
    </w:p>
    <w:p w14:paraId="3D6BEF2B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возможны происшествия на ВБ с вероятностью (до 0,4) (Источник –несоблюдение мер безопасности на воде, метеорологические условия);</w:t>
      </w:r>
    </w:p>
    <w:p w14:paraId="70C30E59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возможны происшествия на объектах авиатранспорта, изменения в расписании воздушных судов с вероятностью (до 0,3) на территории Ненецкого автономного округа, (Источник - технические неисправности, метеорологические условия).</w:t>
      </w:r>
    </w:p>
    <w:p w14:paraId="060A6259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6.3. Биолого-социальные ЧС:</w:t>
      </w:r>
    </w:p>
    <w:p w14:paraId="576BA71A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сохраняется вероятность возникновения случаев эпидемических вспышек острых кишечных инфекций (Источник – завоз и несанкционированная продажа некачественных овощей и фруктов, нарушение санитарно-гигиенических норм);</w:t>
      </w:r>
    </w:p>
    <w:p w14:paraId="57F6882E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существует вероятность выявления завозных случаев опасных инфекционных заболеваний, в связи с посещениями граждан РФ стран тропического региона;</w:t>
      </w:r>
    </w:p>
    <w:p w14:paraId="27D33098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повышается вероятность возникновения остро-респираторных вирусных инфекций и гриппа, в связи с сезонностью данных заболеваний;</w:t>
      </w:r>
    </w:p>
    <w:p w14:paraId="6BFBEF90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возможны случаи пропажи людей и возникновения происшествий в природной среде;</w:t>
      </w:r>
    </w:p>
    <w:p w14:paraId="3B2257EE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существует вероятность отравлений людей угарным газом, при неправильной топке печи, неплотно закрытой дверце или закрытой заслонке трубы, либо если печь неисправна;</w:t>
      </w:r>
    </w:p>
    <w:p w14:paraId="2F941F9A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существует риск выявления случаев заболевания животных бешенством с вероятностью до (0,2).</w:t>
      </w:r>
    </w:p>
    <w:p w14:paraId="608D1E20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lastRenderedPageBreak/>
        <w:t>7. Рекомендации по предупреждению возможных рисков ЧСФ и ТП РСЧС.</w:t>
      </w:r>
    </w:p>
    <w:p w14:paraId="20C9A0E5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По недопущению ДТП.</w:t>
      </w:r>
    </w:p>
    <w:p w14:paraId="722E40EA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совместно с ОГИБДД УМВД России по НАО продолжить реализацию мер по предупреждению возникновения ЧС и аварийных ситуаций на автомобильных дорогах федерального значения и общего пользования, уточнить планы прикрытия наиболее опасных по количеству и тяжести ДТП участков дорог, осуществлять контроль над дорогами возле детских дошкольных и школьных учреждений;</w:t>
      </w:r>
    </w:p>
    <w:p w14:paraId="737D3509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спланировать проверки состояния дорожного полотна, освещения мостов и улиц в городе, Заполярном районе, а также усилить контроль за соблюдением скоростного режима на дорогах общего пользования;</w:t>
      </w:r>
    </w:p>
    <w:p w14:paraId="256886FE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поддерживать в готовности дорожные службы к немедленному реагированию на возможные неблагоприятные явления. Обеспечить своевременный выход техники при возникновении неблагоприятных метеорологических явлений;</w:t>
      </w:r>
    </w:p>
    <w:p w14:paraId="360F8754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обеспечить готовность бригад СМП к немедленному реагированию на ДТП;</w:t>
      </w:r>
    </w:p>
    <w:p w14:paraId="0CC77F2E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проводить работу по оповещению населения о соблюдении ПДД на дорогах города;</w:t>
      </w:r>
    </w:p>
    <w:p w14:paraId="5C66BD22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совместно с дорожно-ремонтными и коммунальными службами продолжить комплекс мероприятий по улучшению состояния дорог.</w:t>
      </w:r>
    </w:p>
    <w:p w14:paraId="6C72AEBF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По недопущению пожаров.</w:t>
      </w:r>
    </w:p>
    <w:p w14:paraId="06A6B6B9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задействовать терминальные комплексы региональной КСИОН с выводом предупреждающей и призывающей информацией о соблюдении правил пожарной безопасности и осторожного обращения с огнем (в том числе детей) от ГУ МЧС России по НАО;</w:t>
      </w:r>
    </w:p>
    <w:p w14:paraId="44BC88E2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14:paraId="0FDC305A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организовать взаимодействие ГУ МЧС России по НАО и местных каналов телевидения с предупреждающей и призывающей информацией о правильном использовании электроприборов в жилых помещениях;</w:t>
      </w:r>
    </w:p>
    <w:p w14:paraId="0D37B5E7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организовать взаимодействие ГУ МЧС России по НАО с обслуживающими организациями, по проверкам исправности котлового и газового оборудования производственных объектов и жилых зданий;</w:t>
      </w:r>
    </w:p>
    <w:p w14:paraId="2D4A2427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совместно с жилищно-эксплуатационными организациями провести проверки распределительных щитов, монтажа электропроводки;</w:t>
      </w:r>
    </w:p>
    <w:p w14:paraId="1059BFB7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провести разъяснительную работу, совместно с обслуживающими организациями, среди населения по правилам пользования и содержанием электрооборудования в исправном состоянии;</w:t>
      </w:r>
    </w:p>
    <w:p w14:paraId="5E1C9743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уточнить финансовые и материальные резервы на случай ликвидации ЧС;</w:t>
      </w:r>
    </w:p>
    <w:p w14:paraId="09E3BFA2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районов города;</w:t>
      </w:r>
    </w:p>
    <w:p w14:paraId="013B589C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lastRenderedPageBreak/>
        <w:t>- проверить наличие указателей пожарных водоемов, пожарных гидрантов и других источников противопожарного водоснабжения;</w:t>
      </w:r>
    </w:p>
    <w:p w14:paraId="5CC31955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По предупреждению аварий на объектах ЖКХ.</w:t>
      </w:r>
    </w:p>
    <w:p w14:paraId="43AFC8B7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проверить готовность объектов жизнеобеспечения, энергоснабжения и жилищно-коммунальной инфраструктуры к работе;</w:t>
      </w:r>
    </w:p>
    <w:p w14:paraId="49B3FCEE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проверить готовность к эксплуатации резервных источников питания;</w:t>
      </w:r>
    </w:p>
    <w:p w14:paraId="18FB183F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усилить контроль над готовностью аварийно-восстановительных бригад по реагированию на аварии на объектах жизнеобеспечения;</w:t>
      </w:r>
    </w:p>
    <w:p w14:paraId="73DDDDEF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усилить контроль над работой котельных.</w:t>
      </w:r>
    </w:p>
    <w:p w14:paraId="21980ABE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По недопущению происшествий на водных объектах.</w:t>
      </w:r>
    </w:p>
    <w:p w14:paraId="60E0EAAC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организовать работу с привлечением СМИ по обеспечению безопасности людей на ВБ.</w:t>
      </w:r>
    </w:p>
    <w:p w14:paraId="2F97A58C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организовать проведение совместных профилактических выездов с представителями администрации Заполярного района, города и организаций, участвующих в обеспечении безопасности людей на ВБ.</w:t>
      </w:r>
    </w:p>
    <w:p w14:paraId="67B6B643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контролировать выполнение мероприятий по охране жизни людей на водных объектах в период навигации, организовать размещение предупреждающих и запрещающих знаков, наглядную агитацию, пропаганду в СМИ правил безопасности на водных объектах;</w:t>
      </w:r>
    </w:p>
    <w:p w14:paraId="677B1057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еженедельно освещать в средствах массовой информации мероприятия, проводимые по безопасности на ВБ;</w:t>
      </w:r>
    </w:p>
    <w:p w14:paraId="772EB7F0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на водных объектах НАО началось ледообразование, на реках отмечается образование ледяного припоя, по берегам, наблюдается шуга. На небольших озерах образовался тонкий лед.</w:t>
      </w:r>
    </w:p>
    <w:p w14:paraId="56536653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По недопущению биолого-социальных происшествий.</w:t>
      </w:r>
    </w:p>
    <w:p w14:paraId="58896CF8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совместно с подразделениями санитарно-эпидемиологического надзора организован комплекс мероприятий, направленных на снижение уровня заболеваемости ОКИ.</w:t>
      </w:r>
    </w:p>
    <w:p w14:paraId="2B2658BC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По недопущению аварий на авиатранспорте.</w:t>
      </w:r>
    </w:p>
    <w:p w14:paraId="7926FAB0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организовать взаимодействие с дежурным аэропорта г. Нарьян-Мара;</w:t>
      </w:r>
    </w:p>
    <w:p w14:paraId="676C1C55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Дежурным сменам оперативных служб и ЕДДС-112:</w:t>
      </w:r>
    </w:p>
    <w:p w14:paraId="3987E662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уточнить наличие сил и средств и их готовность к действиям по предупреждению и ликвидации последствий возможных ЧС, аварий и происшествий;</w:t>
      </w:r>
    </w:p>
    <w:p w14:paraId="2D9E20F5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организовать своевременное предоставление информации о ЧС, авариях и происшествиях, анализ действий служб, отвечающих за их ликвидацию;</w:t>
      </w:r>
    </w:p>
    <w:p w14:paraId="26632B4D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осуществлять контроль выполнения рекомендуемых мероприятий в городском и районном звеньях окружной подсистемы РСЧС;</w:t>
      </w:r>
    </w:p>
    <w:p w14:paraId="4580E9B6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организовать взаимодействие с УМВД России по НАО по предоставлению информации о дорожно-транспортных происшествиях. </w:t>
      </w:r>
    </w:p>
    <w:p w14:paraId="7D92C28E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Старший оперативный дежурный</w:t>
      </w:r>
    </w:p>
    <w:p w14:paraId="023EC0D1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Главного управления МЧС России</w:t>
      </w:r>
    </w:p>
    <w:p w14:paraId="3C77D5E3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lastRenderedPageBreak/>
        <w:t>по Ненецкому автономному округу</w:t>
      </w:r>
    </w:p>
    <w:p w14:paraId="5C5535A4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подполковник внутренней службы П. В. Качан</w:t>
      </w:r>
    </w:p>
    <w:p w14:paraId="4BF7ACB2" w14:textId="77777777" w:rsidR="00410136" w:rsidRPr="00410136" w:rsidRDefault="00410136" w:rsidP="00410136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410136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 </w:t>
      </w:r>
    </w:p>
    <w:p w14:paraId="31636B02" w14:textId="77777777" w:rsidR="00A31E73" w:rsidRDefault="00A31E73"/>
    <w:sectPr w:rsidR="00A3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36"/>
    <w:rsid w:val="00410136"/>
    <w:rsid w:val="00A3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900B"/>
  <w15:chartTrackingRefBased/>
  <w15:docId w15:val="{C37D7C6A-73D2-4B4D-90BC-A52AE48D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0136"/>
    <w:rPr>
      <w:b/>
      <w:bCs/>
    </w:rPr>
  </w:style>
  <w:style w:type="character" w:styleId="a5">
    <w:name w:val="Hyperlink"/>
    <w:basedOn w:val="a0"/>
    <w:uiPriority w:val="99"/>
    <w:semiHidden/>
    <w:unhideWhenUsed/>
    <w:rsid w:val="004101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chsna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1642</Words>
  <Characters>9364</Characters>
  <Application>Microsoft Office Word</Application>
  <DocSecurity>0</DocSecurity>
  <Lines>78</Lines>
  <Paragraphs>21</Paragraphs>
  <ScaleCrop>false</ScaleCrop>
  <Company/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adminka</cp:lastModifiedBy>
  <cp:revision>1</cp:revision>
  <dcterms:created xsi:type="dcterms:W3CDTF">2023-08-08T12:27:00Z</dcterms:created>
  <dcterms:modified xsi:type="dcterms:W3CDTF">2023-08-08T12:28:00Z</dcterms:modified>
</cp:coreProperties>
</file>