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AA" w:rsidRDefault="005836AA" w:rsidP="005836AA">
      <w:pPr>
        <w:pStyle w:val="ConsPlusTitle"/>
        <w:widowControl/>
        <w:jc w:val="center"/>
        <w:rPr>
          <w:rFonts w:ascii="Times New Roman" w:hAnsi="Times New Roman" w:cs="Times New Roman"/>
        </w:rPr>
      </w:pPr>
      <w:r>
        <w:rPr>
          <w:rFonts w:ascii="Times New Roman" w:hAnsi="Times New Roman" w:cs="Times New Roman"/>
        </w:rPr>
        <w:t>АДМИНИСТРАЦИЯ  МУНИЦИПАЛЬНОГО  ОБРАЗОВАНИЯ</w:t>
      </w:r>
    </w:p>
    <w:p w:rsidR="005836AA" w:rsidRDefault="005836AA" w:rsidP="005836AA">
      <w:pPr>
        <w:pStyle w:val="ConsPlusTitle"/>
        <w:widowControl/>
        <w:jc w:val="center"/>
        <w:rPr>
          <w:rFonts w:ascii="Times New Roman" w:hAnsi="Times New Roman" w:cs="Times New Roman"/>
          <w:sz w:val="24"/>
          <w:szCs w:val="24"/>
        </w:rPr>
      </w:pPr>
      <w:r>
        <w:rPr>
          <w:rFonts w:ascii="Times New Roman" w:hAnsi="Times New Roman" w:cs="Times New Roman"/>
        </w:rPr>
        <w:t>«КОЛГУЕВСКИЙ  СЕЛЬСОВЕТ»  НЕНЕЦКОГО АВТОНОМНОГО ОКРУГА</w:t>
      </w:r>
    </w:p>
    <w:p w:rsidR="005836AA" w:rsidRDefault="005836AA" w:rsidP="005836AA">
      <w:pPr>
        <w:pStyle w:val="ConsPlusTitle"/>
        <w:widowControl/>
        <w:jc w:val="center"/>
        <w:rPr>
          <w:rFonts w:ascii="Times New Roman" w:hAnsi="Times New Roman" w:cs="Times New Roman"/>
          <w:sz w:val="24"/>
          <w:szCs w:val="24"/>
        </w:rPr>
      </w:pPr>
    </w:p>
    <w:p w:rsidR="005836AA" w:rsidRDefault="005836AA" w:rsidP="005836AA">
      <w:pPr>
        <w:pStyle w:val="ConsPlusTitle"/>
        <w:widowControl/>
        <w:jc w:val="center"/>
        <w:rPr>
          <w:rFonts w:ascii="Times New Roman" w:hAnsi="Times New Roman" w:cs="Times New Roman"/>
          <w:sz w:val="24"/>
          <w:szCs w:val="24"/>
        </w:rPr>
      </w:pPr>
    </w:p>
    <w:p w:rsidR="005836AA" w:rsidRDefault="005836AA" w:rsidP="005836AA">
      <w:pPr>
        <w:pStyle w:val="ConsPlusTitle"/>
        <w:widowControl/>
        <w:jc w:val="center"/>
        <w:rPr>
          <w:rFonts w:ascii="Times New Roman" w:hAnsi="Times New Roman" w:cs="Times New Roman"/>
          <w:b w:val="0"/>
          <w:sz w:val="24"/>
          <w:szCs w:val="24"/>
        </w:rPr>
      </w:pPr>
      <w:r>
        <w:rPr>
          <w:rFonts w:ascii="Times New Roman" w:hAnsi="Times New Roman" w:cs="Times New Roman"/>
          <w:sz w:val="24"/>
          <w:szCs w:val="24"/>
        </w:rPr>
        <w:t>ПОСТАНОВЛЕНИЕ</w:t>
      </w:r>
    </w:p>
    <w:p w:rsidR="005836AA" w:rsidRDefault="005836AA" w:rsidP="005836AA">
      <w:pPr>
        <w:pStyle w:val="ConsPlusTitle"/>
        <w:widowControl/>
        <w:jc w:val="center"/>
        <w:rPr>
          <w:rFonts w:ascii="Times New Roman" w:hAnsi="Times New Roman" w:cs="Times New Roman"/>
          <w:sz w:val="24"/>
          <w:szCs w:val="24"/>
        </w:rPr>
      </w:pPr>
      <w:r>
        <w:rPr>
          <w:rFonts w:ascii="Times New Roman" w:hAnsi="Times New Roman" w:cs="Times New Roman"/>
          <w:b w:val="0"/>
          <w:sz w:val="24"/>
          <w:szCs w:val="24"/>
        </w:rPr>
        <w:t>от 29 мая  2013 года  № 41-п</w:t>
      </w:r>
    </w:p>
    <w:p w:rsidR="005836AA" w:rsidRDefault="005836AA" w:rsidP="005836AA">
      <w:pPr>
        <w:pStyle w:val="ConsPlusTitle"/>
        <w:widowControl/>
        <w:jc w:val="center"/>
        <w:rPr>
          <w:rFonts w:ascii="Times New Roman" w:hAnsi="Times New Roman" w:cs="Times New Roman"/>
          <w:sz w:val="24"/>
          <w:szCs w:val="24"/>
        </w:rPr>
      </w:pPr>
    </w:p>
    <w:p w:rsidR="005836AA" w:rsidRDefault="005836AA" w:rsidP="005836AA">
      <w:pPr>
        <w:autoSpaceDE w:val="0"/>
        <w:spacing w:after="0" w:line="240" w:lineRule="auto"/>
        <w:ind w:firstLine="540"/>
        <w:jc w:val="center"/>
        <w:rPr>
          <w:rFonts w:ascii="Times New Roman" w:hAnsi="Times New Roman" w:cs="Times New Roman"/>
          <w:b/>
          <w:sz w:val="24"/>
          <w:szCs w:val="24"/>
        </w:rPr>
      </w:pPr>
    </w:p>
    <w:p w:rsidR="005836AA" w:rsidRDefault="005836AA" w:rsidP="005836AA">
      <w:pPr>
        <w:autoSpaceDE w:val="0"/>
        <w:spacing w:after="0" w:line="240" w:lineRule="auto"/>
        <w:ind w:firstLine="540"/>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Об ут</w:t>
      </w:r>
      <w:r>
        <w:rPr>
          <w:rFonts w:ascii="Times New Roman" w:hAnsi="Times New Roman" w:cs="Times New Roman"/>
          <w:b/>
          <w:bCs/>
          <w:sz w:val="24"/>
          <w:szCs w:val="24"/>
          <w:lang w:eastAsia="ru-RU"/>
        </w:rPr>
        <w:t xml:space="preserve">верждении  Примерного </w:t>
      </w:r>
      <w:hyperlink r:id="rId6" w:history="1">
        <w:proofErr w:type="gramStart"/>
        <w:r>
          <w:rPr>
            <w:rStyle w:val="a3"/>
            <w:rFonts w:ascii="Times New Roman" w:hAnsi="Times New Roman"/>
          </w:rPr>
          <w:t>положени</w:t>
        </w:r>
      </w:hyperlink>
      <w:r>
        <w:rPr>
          <w:rFonts w:ascii="Times New Roman" w:hAnsi="Times New Roman" w:cs="Times New Roman"/>
          <w:b/>
          <w:bCs/>
          <w:color w:val="000000"/>
          <w:sz w:val="24"/>
          <w:szCs w:val="24"/>
          <w:lang w:eastAsia="ru-RU"/>
        </w:rPr>
        <w:t>я</w:t>
      </w:r>
      <w:proofErr w:type="gramEnd"/>
      <w:r>
        <w:rPr>
          <w:rFonts w:ascii="Times New Roman" w:hAnsi="Times New Roman" w:cs="Times New Roman"/>
          <w:b/>
          <w:bCs/>
          <w:sz w:val="24"/>
          <w:szCs w:val="24"/>
          <w:lang w:eastAsia="ru-RU"/>
        </w:rPr>
        <w:t xml:space="preserve">  об оплате труда </w:t>
      </w:r>
      <w:r>
        <w:rPr>
          <w:rFonts w:ascii="Times New Roman" w:hAnsi="Times New Roman" w:cs="Times New Roman"/>
          <w:b/>
          <w:sz w:val="24"/>
          <w:szCs w:val="24"/>
          <w:lang w:eastAsia="ru-RU"/>
        </w:rPr>
        <w:t xml:space="preserve">лиц, замещающих в органах местного самоуправления </w:t>
      </w:r>
      <w:r>
        <w:rPr>
          <w:rFonts w:ascii="Times New Roman" w:hAnsi="Times New Roman" w:cs="Times New Roman"/>
          <w:b/>
          <w:sz w:val="24"/>
          <w:szCs w:val="24"/>
        </w:rPr>
        <w:t>муниципального образования  «Колгуевский сельсовет» Ненецкого автономного округа</w:t>
      </w:r>
      <w:r>
        <w:rPr>
          <w:rFonts w:ascii="Times New Roman" w:hAnsi="Times New Roman" w:cs="Times New Roman"/>
          <w:b/>
          <w:sz w:val="24"/>
          <w:szCs w:val="24"/>
          <w:lang w:eastAsia="ru-RU"/>
        </w:rPr>
        <w:t xml:space="preserve"> должности, не относящиеся к должностям</w:t>
      </w:r>
    </w:p>
    <w:p w:rsidR="005836AA" w:rsidRDefault="005836AA" w:rsidP="005836AA">
      <w:pPr>
        <w:autoSpaceDE w:val="0"/>
        <w:spacing w:after="0" w:line="240" w:lineRule="auto"/>
        <w:ind w:firstLine="540"/>
        <w:jc w:val="center"/>
        <w:rPr>
          <w:rFonts w:ascii="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 </w:t>
      </w:r>
      <w:r>
        <w:rPr>
          <w:rFonts w:ascii="Times New Roman" w:hAnsi="Times New Roman" w:cs="Times New Roman"/>
          <w:b/>
          <w:sz w:val="24"/>
          <w:szCs w:val="24"/>
          <w:lang w:eastAsia="ru-RU"/>
        </w:rPr>
        <w:t>муниципальной  службы</w:t>
      </w:r>
    </w:p>
    <w:p w:rsidR="005836AA" w:rsidRDefault="005836AA" w:rsidP="005836AA">
      <w:pPr>
        <w:autoSpaceDE w:val="0"/>
        <w:spacing w:after="0" w:line="240" w:lineRule="auto"/>
        <w:ind w:firstLine="540"/>
        <w:jc w:val="center"/>
        <w:rPr>
          <w:rFonts w:ascii="Times New Roman" w:hAnsi="Times New Roman" w:cs="Times New Roman"/>
          <w:b/>
          <w:bCs/>
          <w:sz w:val="24"/>
          <w:szCs w:val="24"/>
          <w:lang w:eastAsia="ru-RU"/>
        </w:rPr>
      </w:pPr>
    </w:p>
    <w:p w:rsidR="005836AA" w:rsidRDefault="005836AA" w:rsidP="005836AA">
      <w:pPr>
        <w:autoSpaceDE w:val="0"/>
        <w:spacing w:after="0" w:line="240" w:lineRule="auto"/>
        <w:ind w:firstLine="540"/>
        <w:jc w:val="center"/>
        <w:rPr>
          <w:rFonts w:ascii="Times New Roman" w:hAnsi="Times New Roman" w:cs="Times New Roman"/>
          <w:b/>
          <w:sz w:val="24"/>
          <w:szCs w:val="24"/>
          <w:lang w:eastAsia="ru-RU"/>
        </w:rPr>
      </w:pPr>
    </w:p>
    <w:p w:rsidR="005836AA" w:rsidRDefault="005836AA" w:rsidP="005836AA">
      <w:pPr>
        <w:autoSpaceDE w:val="0"/>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lang w:eastAsia="ru-RU"/>
        </w:rPr>
        <w:t>Руководствуясь</w:t>
      </w:r>
      <w:proofErr w:type="gramEnd"/>
      <w:r>
        <w:rPr>
          <w:rFonts w:ascii="Times New Roman" w:hAnsi="Times New Roman" w:cs="Times New Roman"/>
          <w:sz w:val="24"/>
          <w:szCs w:val="24"/>
          <w:lang w:eastAsia="ru-RU"/>
        </w:rPr>
        <w:t xml:space="preserve"> </w:t>
      </w:r>
      <w:hyperlink r:id="rId7" w:history="1">
        <w:r>
          <w:rPr>
            <w:rStyle w:val="a3"/>
            <w:rFonts w:ascii="Times New Roman" w:hAnsi="Times New Roman"/>
          </w:rPr>
          <w:t>Положение</w:t>
        </w:r>
      </w:hyperlink>
      <w:r>
        <w:rPr>
          <w:rFonts w:ascii="Times New Roman" w:hAnsi="Times New Roman" w:cs="Times New Roman"/>
          <w:color w:val="000000"/>
          <w:sz w:val="24"/>
          <w:szCs w:val="24"/>
          <w:lang w:eastAsia="ru-RU"/>
        </w:rPr>
        <w:t>м</w:t>
      </w:r>
      <w:r>
        <w:rPr>
          <w:rFonts w:ascii="Times New Roman" w:hAnsi="Times New Roman" w:cs="Times New Roman"/>
          <w:sz w:val="24"/>
          <w:szCs w:val="24"/>
          <w:lang w:eastAsia="ru-RU"/>
        </w:rPr>
        <w:t xml:space="preserve"> об установлении систем оплаты труда работников казенных учреждений </w:t>
      </w:r>
      <w:r>
        <w:rPr>
          <w:rFonts w:ascii="Times New Roman" w:hAnsi="Times New Roman" w:cs="Times New Roman"/>
          <w:sz w:val="24"/>
          <w:szCs w:val="24"/>
        </w:rPr>
        <w:t>муниципального образования «Колгуевский сельсовет» Ненецкого автономного округа,  утвержденным Постановлением Администрации муниципального образования «Колгуевский сельсовет» Ненецкого автономного округа от 29.12.2011 № 59-п,</w:t>
      </w:r>
      <w:r>
        <w:rPr>
          <w:rFonts w:ascii="Times New Roman" w:hAnsi="Times New Roman" w:cs="Times New Roman"/>
          <w:bCs/>
          <w:lang w:eastAsia="ru-RU"/>
        </w:rPr>
        <w:t xml:space="preserve"> </w:t>
      </w:r>
      <w:r>
        <w:rPr>
          <w:rFonts w:ascii="Times New Roman" w:hAnsi="Times New Roman" w:cs="Times New Roman"/>
          <w:sz w:val="24"/>
          <w:szCs w:val="24"/>
          <w:lang w:eastAsia="ru-RU"/>
        </w:rPr>
        <w:t xml:space="preserve"> </w:t>
      </w:r>
      <w:r>
        <w:rPr>
          <w:rFonts w:ascii="Times New Roman" w:hAnsi="Times New Roman" w:cs="Times New Roman"/>
          <w:sz w:val="24"/>
          <w:szCs w:val="24"/>
        </w:rPr>
        <w:t>Администрация МО «Колгуевский сельсовет» НАО  постановляет:</w:t>
      </w:r>
    </w:p>
    <w:p w:rsidR="005836AA" w:rsidRDefault="005836AA" w:rsidP="005836AA">
      <w:pPr>
        <w:autoSpaceDE w:val="0"/>
        <w:spacing w:after="0"/>
        <w:ind w:firstLine="540"/>
        <w:jc w:val="both"/>
        <w:rPr>
          <w:rFonts w:ascii="Times New Roman" w:hAnsi="Times New Roman" w:cs="Times New Roman"/>
          <w:sz w:val="24"/>
          <w:szCs w:val="24"/>
        </w:rPr>
      </w:pPr>
    </w:p>
    <w:p w:rsidR="005836AA" w:rsidRDefault="005836AA" w:rsidP="005836AA">
      <w:pPr>
        <w:numPr>
          <w:ilvl w:val="0"/>
          <w:numId w:val="2"/>
        </w:numPr>
        <w:autoSpaceDE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Утвердить прилагаемое  </w:t>
      </w:r>
      <w:r>
        <w:rPr>
          <w:rFonts w:ascii="Times New Roman" w:hAnsi="Times New Roman" w:cs="Times New Roman"/>
          <w:bCs/>
          <w:sz w:val="24"/>
          <w:szCs w:val="24"/>
          <w:lang w:eastAsia="ru-RU"/>
        </w:rPr>
        <w:t xml:space="preserve">Примерное  </w:t>
      </w:r>
      <w:hyperlink r:id="rId8" w:history="1">
        <w:proofErr w:type="gramStart"/>
        <w:r>
          <w:rPr>
            <w:rStyle w:val="a3"/>
            <w:rFonts w:ascii="Times New Roman" w:hAnsi="Times New Roman"/>
          </w:rPr>
          <w:t>положени</w:t>
        </w:r>
      </w:hyperlink>
      <w:r>
        <w:rPr>
          <w:rFonts w:ascii="Times New Roman" w:hAnsi="Times New Roman" w:cs="Times New Roman"/>
          <w:bCs/>
          <w:color w:val="000000"/>
          <w:sz w:val="24"/>
          <w:szCs w:val="24"/>
          <w:lang w:eastAsia="ru-RU"/>
        </w:rPr>
        <w:t>е</w:t>
      </w:r>
      <w:proofErr w:type="gramEnd"/>
      <w:r>
        <w:rPr>
          <w:rFonts w:ascii="Times New Roman" w:hAnsi="Times New Roman" w:cs="Times New Roman"/>
          <w:bCs/>
          <w:sz w:val="24"/>
          <w:szCs w:val="24"/>
          <w:lang w:eastAsia="ru-RU"/>
        </w:rPr>
        <w:t xml:space="preserve">  об оплате труда лиц, замещающих в органах местного самоуправления  </w:t>
      </w:r>
      <w:r>
        <w:rPr>
          <w:rFonts w:ascii="Times New Roman" w:hAnsi="Times New Roman" w:cs="Times New Roman"/>
          <w:sz w:val="24"/>
          <w:szCs w:val="24"/>
        </w:rPr>
        <w:t>муниципального образования  «Колгуевский сельсовет» Ненецкого автономного округа должности</w:t>
      </w:r>
      <w:r>
        <w:rPr>
          <w:rFonts w:ascii="Times New Roman" w:hAnsi="Times New Roman" w:cs="Times New Roman"/>
          <w:bCs/>
          <w:sz w:val="24"/>
          <w:szCs w:val="24"/>
          <w:lang w:eastAsia="ru-RU"/>
        </w:rPr>
        <w:t>,  не относящиеся к должностям муниципальной службы.</w:t>
      </w:r>
    </w:p>
    <w:p w:rsidR="005836AA" w:rsidRDefault="005836AA" w:rsidP="005836AA">
      <w:pPr>
        <w:autoSpaceDE w:val="0"/>
        <w:spacing w:after="0" w:line="240" w:lineRule="auto"/>
        <w:ind w:left="1134"/>
        <w:jc w:val="both"/>
        <w:rPr>
          <w:rFonts w:ascii="Times New Roman" w:hAnsi="Times New Roman" w:cs="Times New Roman"/>
          <w:sz w:val="24"/>
          <w:szCs w:val="24"/>
        </w:rPr>
      </w:pPr>
    </w:p>
    <w:p w:rsidR="005836AA" w:rsidRDefault="005836AA" w:rsidP="005836AA">
      <w:pPr>
        <w:numPr>
          <w:ilvl w:val="0"/>
          <w:numId w:val="2"/>
        </w:numPr>
        <w:autoSpaceDE w:val="0"/>
        <w:spacing w:after="0" w:line="240" w:lineRule="auto"/>
        <w:ind w:left="0" w:firstLine="54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Настоящее Постановление вступает в силу после его официального опубликования (обнародования) и распространяется на правоотношения, возникшие с 1 апреля 2013 года. </w:t>
      </w:r>
    </w:p>
    <w:p w:rsidR="005836AA" w:rsidRDefault="005836AA" w:rsidP="005836AA">
      <w:pPr>
        <w:autoSpaceDE w:val="0"/>
        <w:spacing w:after="0" w:line="240" w:lineRule="auto"/>
        <w:ind w:left="540"/>
        <w:jc w:val="both"/>
        <w:rPr>
          <w:rFonts w:ascii="Times New Roman" w:hAnsi="Times New Roman" w:cs="Times New Roman"/>
          <w:b/>
          <w:sz w:val="24"/>
          <w:szCs w:val="24"/>
        </w:rPr>
      </w:pPr>
    </w:p>
    <w:p w:rsidR="005836AA" w:rsidRDefault="005836AA" w:rsidP="005836AA">
      <w:pPr>
        <w:autoSpaceDE w:val="0"/>
        <w:spacing w:after="0" w:line="240" w:lineRule="auto"/>
        <w:ind w:firstLine="567"/>
        <w:jc w:val="both"/>
        <w:rPr>
          <w:rFonts w:ascii="Times New Roman" w:hAnsi="Times New Roman" w:cs="Times New Roman"/>
          <w:sz w:val="24"/>
          <w:szCs w:val="24"/>
        </w:rPr>
      </w:pPr>
    </w:p>
    <w:p w:rsidR="005836AA" w:rsidRDefault="005836AA" w:rsidP="005836AA">
      <w:pPr>
        <w:autoSpaceDE w:val="0"/>
        <w:spacing w:after="0" w:line="240" w:lineRule="auto"/>
        <w:ind w:firstLine="567"/>
        <w:jc w:val="both"/>
        <w:rPr>
          <w:rFonts w:ascii="Times New Roman" w:hAnsi="Times New Roman" w:cs="Times New Roman"/>
          <w:b/>
          <w:i/>
          <w:sz w:val="24"/>
          <w:szCs w:val="24"/>
        </w:rPr>
      </w:pPr>
    </w:p>
    <w:p w:rsidR="005836AA" w:rsidRDefault="005836AA" w:rsidP="005836AA">
      <w:pPr>
        <w:ind w:firstLine="540"/>
        <w:jc w:val="both"/>
        <w:rPr>
          <w:rFonts w:ascii="Times New Roman" w:hAnsi="Times New Roman" w:cs="Times New Roman"/>
          <w:sz w:val="24"/>
          <w:szCs w:val="24"/>
        </w:rPr>
      </w:pPr>
    </w:p>
    <w:p w:rsidR="005836AA" w:rsidRDefault="005836AA" w:rsidP="005836AA">
      <w:pPr>
        <w:jc w:val="both"/>
      </w:pPr>
      <w:r>
        <w:rPr>
          <w:rFonts w:ascii="Times New Roman" w:hAnsi="Times New Roman" w:cs="Times New Roman"/>
          <w:sz w:val="24"/>
          <w:szCs w:val="24"/>
        </w:rPr>
        <w:t xml:space="preserve">Глава МО  «Колгуевский  сельсовет» НАО                                                </w:t>
      </w:r>
      <w:proofErr w:type="spellStart"/>
      <w:r>
        <w:rPr>
          <w:rFonts w:ascii="Times New Roman" w:hAnsi="Times New Roman" w:cs="Times New Roman"/>
          <w:sz w:val="24"/>
          <w:szCs w:val="24"/>
        </w:rPr>
        <w:t>Н.Я.Майков</w:t>
      </w:r>
      <w:proofErr w:type="spellEnd"/>
      <w:r>
        <w:rPr>
          <w:rFonts w:ascii="Times New Roman" w:hAnsi="Times New Roman" w:cs="Times New Roman"/>
          <w:sz w:val="24"/>
          <w:szCs w:val="24"/>
        </w:rPr>
        <w:t xml:space="preserve">              </w:t>
      </w:r>
    </w:p>
    <w:p w:rsidR="005836AA" w:rsidRDefault="005836AA" w:rsidP="005836AA">
      <w:pPr>
        <w:autoSpaceDE w:val="0"/>
        <w:spacing w:after="0" w:line="240" w:lineRule="auto"/>
        <w:ind w:firstLine="540"/>
        <w:jc w:val="both"/>
      </w:pPr>
    </w:p>
    <w:p w:rsidR="005836AA" w:rsidRDefault="005836AA" w:rsidP="005836AA">
      <w:pPr>
        <w:tabs>
          <w:tab w:val="left" w:pos="-567"/>
        </w:tabs>
        <w:autoSpaceDE w:val="0"/>
        <w:spacing w:after="0" w:line="240" w:lineRule="auto"/>
        <w:jc w:val="both"/>
        <w:rPr>
          <w:rFonts w:ascii="Times New Roman" w:hAnsi="Times New Roman" w:cs="Times New Roman"/>
          <w:sz w:val="24"/>
          <w:szCs w:val="24"/>
        </w:rPr>
      </w:pPr>
      <w:r>
        <w:tab/>
      </w: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p>
    <w:p w:rsidR="005836AA" w:rsidRDefault="005836AA" w:rsidP="005836AA">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5836AA" w:rsidRDefault="005836AA" w:rsidP="005836AA">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5836AA" w:rsidRDefault="005836AA" w:rsidP="005836AA">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МО «Колгуевский сельсовет» НАО</w:t>
      </w:r>
    </w:p>
    <w:p w:rsidR="005836AA" w:rsidRDefault="005836AA" w:rsidP="005836AA">
      <w:pPr>
        <w:autoSpaceDE w:val="0"/>
        <w:spacing w:after="0" w:line="240" w:lineRule="auto"/>
        <w:jc w:val="right"/>
      </w:pPr>
      <w:r>
        <w:rPr>
          <w:rFonts w:ascii="Times New Roman" w:hAnsi="Times New Roman" w:cs="Times New Roman"/>
          <w:sz w:val="24"/>
          <w:szCs w:val="24"/>
        </w:rPr>
        <w:t>от 29.05.2013  № 41-п</w:t>
      </w:r>
    </w:p>
    <w:p w:rsidR="005836AA" w:rsidRDefault="005836AA" w:rsidP="005836AA">
      <w:pPr>
        <w:autoSpaceDE w:val="0"/>
        <w:spacing w:after="0" w:line="240" w:lineRule="auto"/>
        <w:ind w:firstLine="540"/>
        <w:jc w:val="both"/>
      </w:pPr>
    </w:p>
    <w:p w:rsidR="005836AA" w:rsidRDefault="005836AA" w:rsidP="005836AA">
      <w:pPr>
        <w:autoSpaceDE w:val="0"/>
        <w:spacing w:after="0" w:line="240" w:lineRule="auto"/>
        <w:ind w:firstLine="540"/>
        <w:jc w:val="center"/>
      </w:pPr>
    </w:p>
    <w:p w:rsidR="005836AA" w:rsidRDefault="005836AA" w:rsidP="005836AA">
      <w:pPr>
        <w:autoSpaceDE w:val="0"/>
        <w:spacing w:after="0" w:line="240" w:lineRule="auto"/>
        <w:ind w:firstLine="540"/>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lang w:eastAsia="ru-RU"/>
        </w:rPr>
        <w:t xml:space="preserve">Примерное  </w:t>
      </w:r>
      <w:hyperlink r:id="rId9" w:history="1">
        <w:proofErr w:type="gramStart"/>
        <w:r>
          <w:rPr>
            <w:rStyle w:val="a3"/>
            <w:rFonts w:ascii="Times New Roman" w:hAnsi="Times New Roman"/>
          </w:rPr>
          <w:t>положени</w:t>
        </w:r>
      </w:hyperlink>
      <w:r>
        <w:rPr>
          <w:rFonts w:ascii="Times New Roman" w:hAnsi="Times New Roman" w:cs="Times New Roman"/>
          <w:b/>
          <w:bCs/>
          <w:color w:val="000000"/>
          <w:sz w:val="24"/>
          <w:szCs w:val="24"/>
          <w:lang w:eastAsia="ru-RU"/>
        </w:rPr>
        <w:t>е</w:t>
      </w:r>
      <w:proofErr w:type="gramEnd"/>
      <w:r>
        <w:rPr>
          <w:rFonts w:ascii="Times New Roman" w:hAnsi="Times New Roman" w:cs="Times New Roman"/>
          <w:b/>
          <w:bCs/>
          <w:sz w:val="24"/>
          <w:szCs w:val="24"/>
          <w:lang w:eastAsia="ru-RU"/>
        </w:rPr>
        <w:t xml:space="preserve">  об оплате труда </w:t>
      </w:r>
      <w:r>
        <w:rPr>
          <w:rFonts w:ascii="Times New Roman" w:hAnsi="Times New Roman" w:cs="Times New Roman"/>
          <w:b/>
          <w:sz w:val="24"/>
          <w:szCs w:val="24"/>
          <w:lang w:eastAsia="ru-RU"/>
        </w:rPr>
        <w:t xml:space="preserve">лиц, замещающих в органах местного самоуправления </w:t>
      </w:r>
      <w:r>
        <w:rPr>
          <w:rFonts w:ascii="Times New Roman" w:hAnsi="Times New Roman" w:cs="Times New Roman"/>
          <w:b/>
          <w:sz w:val="24"/>
          <w:szCs w:val="24"/>
        </w:rPr>
        <w:t>муниципального образования  «Колгуевский сельсовет» Ненецкого автономного округа</w:t>
      </w:r>
      <w:r>
        <w:rPr>
          <w:rFonts w:ascii="Times New Roman" w:hAnsi="Times New Roman" w:cs="Times New Roman"/>
          <w:b/>
          <w:sz w:val="24"/>
          <w:szCs w:val="24"/>
          <w:lang w:eastAsia="ru-RU"/>
        </w:rPr>
        <w:t xml:space="preserve"> должности, не относящиеся к должностям</w:t>
      </w:r>
    </w:p>
    <w:p w:rsidR="005836AA" w:rsidRDefault="005836AA" w:rsidP="005836AA">
      <w:pPr>
        <w:autoSpaceDE w:val="0"/>
        <w:spacing w:after="0" w:line="240" w:lineRule="auto"/>
        <w:ind w:firstLine="540"/>
        <w:jc w:val="center"/>
        <w:rPr>
          <w:rFonts w:ascii="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 </w:t>
      </w:r>
      <w:r>
        <w:rPr>
          <w:rFonts w:ascii="Times New Roman" w:hAnsi="Times New Roman" w:cs="Times New Roman"/>
          <w:b/>
          <w:sz w:val="24"/>
          <w:szCs w:val="24"/>
          <w:lang w:eastAsia="ru-RU"/>
        </w:rPr>
        <w:t>муниципальной  службы</w:t>
      </w:r>
    </w:p>
    <w:p w:rsidR="005836AA" w:rsidRDefault="005836AA" w:rsidP="005836AA">
      <w:pPr>
        <w:autoSpaceDE w:val="0"/>
        <w:spacing w:after="0" w:line="240" w:lineRule="auto"/>
        <w:ind w:firstLine="540"/>
        <w:jc w:val="center"/>
        <w:rPr>
          <w:rFonts w:ascii="Times New Roman" w:hAnsi="Times New Roman" w:cs="Times New Roman"/>
          <w:b/>
          <w:bCs/>
          <w:sz w:val="24"/>
          <w:szCs w:val="24"/>
          <w:lang w:eastAsia="ru-RU"/>
        </w:rPr>
      </w:pPr>
    </w:p>
    <w:p w:rsidR="005836AA" w:rsidRDefault="005836AA" w:rsidP="005836AA">
      <w:pPr>
        <w:autoSpaceDE w:val="0"/>
        <w:spacing w:after="0" w:line="240" w:lineRule="auto"/>
        <w:ind w:left="1620"/>
        <w:rPr>
          <w:rFonts w:ascii="Times New Roman" w:hAnsi="Times New Roman" w:cs="Times New Roman"/>
          <w:sz w:val="24"/>
          <w:szCs w:val="24"/>
          <w:lang w:eastAsia="ru-RU"/>
        </w:rPr>
      </w:pPr>
    </w:p>
    <w:p w:rsidR="005836AA" w:rsidRDefault="005836AA" w:rsidP="005836AA">
      <w:pPr>
        <w:numPr>
          <w:ilvl w:val="0"/>
          <w:numId w:val="1"/>
        </w:num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Общие положения</w:t>
      </w:r>
    </w:p>
    <w:p w:rsidR="005836AA" w:rsidRDefault="005836AA" w:rsidP="005836AA">
      <w:pPr>
        <w:autoSpaceDE w:val="0"/>
        <w:spacing w:after="0" w:line="240" w:lineRule="auto"/>
        <w:ind w:left="1260"/>
        <w:rPr>
          <w:rFonts w:ascii="Times New Roman" w:hAnsi="Times New Roman" w:cs="Times New Roman"/>
          <w:sz w:val="24"/>
          <w:szCs w:val="24"/>
          <w:lang w:eastAsia="ru-RU"/>
        </w:rPr>
      </w:pPr>
    </w:p>
    <w:p w:rsidR="005836AA" w:rsidRDefault="005836AA" w:rsidP="005836AA">
      <w:pPr>
        <w:autoSpaceDE w:val="0"/>
        <w:spacing w:after="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Настоящее </w:t>
      </w:r>
      <w:r>
        <w:rPr>
          <w:rFonts w:ascii="Times New Roman" w:hAnsi="Times New Roman" w:cs="Times New Roman"/>
          <w:bCs/>
          <w:sz w:val="24"/>
          <w:szCs w:val="24"/>
          <w:lang w:eastAsia="ru-RU"/>
        </w:rPr>
        <w:t xml:space="preserve">Примерное  </w:t>
      </w:r>
      <w:hyperlink r:id="rId10" w:history="1">
        <w:proofErr w:type="gramStart"/>
        <w:r>
          <w:rPr>
            <w:rStyle w:val="a3"/>
            <w:rFonts w:ascii="Times New Roman" w:hAnsi="Times New Roman"/>
          </w:rPr>
          <w:t>положени</w:t>
        </w:r>
      </w:hyperlink>
      <w:r>
        <w:rPr>
          <w:rFonts w:ascii="Times New Roman" w:hAnsi="Times New Roman" w:cs="Times New Roman"/>
          <w:bCs/>
          <w:color w:val="000000"/>
          <w:sz w:val="24"/>
          <w:szCs w:val="24"/>
          <w:lang w:eastAsia="ru-RU"/>
        </w:rPr>
        <w:t>е</w:t>
      </w:r>
      <w:proofErr w:type="gramEnd"/>
      <w:r>
        <w:rPr>
          <w:rFonts w:ascii="Times New Roman" w:hAnsi="Times New Roman" w:cs="Times New Roman"/>
          <w:bCs/>
          <w:sz w:val="24"/>
          <w:szCs w:val="24"/>
          <w:lang w:eastAsia="ru-RU"/>
        </w:rPr>
        <w:t xml:space="preserve">  об оплате труда лиц, замещающих в органах местного самоуправления  </w:t>
      </w:r>
      <w:r>
        <w:rPr>
          <w:rFonts w:ascii="Times New Roman" w:hAnsi="Times New Roman" w:cs="Times New Roman"/>
          <w:sz w:val="24"/>
          <w:szCs w:val="24"/>
        </w:rPr>
        <w:t>муниципального образования  «Колгуевский сельсовет» Ненецкого автономного округа должности</w:t>
      </w:r>
      <w:r>
        <w:rPr>
          <w:rFonts w:ascii="Times New Roman" w:hAnsi="Times New Roman" w:cs="Times New Roman"/>
          <w:bCs/>
          <w:sz w:val="24"/>
          <w:szCs w:val="24"/>
          <w:lang w:eastAsia="ru-RU"/>
        </w:rPr>
        <w:t>,  не относящиеся к должностям муниципальной службы</w:t>
      </w:r>
      <w:r>
        <w:rPr>
          <w:rFonts w:ascii="Times New Roman" w:hAnsi="Times New Roman" w:cs="Times New Roman"/>
          <w:sz w:val="24"/>
          <w:szCs w:val="24"/>
          <w:lang w:eastAsia="ru-RU"/>
        </w:rPr>
        <w:t xml:space="preserve"> (далее – Примерное  положение), разработано в соответствии с Трудовым </w:t>
      </w:r>
      <w:hyperlink r:id="rId11" w:history="1">
        <w:r>
          <w:rPr>
            <w:rStyle w:val="a3"/>
            <w:rFonts w:ascii="Times New Roman" w:hAnsi="Times New Roman"/>
          </w:rPr>
          <w:t>кодексом</w:t>
        </w:r>
      </w:hyperlink>
      <w:r>
        <w:rPr>
          <w:rFonts w:ascii="Times New Roman" w:hAnsi="Times New Roman" w:cs="Times New Roman"/>
          <w:sz w:val="24"/>
          <w:szCs w:val="24"/>
          <w:lang w:eastAsia="ru-RU"/>
        </w:rPr>
        <w:t xml:space="preserve"> Российской Федерации,  </w:t>
      </w:r>
      <w:r>
        <w:rPr>
          <w:rFonts w:ascii="Times New Roman" w:hAnsi="Times New Roman" w:cs="Times New Roman"/>
          <w:sz w:val="24"/>
          <w:szCs w:val="24"/>
        </w:rPr>
        <w:t>Постановлением Администрации муниципального образования «Колгуевский сельсовет» Ненецкого автономного округа от 29.12.2011 № 59-п</w:t>
      </w:r>
      <w:r>
        <w:rPr>
          <w:rFonts w:ascii="Times New Roman" w:hAnsi="Times New Roman" w:cs="Times New Roman"/>
          <w:sz w:val="24"/>
          <w:szCs w:val="24"/>
          <w:lang w:eastAsia="ru-RU"/>
        </w:rPr>
        <w:t xml:space="preserve"> "Об утверждении </w:t>
      </w:r>
      <w:hyperlink r:id="rId12" w:history="1">
        <w:r>
          <w:rPr>
            <w:rStyle w:val="a3"/>
            <w:rFonts w:ascii="Times New Roman" w:hAnsi="Times New Roman"/>
          </w:rPr>
          <w:t>Положени</w:t>
        </w:r>
      </w:hyperlink>
      <w:r>
        <w:rPr>
          <w:rFonts w:ascii="Times New Roman" w:hAnsi="Times New Roman" w:cs="Times New Roman"/>
          <w:color w:val="000000"/>
          <w:sz w:val="24"/>
          <w:szCs w:val="24"/>
          <w:lang w:eastAsia="ru-RU"/>
        </w:rPr>
        <w:t>я</w:t>
      </w:r>
      <w:r>
        <w:rPr>
          <w:rFonts w:ascii="Times New Roman" w:hAnsi="Times New Roman" w:cs="Times New Roman"/>
          <w:sz w:val="24"/>
          <w:szCs w:val="24"/>
          <w:lang w:eastAsia="ru-RU"/>
        </w:rPr>
        <w:t xml:space="preserve"> об установлении систем оплаты труда работников казенных учреждений </w:t>
      </w:r>
      <w:r>
        <w:rPr>
          <w:rFonts w:ascii="Times New Roman" w:hAnsi="Times New Roman" w:cs="Times New Roman"/>
          <w:sz w:val="24"/>
          <w:szCs w:val="24"/>
        </w:rPr>
        <w:t xml:space="preserve">муниципального образования «Колгуевский сельсовет» Ненецкого автономного округа» </w:t>
      </w:r>
      <w:r>
        <w:rPr>
          <w:rFonts w:ascii="Times New Roman" w:hAnsi="Times New Roman" w:cs="Times New Roman"/>
          <w:sz w:val="24"/>
          <w:szCs w:val="24"/>
          <w:lang w:eastAsia="ru-RU"/>
        </w:rPr>
        <w:t xml:space="preserve">и определяет систему оплаты труда и условия применения компенсационных и стимулирующих доплат и надбавок для </w:t>
      </w:r>
      <w:r>
        <w:rPr>
          <w:rFonts w:ascii="Times New Roman" w:hAnsi="Times New Roman" w:cs="Times New Roman"/>
          <w:bCs/>
          <w:sz w:val="24"/>
          <w:szCs w:val="24"/>
          <w:lang w:eastAsia="ru-RU"/>
        </w:rPr>
        <w:t xml:space="preserve">лиц, замещающих в органах местного самоуправления  </w:t>
      </w:r>
      <w:r>
        <w:rPr>
          <w:rFonts w:ascii="Times New Roman" w:hAnsi="Times New Roman" w:cs="Times New Roman"/>
          <w:sz w:val="24"/>
          <w:szCs w:val="24"/>
        </w:rPr>
        <w:t>муниципального образования  «Колгуевский сельсовет» Ненецкого автономного округа должности</w:t>
      </w:r>
      <w:r>
        <w:rPr>
          <w:rFonts w:ascii="Times New Roman" w:hAnsi="Times New Roman" w:cs="Times New Roman"/>
          <w:bCs/>
          <w:sz w:val="24"/>
          <w:szCs w:val="24"/>
          <w:lang w:eastAsia="ru-RU"/>
        </w:rPr>
        <w:t>,  не относящиеся к должностям муниципальной службы</w:t>
      </w:r>
      <w:r>
        <w:rPr>
          <w:rFonts w:ascii="Times New Roman" w:hAnsi="Times New Roman" w:cs="Times New Roman"/>
          <w:sz w:val="24"/>
          <w:szCs w:val="24"/>
          <w:lang w:eastAsia="ru-RU"/>
        </w:rPr>
        <w:t>.</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w:t>
      </w:r>
      <w:proofErr w:type="gramStart"/>
      <w:r>
        <w:rPr>
          <w:rFonts w:ascii="Times New Roman" w:hAnsi="Times New Roman" w:cs="Times New Roman"/>
          <w:sz w:val="24"/>
          <w:szCs w:val="24"/>
          <w:lang w:eastAsia="ru-RU"/>
        </w:rPr>
        <w:t xml:space="preserve">Положение об оплате труда </w:t>
      </w:r>
      <w:r>
        <w:rPr>
          <w:rFonts w:ascii="Times New Roman" w:hAnsi="Times New Roman" w:cs="Times New Roman"/>
          <w:bCs/>
          <w:sz w:val="24"/>
          <w:szCs w:val="24"/>
          <w:lang w:eastAsia="ru-RU"/>
        </w:rPr>
        <w:t xml:space="preserve">лиц, замещающих в органах местного самоуправления  </w:t>
      </w:r>
      <w:r>
        <w:rPr>
          <w:rFonts w:ascii="Times New Roman" w:hAnsi="Times New Roman" w:cs="Times New Roman"/>
          <w:sz w:val="24"/>
          <w:szCs w:val="24"/>
        </w:rPr>
        <w:t>муниципального образования  «Колгуевский сельсовет» Ненецкого автономного округа должности</w:t>
      </w:r>
      <w:r>
        <w:rPr>
          <w:rFonts w:ascii="Times New Roman" w:hAnsi="Times New Roman" w:cs="Times New Roman"/>
          <w:bCs/>
          <w:sz w:val="24"/>
          <w:szCs w:val="24"/>
          <w:lang w:eastAsia="ru-RU"/>
        </w:rPr>
        <w:t>,  не относящиеся к должностям муниципальной службы (далее – Положение об оплате труда),</w:t>
      </w:r>
      <w:r>
        <w:rPr>
          <w:rFonts w:ascii="Times New Roman" w:hAnsi="Times New Roman" w:cs="Times New Roman"/>
          <w:sz w:val="24"/>
          <w:szCs w:val="24"/>
          <w:lang w:eastAsia="ru-RU"/>
        </w:rPr>
        <w:t xml:space="preserve"> должно устанавливать систему оплаты труда работников, включающую в себя размеры окладов (должностных окладов) ставок заработной платы (далее - оклады (ставки), выплаты компенсационного и стимулирующего характера в соответствии с трудовым законодательством, иными нормативными</w:t>
      </w:r>
      <w:proofErr w:type="gramEnd"/>
      <w:r>
        <w:rPr>
          <w:rFonts w:ascii="Times New Roman" w:hAnsi="Times New Roman" w:cs="Times New Roman"/>
          <w:sz w:val="24"/>
          <w:szCs w:val="24"/>
          <w:lang w:eastAsia="ru-RU"/>
        </w:rPr>
        <w:t xml:space="preserve"> правовыми актами Российской Федерации, Ненецкого автономного округа,  содержащими нормы трудового права, а также настоящим Примерным положением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1.3. Положение об оплате труда утверждается руководителями органов местного самоуправления, в которых указанные лица замещают указанные должности.</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Штатное расписание лиц, </w:t>
      </w:r>
      <w:r>
        <w:rPr>
          <w:rFonts w:ascii="Times New Roman" w:hAnsi="Times New Roman" w:cs="Times New Roman"/>
          <w:bCs/>
          <w:sz w:val="24"/>
          <w:szCs w:val="24"/>
          <w:lang w:eastAsia="ru-RU"/>
        </w:rPr>
        <w:t xml:space="preserve">замещающих в органах местного самоуправления  </w:t>
      </w:r>
      <w:r>
        <w:rPr>
          <w:rFonts w:ascii="Times New Roman" w:hAnsi="Times New Roman" w:cs="Times New Roman"/>
          <w:sz w:val="24"/>
          <w:szCs w:val="24"/>
        </w:rPr>
        <w:t>муниципального образования  «Колгуевский сельсовет» Ненецкого автономного округа должности</w:t>
      </w:r>
      <w:r>
        <w:rPr>
          <w:rFonts w:ascii="Times New Roman" w:hAnsi="Times New Roman" w:cs="Times New Roman"/>
          <w:bCs/>
          <w:sz w:val="24"/>
          <w:szCs w:val="24"/>
          <w:lang w:eastAsia="ru-RU"/>
        </w:rPr>
        <w:t xml:space="preserve">,  не относящиеся к должностям муниципальной службы </w:t>
      </w:r>
      <w:r>
        <w:rPr>
          <w:rFonts w:ascii="Times New Roman" w:hAnsi="Times New Roman" w:cs="Times New Roman"/>
          <w:sz w:val="24"/>
          <w:szCs w:val="24"/>
          <w:lang w:eastAsia="ru-RU"/>
        </w:rPr>
        <w:t>(далее - работники), утверждается руководителем органа местного самоуправления, в котором указанные лица замещают указанные должности.</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1.6. Определение размеров заработной платы по основной должности и по должности, замещаемой в порядке совместительства, производится раздельно по каждой из должностей.</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1.7. Порядок проведения аттестации работников устанавливается органом местного самоуправления, в котором работники замещают должности.</w:t>
      </w:r>
    </w:p>
    <w:p w:rsidR="005836AA" w:rsidRDefault="005836AA" w:rsidP="005836AA">
      <w:pPr>
        <w:autoSpaceDE w:val="0"/>
        <w:spacing w:after="0" w:line="240" w:lineRule="auto"/>
        <w:ind w:firstLine="540"/>
        <w:jc w:val="both"/>
        <w:rPr>
          <w:rFonts w:ascii="Times New Roman" w:hAnsi="Times New Roman" w:cs="Times New Roman"/>
          <w:b/>
          <w:bCs/>
          <w:lang w:eastAsia="ru-RU"/>
        </w:rPr>
      </w:pPr>
      <w:r>
        <w:rPr>
          <w:rFonts w:ascii="Times New Roman" w:hAnsi="Times New Roman" w:cs="Times New Roman"/>
          <w:sz w:val="24"/>
          <w:szCs w:val="24"/>
          <w:lang w:eastAsia="ru-RU"/>
        </w:rPr>
        <w:t xml:space="preserve">1.8. Фонд оплаты труда работников на календарный год формируется в порядке, установленном Администрацией муниципального образования </w:t>
      </w:r>
      <w:r>
        <w:rPr>
          <w:rFonts w:ascii="Times New Roman" w:hAnsi="Times New Roman" w:cs="Times New Roman"/>
          <w:sz w:val="24"/>
          <w:szCs w:val="24"/>
        </w:rPr>
        <w:t>«Колгуевский сельсовет» Ненецкого автономного округа</w:t>
      </w:r>
      <w:r>
        <w:rPr>
          <w:rFonts w:ascii="Times New Roman" w:hAnsi="Times New Roman" w:cs="Times New Roman"/>
          <w:sz w:val="24"/>
          <w:szCs w:val="24"/>
          <w:lang w:eastAsia="ru-RU"/>
        </w:rPr>
        <w:t>, исходя из лимитов бюджетных обязательств местного бюджета.</w:t>
      </w:r>
    </w:p>
    <w:p w:rsidR="005836AA" w:rsidRDefault="005836AA" w:rsidP="005836AA">
      <w:pPr>
        <w:autoSpaceDE w:val="0"/>
        <w:spacing w:after="0" w:line="240" w:lineRule="auto"/>
        <w:jc w:val="center"/>
        <w:rPr>
          <w:rFonts w:ascii="Times New Roman" w:hAnsi="Times New Roman" w:cs="Times New Roman"/>
          <w:b/>
          <w:bCs/>
          <w:lang w:eastAsia="ru-RU"/>
        </w:rPr>
      </w:pPr>
    </w:p>
    <w:p w:rsidR="005836AA" w:rsidRDefault="005836AA" w:rsidP="005836AA">
      <w:pPr>
        <w:autoSpaceDE w:val="0"/>
        <w:spacing w:after="0" w:line="240" w:lineRule="auto"/>
        <w:jc w:val="center"/>
        <w:rPr>
          <w:rFonts w:ascii="Times New Roman" w:hAnsi="Times New Roman" w:cs="Times New Roman"/>
          <w:b/>
          <w:bCs/>
          <w:lang w:eastAsia="ru-RU"/>
        </w:rPr>
      </w:pPr>
    </w:p>
    <w:p w:rsidR="005836AA" w:rsidRDefault="005836AA" w:rsidP="005836AA">
      <w:pPr>
        <w:autoSpaceDE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2. Порядок и условия оплаты труда работников </w:t>
      </w:r>
    </w:p>
    <w:p w:rsidR="005836AA" w:rsidRDefault="005836AA" w:rsidP="005836AA">
      <w:pPr>
        <w:autoSpaceDE w:val="0"/>
        <w:spacing w:after="0" w:line="240" w:lineRule="auto"/>
        <w:ind w:firstLine="540"/>
        <w:jc w:val="both"/>
        <w:rPr>
          <w:rFonts w:ascii="Times New Roman" w:hAnsi="Times New Roman" w:cs="Times New Roman"/>
          <w:bCs/>
          <w:sz w:val="24"/>
          <w:szCs w:val="24"/>
          <w:lang w:eastAsia="ru-RU"/>
        </w:rPr>
      </w:pPr>
    </w:p>
    <w:p w:rsidR="005836AA" w:rsidRDefault="005836AA" w:rsidP="005836AA">
      <w:pPr>
        <w:numPr>
          <w:ilvl w:val="1"/>
          <w:numId w:val="2"/>
        </w:numPr>
        <w:autoSpaceDE w:val="0"/>
        <w:spacing w:after="0" w:line="240" w:lineRule="auto"/>
        <w:ind w:left="0" w:firstLine="540"/>
        <w:jc w:val="both"/>
        <w:rPr>
          <w:rFonts w:ascii="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hAnsi="Times New Roman" w:cs="Times New Roman"/>
          <w:bCs/>
          <w:sz w:val="24"/>
          <w:szCs w:val="24"/>
          <w:lang w:eastAsia="ru-RU"/>
        </w:rPr>
        <w:t>Установление окладов (ставок) осуществляется за выполнение нормы труда определенной сложности (квалификации) за единицу времени либо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5836AA" w:rsidRDefault="005836AA" w:rsidP="005836AA">
      <w:pPr>
        <w:numPr>
          <w:ilvl w:val="1"/>
          <w:numId w:val="2"/>
        </w:numPr>
        <w:autoSpaceDE w:val="0"/>
        <w:spacing w:after="0" w:line="240" w:lineRule="auto"/>
        <w:ind w:left="0" w:firstLine="540"/>
        <w:jc w:val="both"/>
        <w:rPr>
          <w:rFonts w:ascii="Times New Roman" w:hAnsi="Times New Roman" w:cs="Times New Roman"/>
          <w:bCs/>
          <w:color w:val="000000"/>
          <w:sz w:val="24"/>
          <w:szCs w:val="24"/>
          <w:lang w:eastAsia="ru-RU"/>
        </w:rPr>
      </w:pPr>
      <w:r>
        <w:rPr>
          <w:rFonts w:ascii="Times New Roman" w:hAnsi="Times New Roman" w:cs="Times New Roman"/>
          <w:bCs/>
          <w:sz w:val="24"/>
          <w:szCs w:val="24"/>
          <w:lang w:eastAsia="ru-RU"/>
        </w:rPr>
        <w:t xml:space="preserve">Оклад (ставка) работника устанавливается </w:t>
      </w:r>
      <w:r>
        <w:rPr>
          <w:rFonts w:ascii="Times New Roman" w:hAnsi="Times New Roman" w:cs="Times New Roman"/>
          <w:sz w:val="24"/>
          <w:szCs w:val="24"/>
          <w:lang w:eastAsia="ru-RU"/>
        </w:rPr>
        <w:t>из рекомендуемого оклада по профессиональным квалификационным группам согласно:</w:t>
      </w:r>
    </w:p>
    <w:p w:rsidR="005836AA" w:rsidRDefault="005836AA" w:rsidP="005836AA">
      <w:pPr>
        <w:autoSpaceDE w:val="0"/>
        <w:spacing w:after="0" w:line="240" w:lineRule="auto"/>
        <w:ind w:firstLine="540"/>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Рекомендуемым размерам </w:t>
      </w:r>
      <w:r>
        <w:rPr>
          <w:rFonts w:ascii="Times New Roman" w:hAnsi="Times New Roman" w:cs="Times New Roman"/>
          <w:bCs/>
          <w:sz w:val="24"/>
          <w:szCs w:val="24"/>
          <w:lang w:eastAsia="ru-RU"/>
        </w:rPr>
        <w:t xml:space="preserve">должностных окладов (ставок)   работников казенных учреждений </w:t>
      </w:r>
      <w:r>
        <w:rPr>
          <w:rFonts w:ascii="Times New Roman" w:hAnsi="Times New Roman" w:cs="Times New Roman"/>
          <w:sz w:val="24"/>
          <w:szCs w:val="24"/>
        </w:rPr>
        <w:t xml:space="preserve">муниципального образования  «Колгуевский сельсовет» Ненецкого автономного округа  </w:t>
      </w:r>
      <w:r>
        <w:rPr>
          <w:rFonts w:ascii="Times New Roman" w:hAnsi="Times New Roman" w:cs="Times New Roman"/>
          <w:bCs/>
          <w:sz w:val="24"/>
          <w:szCs w:val="24"/>
          <w:lang w:eastAsia="ru-RU"/>
        </w:rPr>
        <w:t xml:space="preserve">по профессиональным квалификационным группам общеотраслевых  должностей руководителей, специалистов, служащих, </w:t>
      </w:r>
      <w:r>
        <w:rPr>
          <w:rFonts w:ascii="Times New Roman" w:hAnsi="Times New Roman" w:cs="Times New Roman"/>
          <w:bCs/>
          <w:color w:val="000000"/>
          <w:sz w:val="24"/>
          <w:szCs w:val="24"/>
          <w:lang w:eastAsia="ru-RU"/>
        </w:rPr>
        <w:t xml:space="preserve">утвержденных в соответствии с </w:t>
      </w:r>
      <w:r>
        <w:rPr>
          <w:rFonts w:ascii="Times New Roman" w:hAnsi="Times New Roman" w:cs="Times New Roman"/>
          <w:sz w:val="24"/>
          <w:szCs w:val="24"/>
        </w:rPr>
        <w:t>Постановлением Администрации муниципального образования от 29.12.2011 № 55-п;</w:t>
      </w:r>
    </w:p>
    <w:p w:rsidR="005836AA" w:rsidRDefault="005836AA" w:rsidP="005836AA">
      <w:pPr>
        <w:autoSpaceDE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color w:val="000000"/>
          <w:sz w:val="24"/>
          <w:szCs w:val="24"/>
          <w:lang w:eastAsia="ru-RU"/>
        </w:rPr>
        <w:t xml:space="preserve">Рекомендуемым размерам </w:t>
      </w:r>
      <w:r>
        <w:rPr>
          <w:rFonts w:ascii="Times New Roman" w:hAnsi="Times New Roman" w:cs="Times New Roman"/>
          <w:bCs/>
          <w:sz w:val="24"/>
          <w:szCs w:val="24"/>
          <w:lang w:eastAsia="ru-RU"/>
        </w:rPr>
        <w:t xml:space="preserve">должностных окладов (ставок)  работников казенных учреждений </w:t>
      </w:r>
      <w:r>
        <w:rPr>
          <w:rFonts w:ascii="Times New Roman" w:hAnsi="Times New Roman" w:cs="Times New Roman"/>
          <w:sz w:val="24"/>
          <w:szCs w:val="24"/>
        </w:rPr>
        <w:t>муниципального образования  «Колгуевский сельсовет»  Ненецкого автономного округа</w:t>
      </w:r>
      <w:r>
        <w:rPr>
          <w:rFonts w:ascii="Times New Roman" w:hAnsi="Times New Roman" w:cs="Times New Roman"/>
          <w:bCs/>
          <w:sz w:val="24"/>
          <w:szCs w:val="24"/>
          <w:lang w:eastAsia="ru-RU"/>
        </w:rPr>
        <w:t xml:space="preserve">  по профессиональным квалификационным группам общеотраслевых профессий рабочих»</w:t>
      </w:r>
      <w:r>
        <w:rPr>
          <w:rFonts w:ascii="Times New Roman" w:hAnsi="Times New Roman" w:cs="Times New Roman"/>
          <w:sz w:val="24"/>
          <w:szCs w:val="24"/>
          <w:lang w:eastAsia="ru-RU"/>
        </w:rPr>
        <w:t xml:space="preserve">, утвержденных </w:t>
      </w:r>
      <w:r>
        <w:rPr>
          <w:rFonts w:ascii="Times New Roman" w:hAnsi="Times New Roman" w:cs="Times New Roman"/>
          <w:sz w:val="24"/>
          <w:szCs w:val="24"/>
        </w:rPr>
        <w:t>Постановлением Администрации муниципального образования от 29.12.2011 № 56-п.</w:t>
      </w:r>
    </w:p>
    <w:p w:rsidR="005836AA" w:rsidRDefault="005836AA" w:rsidP="005836AA">
      <w:pPr>
        <w:autoSpaceDE w:val="0"/>
        <w:spacing w:after="0"/>
        <w:ind w:firstLine="540"/>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2.3.  </w:t>
      </w:r>
      <w:proofErr w:type="gramStart"/>
      <w:r>
        <w:rPr>
          <w:rFonts w:ascii="Times New Roman" w:hAnsi="Times New Roman" w:cs="Times New Roman"/>
          <w:bCs/>
          <w:sz w:val="24"/>
          <w:szCs w:val="24"/>
          <w:lang w:eastAsia="ru-RU"/>
        </w:rPr>
        <w:t>Во всех случаях, упомянутых в настоящем Примерном положении, когда доплаты и надбавки компенсационного и стимулирующего характера к окладам (ставкам) работников предусматриваются в процентах, абсолютный размер каждой доплаты и надбавки компенсационного и стимулирующего характера исчисляется из оклада (ставки) без учета других доплат и надбавок компенсационного и стимулирующего характера, за исключением районного коэффициента и процентной надбавки к заработной плате за работу в</w:t>
      </w:r>
      <w:proofErr w:type="gramEnd"/>
      <w:r>
        <w:rPr>
          <w:rFonts w:ascii="Times New Roman" w:hAnsi="Times New Roman" w:cs="Times New Roman"/>
          <w:bCs/>
          <w:sz w:val="24"/>
          <w:szCs w:val="24"/>
          <w:lang w:eastAsia="ru-RU"/>
        </w:rPr>
        <w:t xml:space="preserve"> </w:t>
      </w:r>
      <w:proofErr w:type="gramStart"/>
      <w:r>
        <w:rPr>
          <w:rFonts w:ascii="Times New Roman" w:hAnsi="Times New Roman" w:cs="Times New Roman"/>
          <w:bCs/>
          <w:sz w:val="24"/>
          <w:szCs w:val="24"/>
          <w:lang w:eastAsia="ru-RU"/>
        </w:rPr>
        <w:t>районах</w:t>
      </w:r>
      <w:proofErr w:type="gramEnd"/>
      <w:r>
        <w:rPr>
          <w:rFonts w:ascii="Times New Roman" w:hAnsi="Times New Roman" w:cs="Times New Roman"/>
          <w:bCs/>
          <w:sz w:val="24"/>
          <w:szCs w:val="24"/>
          <w:lang w:eastAsia="ru-RU"/>
        </w:rPr>
        <w:t xml:space="preserve"> Крайнего Севера, порядок применения которых для расчета заработной платы работников устанавливается Трудовым </w:t>
      </w:r>
      <w:hyperlink r:id="rId13" w:history="1">
        <w:r>
          <w:rPr>
            <w:rStyle w:val="a3"/>
            <w:rFonts w:ascii="Times New Roman" w:hAnsi="Times New Roman"/>
          </w:rPr>
          <w:t>кодексом</w:t>
        </w:r>
      </w:hyperlink>
      <w:r>
        <w:rPr>
          <w:rFonts w:ascii="Times New Roman" w:hAnsi="Times New Roman" w:cs="Times New Roman"/>
          <w:bCs/>
          <w:color w:val="000000"/>
          <w:sz w:val="24"/>
          <w:szCs w:val="24"/>
          <w:lang w:eastAsia="ru-RU"/>
        </w:rPr>
        <w:t xml:space="preserve"> </w:t>
      </w:r>
      <w:r>
        <w:rPr>
          <w:rFonts w:ascii="Times New Roman" w:hAnsi="Times New Roman" w:cs="Times New Roman"/>
          <w:bCs/>
          <w:sz w:val="24"/>
          <w:szCs w:val="24"/>
          <w:lang w:eastAsia="ru-RU"/>
        </w:rPr>
        <w:t>Российской Федерации.</w:t>
      </w:r>
    </w:p>
    <w:p w:rsidR="005836AA" w:rsidRDefault="005836AA" w:rsidP="005836AA">
      <w:pPr>
        <w:autoSpaceDE w:val="0"/>
        <w:spacing w:after="0" w:line="240" w:lineRule="auto"/>
        <w:jc w:val="center"/>
        <w:rPr>
          <w:rFonts w:ascii="Times New Roman" w:hAnsi="Times New Roman" w:cs="Times New Roman"/>
          <w:sz w:val="24"/>
          <w:szCs w:val="24"/>
          <w:lang w:eastAsia="ru-RU"/>
        </w:rPr>
      </w:pPr>
    </w:p>
    <w:p w:rsidR="005836AA" w:rsidRDefault="005836AA" w:rsidP="005836AA">
      <w:pPr>
        <w:autoSpaceDE w:val="0"/>
        <w:spacing w:after="0" w:line="240" w:lineRule="auto"/>
        <w:jc w:val="center"/>
        <w:rPr>
          <w:rFonts w:ascii="Times New Roman" w:hAnsi="Times New Roman" w:cs="Times New Roman"/>
          <w:sz w:val="24"/>
          <w:szCs w:val="24"/>
          <w:lang w:eastAsia="ru-RU"/>
        </w:rPr>
      </w:pPr>
    </w:p>
    <w:p w:rsidR="005836AA" w:rsidRDefault="005836AA" w:rsidP="005836AA">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 Порядок и условия установления доплат</w:t>
      </w:r>
    </w:p>
    <w:p w:rsidR="005836AA" w:rsidRDefault="005836AA" w:rsidP="005836AA">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 надбавок компенсационного характера</w:t>
      </w:r>
    </w:p>
    <w:p w:rsidR="005836AA" w:rsidRDefault="005836AA" w:rsidP="005836AA">
      <w:pPr>
        <w:autoSpaceDE w:val="0"/>
        <w:spacing w:after="0" w:line="240" w:lineRule="auto"/>
        <w:jc w:val="center"/>
        <w:rPr>
          <w:rFonts w:ascii="Times New Roman" w:hAnsi="Times New Roman" w:cs="Times New Roman"/>
          <w:sz w:val="24"/>
          <w:szCs w:val="24"/>
          <w:lang w:eastAsia="ru-RU"/>
        </w:rPr>
      </w:pP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Работникам в соответствии с </w:t>
      </w:r>
      <w:r>
        <w:rPr>
          <w:rFonts w:ascii="Times New Roman" w:hAnsi="Times New Roman" w:cs="Times New Roman"/>
          <w:bCs/>
          <w:sz w:val="24"/>
          <w:szCs w:val="24"/>
          <w:lang w:eastAsia="ru-RU"/>
        </w:rPr>
        <w:t xml:space="preserve">Перечнем видов выплат компенсационного и стимулирующего </w:t>
      </w:r>
      <w:r>
        <w:rPr>
          <w:rFonts w:ascii="Times New Roman" w:hAnsi="Times New Roman" w:cs="Times New Roman"/>
          <w:bCs/>
          <w:color w:val="000000"/>
          <w:sz w:val="24"/>
          <w:szCs w:val="24"/>
          <w:lang w:eastAsia="ru-RU"/>
        </w:rPr>
        <w:t xml:space="preserve">характера </w:t>
      </w:r>
      <w:r>
        <w:rPr>
          <w:rFonts w:ascii="Times New Roman" w:hAnsi="Times New Roman" w:cs="Times New Roman"/>
          <w:bCs/>
          <w:sz w:val="24"/>
          <w:szCs w:val="24"/>
          <w:lang w:eastAsia="ru-RU"/>
        </w:rPr>
        <w:t xml:space="preserve">в казенных учреждениях  </w:t>
      </w:r>
      <w:r>
        <w:rPr>
          <w:rFonts w:ascii="Times New Roman" w:hAnsi="Times New Roman" w:cs="Times New Roman"/>
          <w:sz w:val="24"/>
          <w:szCs w:val="24"/>
        </w:rPr>
        <w:t>муниципального образования «Колгуевский сельсовет»  Ненецкого автономного округа</w:t>
      </w:r>
      <w:r>
        <w:rPr>
          <w:rFonts w:ascii="Times New Roman" w:hAnsi="Times New Roman" w:cs="Times New Roman"/>
          <w:sz w:val="24"/>
          <w:szCs w:val="24"/>
          <w:lang w:eastAsia="ru-RU"/>
        </w:rPr>
        <w:t xml:space="preserve">, утвержденным </w:t>
      </w:r>
      <w:r>
        <w:rPr>
          <w:rFonts w:ascii="Times New Roman" w:hAnsi="Times New Roman" w:cs="Times New Roman"/>
          <w:sz w:val="24"/>
          <w:szCs w:val="24"/>
        </w:rPr>
        <w:t>Постановлением Администрации муниципального образования «Колгуевский сельсовет» Ненецкого автономного округа от 29.12.2011 № 52-п</w:t>
      </w:r>
      <w:r>
        <w:rPr>
          <w:rFonts w:ascii="Times New Roman" w:hAnsi="Times New Roman" w:cs="Times New Roman"/>
          <w:sz w:val="24"/>
          <w:szCs w:val="24"/>
          <w:lang w:eastAsia="ru-RU"/>
        </w:rPr>
        <w:t>, устанавливаются выплаты компенсационного характера.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3.2. Доплаты компенсационного характера устанавливаются к должностным окладам (ставкам) работников по соответствующим профессиональным квалификационным группам в процентах к окладам (ставкам) в соответствии с трудовым законодательством и иными нормативными правовыми актами, содержащими нормы трудового права.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 Доплаты работникам, занятым на тяжелых работах, работах с вредными и (или) опасными и иными особыми условиями труда, устанавливаются в размере от 4 до 24 процентов от оклада (ставки) согласно аттестации рабочих мест.</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момент введения новых систем оплаты труда выплата работникам, занятым на тяжелых работах, работах с вредными и (или) опасными и иными особыми условиями труда, устанавливается всем работникам, получавшим ее ранее. При этом работодатель принимает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по итогам аттестации рабочее место признается безопасным, то осуществление указанной выплаты не производится.</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3.4. Работникам устанавливаются районный коэффициент и процентная надбавка к заработной плате за стаж работы в районах Крайнего Севера в размерах, определенных в соответствии с законодательством.</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 </w:t>
      </w:r>
      <w:proofErr w:type="gramStart"/>
      <w:r>
        <w:rPr>
          <w:rFonts w:ascii="Times New Roman" w:hAnsi="Times New Roman" w:cs="Times New Roman"/>
          <w:sz w:val="24"/>
          <w:szCs w:val="24"/>
          <w:lang w:eastAsia="ru-RU"/>
        </w:rPr>
        <w:t>Доплаты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roofErr w:type="gramEnd"/>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доплата за работу в ночное время производится работникам учреждений в размере 40 процентов часовой тарифной ставки (должностного оклада) за каждый час работы в ночное время. </w:t>
      </w:r>
      <w:proofErr w:type="gramStart"/>
      <w:r>
        <w:rPr>
          <w:rFonts w:ascii="Times New Roman" w:hAnsi="Times New Roman" w:cs="Times New Roman"/>
          <w:sz w:val="24"/>
          <w:szCs w:val="24"/>
          <w:lang w:eastAsia="ru-RU"/>
        </w:rPr>
        <w:t>При этом ночным считается время с 10 часов вечера до 6 часов утра;</w:t>
      </w:r>
      <w:proofErr w:type="gramEnd"/>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осуществляется работникам учреждений в размере, установленном по соглашению сторон трудового договора с учетом содержания и (или) объема дополнительной работы;</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работникам учреждений, которым с их согласия вводится рабочий день с разделением смены на части (с перерывом в работе свыше 2 часов), устанавливается доплата в размере до 30 процентов оклада;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доплата за сверхурочную работу осуществляется в соответствии со </w:t>
      </w:r>
      <w:hyperlink r:id="rId14" w:history="1">
        <w:r>
          <w:rPr>
            <w:rStyle w:val="a3"/>
            <w:rFonts w:ascii="Times New Roman" w:hAnsi="Times New Roman"/>
          </w:rPr>
          <w:t>статьей 152</w:t>
        </w:r>
      </w:hyperlink>
      <w:r>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Трудового кодекса Российской Федерации;</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доплата за работу в выходные и нерабочие праздничные дни производится в соответствии со </w:t>
      </w:r>
      <w:hyperlink r:id="rId15" w:history="1">
        <w:r>
          <w:rPr>
            <w:rStyle w:val="a3"/>
            <w:rFonts w:ascii="Times New Roman" w:hAnsi="Times New Roman"/>
          </w:rPr>
          <w:t>статьей 153</w:t>
        </w:r>
      </w:hyperlink>
      <w:r>
        <w:rPr>
          <w:rFonts w:ascii="Times New Roman" w:hAnsi="Times New Roman" w:cs="Times New Roman"/>
          <w:sz w:val="24"/>
          <w:szCs w:val="24"/>
          <w:lang w:eastAsia="ru-RU"/>
        </w:rPr>
        <w:t xml:space="preserve"> Трудового кодекса Российской Федерации.</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p>
    <w:p w:rsidR="005836AA" w:rsidRDefault="005836AA" w:rsidP="005836AA">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 Порядок и условия установления выплат</w:t>
      </w:r>
    </w:p>
    <w:p w:rsidR="005836AA" w:rsidRDefault="005836AA" w:rsidP="005836AA">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стимулирующего характера</w:t>
      </w:r>
    </w:p>
    <w:p w:rsidR="005836AA" w:rsidRDefault="005836AA" w:rsidP="005836AA">
      <w:pPr>
        <w:autoSpaceDE w:val="0"/>
        <w:spacing w:after="0" w:line="240" w:lineRule="auto"/>
        <w:jc w:val="center"/>
        <w:rPr>
          <w:rFonts w:ascii="Times New Roman" w:hAnsi="Times New Roman" w:cs="Times New Roman"/>
          <w:sz w:val="24"/>
          <w:szCs w:val="24"/>
          <w:lang w:eastAsia="ru-RU"/>
        </w:rPr>
      </w:pP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4.1. Работникам в соответствии с </w:t>
      </w:r>
      <w:r>
        <w:rPr>
          <w:rFonts w:ascii="Times New Roman" w:hAnsi="Times New Roman" w:cs="Times New Roman"/>
          <w:bCs/>
          <w:sz w:val="24"/>
          <w:szCs w:val="24"/>
          <w:lang w:eastAsia="ru-RU"/>
        </w:rPr>
        <w:t xml:space="preserve">Перечнем видов выплат компенсационного и стимулирующего </w:t>
      </w:r>
      <w:r>
        <w:rPr>
          <w:rFonts w:ascii="Times New Roman" w:hAnsi="Times New Roman" w:cs="Times New Roman"/>
          <w:bCs/>
          <w:color w:val="000000"/>
          <w:sz w:val="24"/>
          <w:szCs w:val="24"/>
          <w:lang w:eastAsia="ru-RU"/>
        </w:rPr>
        <w:t xml:space="preserve">характера </w:t>
      </w:r>
      <w:r>
        <w:rPr>
          <w:rFonts w:ascii="Times New Roman" w:hAnsi="Times New Roman" w:cs="Times New Roman"/>
          <w:bCs/>
          <w:sz w:val="24"/>
          <w:szCs w:val="24"/>
          <w:lang w:eastAsia="ru-RU"/>
        </w:rPr>
        <w:t xml:space="preserve">в казенных учреждениях  </w:t>
      </w:r>
      <w:r>
        <w:rPr>
          <w:rFonts w:ascii="Times New Roman" w:hAnsi="Times New Roman" w:cs="Times New Roman"/>
          <w:sz w:val="24"/>
          <w:szCs w:val="24"/>
        </w:rPr>
        <w:t>муниципального образования «Колгуевский сельсовет»  Ненецкого автономного округа</w:t>
      </w:r>
      <w:r>
        <w:rPr>
          <w:rFonts w:ascii="Times New Roman" w:hAnsi="Times New Roman" w:cs="Times New Roman"/>
          <w:sz w:val="24"/>
          <w:szCs w:val="24"/>
          <w:lang w:eastAsia="ru-RU"/>
        </w:rPr>
        <w:t xml:space="preserve">, утвержденным </w:t>
      </w:r>
      <w:r>
        <w:rPr>
          <w:rFonts w:ascii="Times New Roman" w:hAnsi="Times New Roman" w:cs="Times New Roman"/>
          <w:sz w:val="24"/>
          <w:szCs w:val="24"/>
        </w:rPr>
        <w:t>Постановлением Администрации муниципального образования от 29.12.2011 № 52-п</w:t>
      </w:r>
      <w:r>
        <w:rPr>
          <w:rFonts w:ascii="Times New Roman" w:hAnsi="Times New Roman" w:cs="Times New Roman"/>
          <w:sz w:val="24"/>
          <w:szCs w:val="24"/>
          <w:lang w:eastAsia="ru-RU"/>
        </w:rPr>
        <w:t>, устанавливаются выплаты стимулирующего характера.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4.2. Доплаты и надбавки стимулирующего характера, размеры и условия их осуществления устанавливаются Положением об оплате труда в соответствии с </w:t>
      </w:r>
      <w:r>
        <w:rPr>
          <w:rFonts w:ascii="Times New Roman" w:hAnsi="Times New Roman" w:cs="Times New Roman"/>
          <w:sz w:val="24"/>
          <w:szCs w:val="24"/>
          <w:lang w:eastAsia="ru-RU"/>
        </w:rPr>
        <w:lastRenderedPageBreak/>
        <w:t xml:space="preserve">нормативными правовыми актами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«Колгуевский сельсовет» Ненецкого автономного округа </w:t>
      </w:r>
      <w:r>
        <w:rPr>
          <w:rFonts w:ascii="Times New Roman" w:hAnsi="Times New Roman" w:cs="Times New Roman"/>
          <w:sz w:val="24"/>
          <w:szCs w:val="24"/>
          <w:lang w:eastAsia="ru-RU"/>
        </w:rPr>
        <w:t>и настоящим Примерным положением в пределах фонда оплаты труда.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4.3. При установлении стимулирующих выплат для работников следует исходить из количественных и качественных показателей для каждой конкретной стимулирующей выплаты, при достижении которых данные выплаты производятся.</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 установлении каждой конкретной выплаты принимает руководитель органа местного самоуправления, при этом наименование выплаты и условия ее осуществления должны соответствовать Положению об оплате труда.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4.4.  Надбавки стимулирующего характера за стаж работы устанавливается в соответствии с Решением Совета депутатов </w:t>
      </w:r>
      <w:r>
        <w:rPr>
          <w:rFonts w:ascii="Times New Roman" w:hAnsi="Times New Roman" w:cs="Times New Roman"/>
          <w:sz w:val="24"/>
          <w:szCs w:val="24"/>
        </w:rPr>
        <w:t>муниципального образования «Колгуевский сельсовет» Ненецкого автономного округа</w:t>
      </w:r>
      <w:r>
        <w:rPr>
          <w:rFonts w:ascii="Times New Roman" w:hAnsi="Times New Roman" w:cs="Times New Roman"/>
          <w:sz w:val="24"/>
          <w:szCs w:val="24"/>
          <w:lang w:eastAsia="ru-RU"/>
        </w:rPr>
        <w:t xml:space="preserve"> от 30.05.2013 «Об утверждении </w:t>
      </w:r>
      <w:r>
        <w:rPr>
          <w:rFonts w:ascii="Times New Roman" w:hAnsi="Times New Roman" w:cs="Times New Roman"/>
          <w:sz w:val="24"/>
          <w:szCs w:val="24"/>
        </w:rPr>
        <w:t>Положения о надбавках</w:t>
      </w:r>
      <w:r>
        <w:rPr>
          <w:rFonts w:ascii="Times New Roman" w:hAnsi="Times New Roman" w:cs="Times New Roman"/>
          <w:bCs/>
          <w:sz w:val="24"/>
          <w:szCs w:val="24"/>
          <w:lang w:eastAsia="ru-RU"/>
        </w:rPr>
        <w:t xml:space="preserve"> за стаж работы </w:t>
      </w:r>
      <w:r>
        <w:rPr>
          <w:rFonts w:ascii="Times New Roman" w:hAnsi="Times New Roman" w:cs="Times New Roman"/>
          <w:sz w:val="24"/>
          <w:szCs w:val="24"/>
        </w:rPr>
        <w:t xml:space="preserve">работникам </w:t>
      </w:r>
      <w:r>
        <w:rPr>
          <w:rFonts w:ascii="Times New Roman" w:hAnsi="Times New Roman" w:cs="Times New Roman"/>
          <w:bCs/>
          <w:sz w:val="24"/>
          <w:szCs w:val="24"/>
          <w:lang w:eastAsia="ru-RU"/>
        </w:rPr>
        <w:t xml:space="preserve">казенных учреждений  </w:t>
      </w:r>
      <w:r>
        <w:rPr>
          <w:rFonts w:ascii="Times New Roman" w:hAnsi="Times New Roman" w:cs="Times New Roman"/>
          <w:sz w:val="24"/>
          <w:szCs w:val="24"/>
        </w:rPr>
        <w:t>муниципального образования  «Колгуевский сельсовет» Ненецкого автономного округа</w:t>
      </w:r>
      <w:r>
        <w:rPr>
          <w:rFonts w:ascii="Times New Roman" w:hAnsi="Times New Roman" w:cs="Times New Roman"/>
          <w:sz w:val="24"/>
          <w:szCs w:val="24"/>
          <w:lang w:eastAsia="ru-RU"/>
        </w:rPr>
        <w:t xml:space="preserve">», </w:t>
      </w:r>
      <w:hyperlink r:id="rId16" w:history="1">
        <w:proofErr w:type="gramStart"/>
        <w:r>
          <w:rPr>
            <w:rStyle w:val="a3"/>
            <w:rFonts w:ascii="Times New Roman" w:hAnsi="Times New Roman"/>
          </w:rPr>
          <w:t>Положени</w:t>
        </w:r>
      </w:hyperlink>
      <w:r>
        <w:rPr>
          <w:rFonts w:ascii="Times New Roman" w:hAnsi="Times New Roman" w:cs="Times New Roman"/>
          <w:color w:val="000000"/>
          <w:sz w:val="24"/>
          <w:szCs w:val="24"/>
          <w:lang w:eastAsia="ru-RU"/>
        </w:rPr>
        <w:t>ем</w:t>
      </w:r>
      <w:proofErr w:type="gramEnd"/>
      <w:r>
        <w:rPr>
          <w:rFonts w:ascii="Times New Roman" w:hAnsi="Times New Roman" w:cs="Times New Roman"/>
          <w:sz w:val="24"/>
          <w:szCs w:val="24"/>
          <w:lang w:eastAsia="ru-RU"/>
        </w:rPr>
        <w:t xml:space="preserve"> об установлении систем оплаты труда работников казенных учреждений </w:t>
      </w:r>
      <w:r>
        <w:rPr>
          <w:rFonts w:ascii="Times New Roman" w:hAnsi="Times New Roman" w:cs="Times New Roman"/>
          <w:sz w:val="24"/>
          <w:szCs w:val="24"/>
        </w:rPr>
        <w:t>муниципального образования «Колгуевский сельсовет» Ненецкого автономного округа утвержденным Постановлением Администрации муниципального образования «Колгуевский сельсовет» Ненецкого автономного округа от 29.12.2011 № 59-п</w:t>
      </w:r>
      <w:r>
        <w:rPr>
          <w:rFonts w:ascii="Times New Roman" w:hAnsi="Times New Roman" w:cs="Times New Roman"/>
          <w:sz w:val="24"/>
          <w:szCs w:val="24"/>
          <w:lang w:eastAsia="ru-RU"/>
        </w:rPr>
        <w:t>.</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4.5. Надбавки стимулирующего характера за интенсивность и высокие результаты работы.</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Указанные надбавки устанавливаются работникам на определенный период. </w:t>
      </w:r>
    </w:p>
    <w:p w:rsidR="005836AA" w:rsidRDefault="005836AA" w:rsidP="005836AA">
      <w:pPr>
        <w:autoSpaceDE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sz w:val="24"/>
          <w:szCs w:val="24"/>
          <w:lang w:eastAsia="ru-RU"/>
        </w:rPr>
        <w:t>При назначении надбавки учитываются:</w:t>
      </w:r>
    </w:p>
    <w:p w:rsidR="005836AA" w:rsidRDefault="005836AA" w:rsidP="005836AA">
      <w:pPr>
        <w:autoSpaceDE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участие в выполнении важных работ, мероприятий;</w:t>
      </w:r>
    </w:p>
    <w:p w:rsidR="005836AA" w:rsidRDefault="005836AA" w:rsidP="005836AA">
      <w:pPr>
        <w:autoSpaceDE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обеспечение безаварийной, безотказной и бесперебойной работы;</w:t>
      </w:r>
    </w:p>
    <w:p w:rsidR="005836AA" w:rsidRDefault="005836AA" w:rsidP="005836AA">
      <w:pPr>
        <w:autoSpaceDE w:val="0"/>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высокие результаты работы;</w:t>
      </w:r>
    </w:p>
    <w:p w:rsidR="005836AA" w:rsidRDefault="005836AA" w:rsidP="005836AA">
      <w:pPr>
        <w:autoSpaceDE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bCs/>
          <w:sz w:val="24"/>
          <w:szCs w:val="24"/>
          <w:lang w:eastAsia="ru-RU"/>
        </w:rPr>
        <w:t>непосредственное участие в реализации национальных проектов, федеральных, региональных долгосрочных и муниципальных целевых программ.</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Конкретный размер надбавки определяется в процентном отношении к окладу (ставке) и (или) в абсолютном выражении в соответствии с Положением об оплате труда.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4.6.  Выплаты за высокое профессиональное мастерство устанавливаются работникам в пределах фонда оплаты труда.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К данному виду выплат относятся выплаты к окладу (ставке) за классность водителям автомобилей, которые устанавливаются в процентах:</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водитель 1 класса - до 30 процентов;</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водитель 2 класса - до 20 процентов.</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4.7. Премиальные выплаты осуществляются по итогам работы (за месяц, квартал, год), а также за выполнение особо важных и сложных работ.</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Премиальные выплаты осуществляются по решению руководителя органа местного самоуправления в пределах бюджетных ассигнований на оплату труда работников. </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Период, за который выплачивается премия, и конкретный ее размер в процентах от оклада, устанавливается в Положении об оплате труда.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премировании учитывается:</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успешное и добросовестное исполнение работником своих должностных обязанностей в соответствующем периоде;</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инициатива, творчество и применение в работе современных форм и методов организации труда;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качественная подготовка и своевременная сдача отчетности;</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 течение соответствующего рабочего периода в выполнении особо важных и сложных работ.</w:t>
      </w:r>
    </w:p>
    <w:p w:rsidR="005836AA" w:rsidRDefault="005836AA" w:rsidP="005836AA">
      <w:pPr>
        <w:autoSpaceDE w:val="0"/>
        <w:spacing w:after="0" w:line="240" w:lineRule="auto"/>
        <w:rPr>
          <w:rFonts w:ascii="Times New Roman" w:hAnsi="Times New Roman" w:cs="Times New Roman"/>
          <w:sz w:val="24"/>
          <w:szCs w:val="24"/>
          <w:lang w:eastAsia="ru-RU"/>
        </w:rPr>
      </w:pPr>
    </w:p>
    <w:p w:rsidR="005836AA" w:rsidRDefault="005836AA" w:rsidP="005836AA">
      <w:pPr>
        <w:autoSpaceDE w:val="0"/>
        <w:spacing w:after="0" w:line="240" w:lineRule="auto"/>
        <w:rPr>
          <w:rFonts w:ascii="Times New Roman" w:hAnsi="Times New Roman" w:cs="Times New Roman"/>
          <w:sz w:val="24"/>
          <w:szCs w:val="24"/>
          <w:lang w:eastAsia="ru-RU"/>
        </w:rPr>
      </w:pPr>
    </w:p>
    <w:p w:rsidR="005836AA" w:rsidRDefault="005836AA" w:rsidP="005836AA">
      <w:pPr>
        <w:autoSpaceDE w:val="0"/>
        <w:spacing w:after="0" w:line="240" w:lineRule="auto"/>
        <w:rPr>
          <w:rFonts w:ascii="Times New Roman" w:hAnsi="Times New Roman" w:cs="Times New Roman"/>
          <w:sz w:val="24"/>
          <w:szCs w:val="24"/>
          <w:lang w:eastAsia="ru-RU"/>
        </w:rPr>
      </w:pPr>
    </w:p>
    <w:p w:rsidR="005836AA" w:rsidRDefault="005836AA" w:rsidP="005836AA">
      <w:pPr>
        <w:autoSpaceDE w:val="0"/>
        <w:spacing w:after="0" w:line="240" w:lineRule="auto"/>
        <w:rPr>
          <w:rFonts w:ascii="Times New Roman" w:hAnsi="Times New Roman" w:cs="Times New Roman"/>
          <w:sz w:val="24"/>
          <w:szCs w:val="24"/>
          <w:lang w:eastAsia="ru-RU"/>
        </w:rPr>
      </w:pPr>
    </w:p>
    <w:p w:rsidR="005836AA" w:rsidRDefault="005836AA" w:rsidP="005836AA">
      <w:pPr>
        <w:autoSpaceDE w:val="0"/>
        <w:spacing w:after="0" w:line="240" w:lineRule="auto"/>
        <w:rPr>
          <w:rFonts w:ascii="Times New Roman" w:hAnsi="Times New Roman" w:cs="Times New Roman"/>
          <w:sz w:val="24"/>
          <w:szCs w:val="24"/>
          <w:lang w:eastAsia="ru-RU"/>
        </w:rPr>
      </w:pPr>
    </w:p>
    <w:p w:rsidR="005836AA" w:rsidRDefault="005836AA" w:rsidP="005836AA">
      <w:pPr>
        <w:autoSpaceDE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 Другие вопросы оплаты труда</w:t>
      </w:r>
    </w:p>
    <w:p w:rsidR="005836AA" w:rsidRDefault="005836AA" w:rsidP="005836AA">
      <w:pPr>
        <w:autoSpaceDE w:val="0"/>
        <w:spacing w:after="0" w:line="240" w:lineRule="auto"/>
        <w:jc w:val="center"/>
        <w:rPr>
          <w:rFonts w:ascii="Times New Roman" w:hAnsi="Times New Roman" w:cs="Times New Roman"/>
          <w:sz w:val="24"/>
          <w:szCs w:val="24"/>
          <w:lang w:eastAsia="ru-RU"/>
        </w:rPr>
      </w:pP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5.1. Работникам один раз в год выплачивается материальная помощь к отпуску в размере одного должностного оклада (ставки) с применением к нему районного коэффициента и процентной надбавки за стаж работы в районах Крайнего Севера.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Выплата материальной помощи в первый год работы осуществляется </w:t>
      </w:r>
      <w:proofErr w:type="gramStart"/>
      <w:r>
        <w:rPr>
          <w:rFonts w:ascii="Times New Roman" w:hAnsi="Times New Roman" w:cs="Times New Roman"/>
          <w:sz w:val="24"/>
          <w:szCs w:val="24"/>
          <w:lang w:eastAsia="ru-RU"/>
        </w:rPr>
        <w:t>пропорционально полным месяцам</w:t>
      </w:r>
      <w:proofErr w:type="gramEnd"/>
      <w:r>
        <w:rPr>
          <w:rFonts w:ascii="Times New Roman" w:hAnsi="Times New Roman" w:cs="Times New Roman"/>
          <w:sz w:val="24"/>
          <w:szCs w:val="24"/>
          <w:lang w:eastAsia="ru-RU"/>
        </w:rPr>
        <w:t>, прошедшим с даты приема работника на работу до окончания календарного года.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Работникам в пределах фонда оплаты труда может быть оказана иная материальная помощь. Решение об оказании иной материальной помощи и ее конкретных размерах принимает руководитель органа местного самоуправления на основании письменного заявления работника с указанием причин, подтвержденных необходимыми документами.</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5.2. Размеры окладов (ставок) работников ежегодно увеличиваются (индексируются) в соответствии с Решением Совета депутатов муниципального образования «Колгуевский сельсовет» Ненецкого автономного округа о местном бюджете на соответствующий год с учетом уровня инфляции (потребительских цен). Увеличение (индексация) размеров должностных окладов (ставок) по должностям работников производится в соответствии с Решением Совета депутатов муниципального образования «Колгуевский сельсовет» Ненецкого автономного округа.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5.3. Работодатель обязан ознакомить под роспись работников с положениями коллективного договора, локальными нормативными актами, устанавливающими систему оплаты труда, непосредственно после их принятия (внесения в них изменений и (или) дополнений), а работников, принимаемых на работу, - до подписания трудового договора.</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предстоящих изменениях условий оплаты труда, а также о причинах, вызвавших необходимость таких изменений, работодатель в соответствии со </w:t>
      </w:r>
      <w:hyperlink r:id="rId17" w:history="1">
        <w:r>
          <w:rPr>
            <w:rStyle w:val="a3"/>
            <w:rFonts w:ascii="Times New Roman" w:hAnsi="Times New Roman"/>
          </w:rPr>
          <w:t>статьей 74</w:t>
        </w:r>
      </w:hyperlink>
      <w:r>
        <w:rPr>
          <w:rFonts w:ascii="Times New Roman" w:hAnsi="Times New Roman" w:cs="Times New Roman"/>
          <w:sz w:val="24"/>
          <w:szCs w:val="24"/>
          <w:lang w:eastAsia="ru-RU"/>
        </w:rPr>
        <w:t xml:space="preserve"> Трудового кодекса Российской Федерации обязан уведомить работника в письменной форме не позднее, чем за два месяца с указанием в уведомлении размера заработной платы и составляющих ее выплат.</w:t>
      </w:r>
    </w:p>
    <w:p w:rsidR="005836AA" w:rsidRDefault="005836AA" w:rsidP="005836AA">
      <w:pPr>
        <w:autoSpaceDE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согласия работника на продолжение работы в новых условиях работодатель заключает с ним дополнительное соглашение к трудовому договору с указанием этих условий.</w:t>
      </w:r>
    </w:p>
    <w:p w:rsidR="00FA7ACC" w:rsidRDefault="00FA7ACC">
      <w:bookmarkStart w:id="0" w:name="_GoBack"/>
      <w:bookmarkEnd w:id="0"/>
    </w:p>
    <w:sectPr w:rsidR="00FA7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0"/>
        </w:tabs>
        <w:ind w:left="927" w:hanging="360"/>
      </w:pPr>
    </w:lvl>
    <w:lvl w:ilvl="1">
      <w:start w:val="3"/>
      <w:numFmt w:val="decimal"/>
      <w:lvlText w:val="%1.%2."/>
      <w:lvlJc w:val="left"/>
      <w:pPr>
        <w:tabs>
          <w:tab w:val="num" w:pos="0"/>
        </w:tabs>
        <w:ind w:left="972" w:hanging="40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
    <w:nsid w:val="00000009"/>
    <w:multiLevelType w:val="multilevel"/>
    <w:tmpl w:val="00000009"/>
    <w:name w:val="WW8Num9"/>
    <w:lvl w:ilvl="0">
      <w:start w:val="1"/>
      <w:numFmt w:val="decimal"/>
      <w:lvlText w:val="%1."/>
      <w:lvlJc w:val="left"/>
      <w:pPr>
        <w:tabs>
          <w:tab w:val="num" w:pos="0"/>
        </w:tabs>
        <w:ind w:left="900" w:hanging="360"/>
      </w:pPr>
      <w:rPr>
        <w:b w:val="0"/>
        <w:i w:val="0"/>
      </w:r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57"/>
    <w:rsid w:val="005836AA"/>
    <w:rsid w:val="00895357"/>
    <w:rsid w:val="00FA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AA"/>
    <w:pPr>
      <w:suppressAutoHyphens/>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36AA"/>
    <w:rPr>
      <w:color w:val="0000FF"/>
      <w:u w:val="single"/>
    </w:rPr>
  </w:style>
  <w:style w:type="paragraph" w:customStyle="1" w:styleId="ConsPlusTitle">
    <w:name w:val="ConsPlusTitle"/>
    <w:rsid w:val="005836AA"/>
    <w:pPr>
      <w:widowControl w:val="0"/>
      <w:suppressAutoHyphens/>
      <w:autoSpaceDE w:val="0"/>
      <w:spacing w:after="0" w:line="240" w:lineRule="auto"/>
    </w:pPr>
    <w:rPr>
      <w:rFonts w:ascii="Calibri" w:eastAsia="Times New Roman" w:hAnsi="Calibri" w:cs="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AA"/>
    <w:pPr>
      <w:suppressAutoHyphens/>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36AA"/>
    <w:rPr>
      <w:color w:val="0000FF"/>
      <w:u w:val="single"/>
    </w:rPr>
  </w:style>
  <w:style w:type="paragraph" w:customStyle="1" w:styleId="ConsPlusTitle">
    <w:name w:val="ConsPlusTitle"/>
    <w:rsid w:val="005836AA"/>
    <w:pPr>
      <w:widowControl w:val="0"/>
      <w:suppressAutoHyphens/>
      <w:autoSpaceDE w:val="0"/>
      <w:spacing w:after="0" w:line="240" w:lineRule="auto"/>
    </w:pPr>
    <w:rPr>
      <w:rFonts w:ascii="Calibri" w:eastAsia="Times New Roman"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25D395DD5BE68D88BB01C1299D2A9FA4481CF917E1522B702C01D9C980D575A52374662F72F25C781887836L" TargetMode="External"/><Relationship Id="rId13" Type="http://schemas.openxmlformats.org/officeDocument/2006/relationships/hyperlink" Target="consultantplus://offline/ref=03F4AB3D6246B6D4632E4234325C6AA5DA7EDD236A98E86A5F3E227154m8E2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707BC0E4FAE3705D3FFC939132313337D61450740659679730033832B4DA2B8DFD754FFFC96612BPC31G" TargetMode="External"/><Relationship Id="rId12" Type="http://schemas.openxmlformats.org/officeDocument/2006/relationships/hyperlink" Target="consultantplus://offline/ref=4707BC0E4FAE3705D3FFC939132313337D61450740659679730033832B4DA2B8DFD754FFFC96612BPC31G" TargetMode="External"/><Relationship Id="rId17" Type="http://schemas.openxmlformats.org/officeDocument/2006/relationships/hyperlink" Target="consultantplus://offline/ref=41AAB4D0EAEB6E333E17266645AC42B1A29D99BC4AE7B581926564DC372E69E66FBBB36E1A31s5G" TargetMode="External"/><Relationship Id="rId2" Type="http://schemas.openxmlformats.org/officeDocument/2006/relationships/styles" Target="styles.xml"/><Relationship Id="rId16" Type="http://schemas.openxmlformats.org/officeDocument/2006/relationships/hyperlink" Target="consultantplus://offline/ref=4707BC0E4FAE3705D3FFC939132313337D61450740659679730033832B4DA2B8DFD754FFFC96612BPC31G" TargetMode="External"/><Relationship Id="rId1" Type="http://schemas.openxmlformats.org/officeDocument/2006/relationships/numbering" Target="numbering.xml"/><Relationship Id="rId6" Type="http://schemas.openxmlformats.org/officeDocument/2006/relationships/hyperlink" Target="consultantplus://offline/ref=59E25D395DD5BE68D88BB01C1299D2A9FA4481CF917E1522B702C01D9C980D575A52374662F72F25C781887836L" TargetMode="External"/><Relationship Id="rId11" Type="http://schemas.openxmlformats.org/officeDocument/2006/relationships/hyperlink" Target="consultantplus://offline/ref=12D3CFBA2A105CCDCD51190F438D42FCC95465DFE13FB65738E44E6C19f050L" TargetMode="External"/><Relationship Id="rId5" Type="http://schemas.openxmlformats.org/officeDocument/2006/relationships/webSettings" Target="webSettings.xml"/><Relationship Id="rId15" Type="http://schemas.openxmlformats.org/officeDocument/2006/relationships/hyperlink" Target="consultantplus://offline/ref=6C172ADB3805452F1ABA005779847EBF9FD2DECE4EB42CC55618B084E3E09CE8716D70F511LCqAI" TargetMode="External"/><Relationship Id="rId10" Type="http://schemas.openxmlformats.org/officeDocument/2006/relationships/hyperlink" Target="consultantplus://offline/ref=59E25D395DD5BE68D88BB01C1299D2A9FA4481CF917E1522B702C01D9C980D575A52374662F72F25C781887836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9E25D395DD5BE68D88BB01C1299D2A9FA4481CF917E1522B702C01D9C980D575A52374662F72F25C781887836L" TargetMode="External"/><Relationship Id="rId14" Type="http://schemas.openxmlformats.org/officeDocument/2006/relationships/hyperlink" Target="consultantplus://offline/ref=6C172ADB3805452F1ABA005779847EBF9FD2DECE4EB42CC55618B084E3E09CE8716D70F511LCq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2571</Words>
  <Characters>14661</Characters>
  <Application>Microsoft Office Word</Application>
  <DocSecurity>0</DocSecurity>
  <Lines>122</Lines>
  <Paragraphs>34</Paragraphs>
  <ScaleCrop>false</ScaleCrop>
  <Company>SPecialiST RePack</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2016-09-16T07:58:00Z</dcterms:created>
  <dcterms:modified xsi:type="dcterms:W3CDTF">2016-09-16T07:58:00Z</dcterms:modified>
</cp:coreProperties>
</file>