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B84" w:rsidRPr="00EC56BD" w:rsidRDefault="00C2027A" w:rsidP="001450D8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56BD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C2027A" w:rsidRPr="00EC56BD" w:rsidRDefault="00DD7F35" w:rsidP="00771C5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к</w:t>
      </w:r>
      <w:r w:rsidR="00C2027A" w:rsidRPr="00EC56BD">
        <w:rPr>
          <w:rFonts w:ascii="Times New Roman" w:hAnsi="Times New Roman" w:cs="Times New Roman"/>
          <w:b/>
          <w:sz w:val="26"/>
          <w:szCs w:val="26"/>
        </w:rPr>
        <w:t xml:space="preserve"> проекту решения </w:t>
      </w:r>
      <w:r w:rsidR="008C5EC8" w:rsidRPr="00EC56BD">
        <w:rPr>
          <w:rFonts w:ascii="Times New Roman" w:hAnsi="Times New Roman" w:cs="Times New Roman"/>
          <w:b/>
          <w:sz w:val="26"/>
          <w:szCs w:val="26"/>
        </w:rPr>
        <w:t>Совета депутатов муни</w:t>
      </w:r>
      <w:r w:rsidR="00A13E09">
        <w:rPr>
          <w:rFonts w:ascii="Times New Roman" w:hAnsi="Times New Roman" w:cs="Times New Roman"/>
          <w:b/>
          <w:sz w:val="26"/>
          <w:szCs w:val="26"/>
        </w:rPr>
        <w:t>ципального образования «Колгуевский</w:t>
      </w:r>
      <w:r w:rsidR="008C5EC8" w:rsidRPr="00EC56BD">
        <w:rPr>
          <w:rFonts w:ascii="Times New Roman" w:hAnsi="Times New Roman" w:cs="Times New Roman"/>
          <w:b/>
          <w:sz w:val="26"/>
          <w:szCs w:val="26"/>
        </w:rPr>
        <w:t xml:space="preserve"> сельсовет» Ненецкого автономного округа</w:t>
      </w:r>
    </w:p>
    <w:p w:rsidR="00C16AC0" w:rsidRPr="00EC56BD" w:rsidRDefault="00433DB6" w:rsidP="00771C5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C56BD">
        <w:rPr>
          <w:rFonts w:ascii="Times New Roman" w:hAnsi="Times New Roman" w:cs="Times New Roman"/>
          <w:b/>
          <w:sz w:val="26"/>
          <w:szCs w:val="26"/>
        </w:rPr>
        <w:t>«О внесении изменений в решени</w:t>
      </w:r>
      <w:r w:rsidR="00A13E09">
        <w:rPr>
          <w:rFonts w:ascii="Times New Roman" w:hAnsi="Times New Roman" w:cs="Times New Roman"/>
          <w:b/>
          <w:sz w:val="26"/>
          <w:szCs w:val="26"/>
        </w:rPr>
        <w:t>е Совета депутатов МО «Колгуевский</w:t>
      </w:r>
      <w:r w:rsidRPr="00EC56BD">
        <w:rPr>
          <w:rFonts w:ascii="Times New Roman" w:hAnsi="Times New Roman" w:cs="Times New Roman"/>
          <w:b/>
          <w:sz w:val="26"/>
          <w:szCs w:val="26"/>
        </w:rPr>
        <w:t xml:space="preserve"> сельсовет» НАО от </w:t>
      </w:r>
      <w:r w:rsidR="00A13E09">
        <w:rPr>
          <w:rFonts w:ascii="Times New Roman" w:hAnsi="Times New Roman" w:cs="Times New Roman"/>
          <w:b/>
          <w:sz w:val="26"/>
          <w:szCs w:val="26"/>
        </w:rPr>
        <w:t>25.12.2020 года № 1</w:t>
      </w:r>
      <w:r w:rsidRPr="00EC56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C7CFB" w:rsidRPr="00EC56BD">
        <w:rPr>
          <w:rFonts w:ascii="Times New Roman" w:hAnsi="Times New Roman" w:cs="Times New Roman"/>
          <w:b/>
          <w:sz w:val="26"/>
          <w:szCs w:val="26"/>
        </w:rPr>
        <w:t xml:space="preserve">«О местном бюджете </w:t>
      </w:r>
      <w:r w:rsidR="00A13E09">
        <w:rPr>
          <w:rFonts w:ascii="Times New Roman" w:hAnsi="Times New Roman" w:cs="Times New Roman"/>
          <w:b/>
          <w:sz w:val="26"/>
          <w:szCs w:val="26"/>
        </w:rPr>
        <w:t>на 2021</w:t>
      </w:r>
      <w:r w:rsidR="00C2027A" w:rsidRPr="00EC56BD">
        <w:rPr>
          <w:rFonts w:ascii="Times New Roman" w:hAnsi="Times New Roman" w:cs="Times New Roman"/>
          <w:b/>
          <w:sz w:val="26"/>
          <w:szCs w:val="26"/>
        </w:rPr>
        <w:t xml:space="preserve"> год»</w:t>
      </w:r>
    </w:p>
    <w:p w:rsidR="001450D8" w:rsidRPr="00EC56BD" w:rsidRDefault="001450D8" w:rsidP="001450D8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1450D8" w:rsidRPr="00EC56BD" w:rsidRDefault="00A13E09" w:rsidP="00CD78D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Март</w:t>
      </w:r>
      <w:r w:rsidR="00CD78D9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 xml:space="preserve"> 2021</w:t>
      </w:r>
      <w:r w:rsidR="001450D8" w:rsidRPr="00EC56BD">
        <w:rPr>
          <w:rFonts w:ascii="Times New Roman" w:hAnsi="Times New Roman" w:cs="Times New Roman"/>
          <w:b/>
          <w:sz w:val="26"/>
          <w:szCs w:val="26"/>
        </w:rPr>
        <w:t xml:space="preserve"> года</w:t>
      </w:r>
    </w:p>
    <w:p w:rsidR="00771C50" w:rsidRPr="00EC56BD" w:rsidRDefault="00771C50" w:rsidP="00771C50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A3776" w:rsidRPr="00EC56BD" w:rsidRDefault="003A3776" w:rsidP="00DD7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Субъект правотворческой инициативы: 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 муни</w:t>
      </w:r>
      <w:r w:rsidR="00411F5C">
        <w:rPr>
          <w:rFonts w:ascii="Times New Roman" w:eastAsia="Times New Roman" w:hAnsi="Times New Roman" w:cs="Times New Roman"/>
          <w:sz w:val="26"/>
          <w:szCs w:val="26"/>
          <w:lang w:eastAsia="ru-RU"/>
        </w:rPr>
        <w:t>ципального образования «Колгуевский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 НАО.</w:t>
      </w:r>
    </w:p>
    <w:p w:rsidR="003A3776" w:rsidRPr="00EC56BD" w:rsidRDefault="003A3776" w:rsidP="00DD7F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Разработчик проекта: </w:t>
      </w:r>
      <w:r w:rsidR="00411F5C">
        <w:rPr>
          <w:rFonts w:ascii="Times New Roman" w:eastAsia="Times New Roman" w:hAnsi="Times New Roman" w:cs="Times New Roman"/>
          <w:sz w:val="26"/>
          <w:szCs w:val="26"/>
          <w:lang w:eastAsia="ru-RU"/>
        </w:rPr>
        <w:t>отдел обеспечения деятельности администрации мо.</w:t>
      </w:r>
    </w:p>
    <w:p w:rsidR="003A3776" w:rsidRPr="00EC56BD" w:rsidRDefault="003A3776" w:rsidP="00DD7F35">
      <w:pPr>
        <w:spacing w:after="0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6746D1" w:rsidRDefault="00DD7F35" w:rsidP="00084665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 решения</w:t>
      </w:r>
      <w:r w:rsidR="00C2027A" w:rsidRPr="00EC56B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70ACF">
        <w:rPr>
          <w:rFonts w:ascii="Times New Roman" w:hAnsi="Times New Roman" w:cs="Times New Roman"/>
          <w:sz w:val="26"/>
          <w:szCs w:val="26"/>
        </w:rPr>
        <w:t>Совета депутатов МО «Колгуевский</w:t>
      </w:r>
      <w:r w:rsidR="00771C50" w:rsidRPr="00EC56BD">
        <w:rPr>
          <w:rFonts w:ascii="Times New Roman" w:hAnsi="Times New Roman" w:cs="Times New Roman"/>
          <w:sz w:val="26"/>
          <w:szCs w:val="26"/>
        </w:rPr>
        <w:t xml:space="preserve"> сельсовет» НАО</w:t>
      </w:r>
      <w:r w:rsidR="003A3776" w:rsidRPr="00EC56BD">
        <w:rPr>
          <w:rFonts w:ascii="Times New Roman" w:hAnsi="Times New Roman" w:cs="Times New Roman"/>
          <w:sz w:val="26"/>
          <w:szCs w:val="26"/>
        </w:rPr>
        <w:t xml:space="preserve"> </w:t>
      </w:r>
      <w:r w:rsidR="00771C50" w:rsidRPr="00EC56BD">
        <w:rPr>
          <w:rFonts w:ascii="Times New Roman" w:hAnsi="Times New Roman" w:cs="Times New Roman"/>
          <w:sz w:val="26"/>
          <w:szCs w:val="26"/>
        </w:rPr>
        <w:t xml:space="preserve">«О местном </w:t>
      </w:r>
      <w:r w:rsidR="0016409C">
        <w:rPr>
          <w:rFonts w:ascii="Times New Roman" w:hAnsi="Times New Roman" w:cs="Times New Roman"/>
          <w:sz w:val="26"/>
          <w:szCs w:val="26"/>
        </w:rPr>
        <w:t>бюджете</w:t>
      </w:r>
      <w:r w:rsidR="00770ACF">
        <w:rPr>
          <w:rFonts w:ascii="Times New Roman" w:hAnsi="Times New Roman" w:cs="Times New Roman"/>
          <w:sz w:val="26"/>
          <w:szCs w:val="26"/>
        </w:rPr>
        <w:t xml:space="preserve"> на 2021</w:t>
      </w:r>
      <w:r w:rsidR="00771C50" w:rsidRPr="00EC56BD">
        <w:rPr>
          <w:rFonts w:ascii="Times New Roman" w:hAnsi="Times New Roman" w:cs="Times New Roman"/>
          <w:sz w:val="26"/>
          <w:szCs w:val="26"/>
        </w:rPr>
        <w:t xml:space="preserve"> год» разработан в соответствии с положениями Бюджетног</w:t>
      </w:r>
      <w:r w:rsidR="008F6A26" w:rsidRPr="00EC56BD">
        <w:rPr>
          <w:rFonts w:ascii="Times New Roman" w:hAnsi="Times New Roman" w:cs="Times New Roman"/>
          <w:sz w:val="26"/>
          <w:szCs w:val="26"/>
        </w:rPr>
        <w:t>о кодекса Российской Федерации,</w:t>
      </w:r>
      <w:r w:rsidR="00A02071" w:rsidRPr="00EC56BD">
        <w:rPr>
          <w:rFonts w:ascii="Times New Roman" w:hAnsi="Times New Roman" w:cs="Times New Roman"/>
          <w:sz w:val="26"/>
          <w:szCs w:val="26"/>
        </w:rPr>
        <w:t xml:space="preserve"> </w:t>
      </w:r>
      <w:r w:rsidR="00BE7909" w:rsidRPr="00BE7909">
        <w:rPr>
          <w:rFonts w:ascii="Times New Roman" w:eastAsia="Times New Roman" w:hAnsi="Times New Roman" w:cs="Times New Roman"/>
          <w:bCs/>
          <w:sz w:val="26"/>
          <w:szCs w:val="26"/>
        </w:rPr>
        <w:t>Положением "О бюджетном процессе в муниципальном образовании «Колгуевский сельсовет» Ненецкого автономного округа утвержденным Решением Советом депутатов МО «Колгуевский сельсовет» НАО от 26.12.2013 № 9(внесение изменений от 13.11.2015г. №1)</w:t>
      </w:r>
    </w:p>
    <w:p w:rsidR="00084665" w:rsidRPr="008472FB" w:rsidRDefault="00084665" w:rsidP="00084665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6BD">
        <w:rPr>
          <w:rFonts w:ascii="Times New Roman" w:hAnsi="Times New Roman" w:cs="Times New Roman"/>
          <w:sz w:val="26"/>
          <w:szCs w:val="26"/>
        </w:rPr>
        <w:t>Проект местного бюджета составлен по кодам бюджетной классификации доходов, расходо</w:t>
      </w:r>
      <w:r>
        <w:rPr>
          <w:rFonts w:ascii="Times New Roman" w:hAnsi="Times New Roman" w:cs="Times New Roman"/>
          <w:sz w:val="26"/>
          <w:szCs w:val="26"/>
        </w:rPr>
        <w:t xml:space="preserve">в,  в соответствии </w:t>
      </w:r>
      <w:r w:rsidRPr="008472FB">
        <w:rPr>
          <w:rFonts w:ascii="Times New Roman" w:hAnsi="Times New Roman" w:cs="Times New Roman"/>
          <w:sz w:val="26"/>
          <w:szCs w:val="26"/>
        </w:rPr>
        <w:t xml:space="preserve">с 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Порядком формирования и применения кодов бюджетной классификации Ро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ссийской Федерации, их структуру и принципы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 xml:space="preserve"> назначения, утвержденны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й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 xml:space="preserve"> приказом Министерства финансов Россий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ской Федерации от 6 июня 2019 года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 xml:space="preserve"> № 85н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shd w:val="clear" w:color="auto" w:fill="FFFFFF"/>
          <w:lang w:eastAsia="ru-RU"/>
        </w:rPr>
        <w:t>,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Приказ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ом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Минф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ина России от 29.11.2019 № 206н «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О внесении изменений в Порядок формирования и применения кодов бюджетной классификации Российской Федерации, их структуру и принципы назначения, утвержденные приказом Министерства финансов Российской Федерации</w:t>
      </w:r>
      <w:r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>»</w:t>
      </w:r>
      <w:r w:rsidRPr="008472FB">
        <w:rPr>
          <w:rFonts w:ascii="Times New Roman" w:eastAsia="Times New Roman" w:hAnsi="Times New Roman" w:cs="Times New Roman"/>
          <w:color w:val="222222"/>
          <w:sz w:val="26"/>
          <w:szCs w:val="26"/>
          <w:lang w:eastAsia="ru-RU"/>
        </w:rPr>
        <w:t xml:space="preserve"> от 6 июня 2019 г. № 85н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EC56BD">
        <w:rPr>
          <w:rFonts w:ascii="Times New Roman" w:hAnsi="Times New Roman" w:cs="Times New Roman"/>
          <w:sz w:val="26"/>
          <w:szCs w:val="26"/>
        </w:rPr>
        <w:t>с учетом изменения целевых статей.</w:t>
      </w:r>
    </w:p>
    <w:p w:rsidR="00156C07" w:rsidRPr="00EC56BD" w:rsidRDefault="00156C07" w:rsidP="00084665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В представленном проекте решения «О внесении изменений в Решение Совета депутатов м</w:t>
      </w:r>
      <w:r w:rsidR="007D7D06">
        <w:rPr>
          <w:rFonts w:ascii="Times New Roman" w:eastAsia="Times New Roman" w:hAnsi="Times New Roman" w:cs="Times New Roman"/>
          <w:sz w:val="26"/>
          <w:szCs w:val="26"/>
          <w:lang w:eastAsia="ru-RU"/>
        </w:rPr>
        <w:t>униципального образования «Колгуевский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сельсовет»</w:t>
      </w:r>
      <w:r w:rsidR="007D7D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НАО от 25.12.2020 № 1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</w:t>
      </w:r>
      <w:r w:rsidR="007D7D06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местном бюджете на 2021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5A7F79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предусматриваются следующие изменения </w:t>
      </w:r>
      <w:r w:rsidR="005A7F79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и уточнения параметров местного</w:t>
      </w:r>
      <w:r w:rsidR="007D7D0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на 2021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156C07" w:rsidRPr="00EC56BD" w:rsidRDefault="00084665" w:rsidP="00084665">
      <w:pPr>
        <w:spacing w:after="0" w:line="23" w:lineRule="atLeast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56C07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уточнение плановых </w:t>
      </w:r>
      <w:r w:rsidR="009D4E45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показателей по доходам местного</w:t>
      </w:r>
      <w:r w:rsidR="00156C07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9D4E45" w:rsidRPr="00EC56BD" w:rsidRDefault="00084665" w:rsidP="00084665">
      <w:pPr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9D4E45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уточнение плановых </w:t>
      </w:r>
      <w:r w:rsidR="00D95BA7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показателей по р</w:t>
      </w:r>
      <w:r w:rsidR="008622C7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асхода</w:t>
      </w:r>
      <w:r w:rsidR="009D4E45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м местного бюджета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05649A" w:rsidRPr="00EB3473" w:rsidRDefault="00084665" w:rsidP="00084665">
      <w:pPr>
        <w:tabs>
          <w:tab w:val="left" w:pos="1134"/>
        </w:tabs>
        <w:spacing w:after="0" w:line="23" w:lineRule="atLeast"/>
        <w:ind w:left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 </w:t>
      </w:r>
      <w:r w:rsidR="00156C07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перераспределение бюджетных ассигнований.</w:t>
      </w:r>
    </w:p>
    <w:p w:rsidR="0005649A" w:rsidRPr="00EC56BD" w:rsidRDefault="0005649A" w:rsidP="00084665">
      <w:pPr>
        <w:tabs>
          <w:tab w:val="left" w:pos="1134"/>
        </w:tabs>
        <w:spacing w:after="0" w:line="23" w:lineRule="atLeast"/>
        <w:ind w:left="709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56C07" w:rsidRPr="00EC56BD" w:rsidRDefault="008123AA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C56BD">
        <w:rPr>
          <w:rFonts w:ascii="Times New Roman" w:hAnsi="Times New Roman" w:cs="Times New Roman"/>
          <w:sz w:val="26"/>
          <w:szCs w:val="26"/>
        </w:rPr>
        <w:t>Первоначально местным бюджетом утверждены следующие показатели:</w:t>
      </w:r>
    </w:p>
    <w:p w:rsidR="00F32B5D" w:rsidRPr="00EC56BD" w:rsidRDefault="00084665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 </w:t>
      </w:r>
      <w:r w:rsidR="00393328" w:rsidRPr="00EC56BD">
        <w:rPr>
          <w:rFonts w:ascii="Times New Roman" w:hAnsi="Times New Roman" w:cs="Times New Roman"/>
          <w:sz w:val="26"/>
          <w:szCs w:val="26"/>
        </w:rPr>
        <w:t>общий объем</w:t>
      </w:r>
      <w:r w:rsidR="00101FBC" w:rsidRPr="00EC56BD">
        <w:rPr>
          <w:rFonts w:ascii="Times New Roman" w:hAnsi="Times New Roman" w:cs="Times New Roman"/>
          <w:sz w:val="26"/>
          <w:szCs w:val="26"/>
        </w:rPr>
        <w:t xml:space="preserve"> доходов составляет: </w:t>
      </w:r>
      <w:r w:rsidR="00293989">
        <w:rPr>
          <w:rFonts w:ascii="Times New Roman" w:hAnsi="Times New Roman" w:cs="Times New Roman"/>
          <w:sz w:val="26"/>
          <w:szCs w:val="26"/>
        </w:rPr>
        <w:t>28804,1</w:t>
      </w:r>
      <w:r w:rsidR="004E34E4" w:rsidRPr="00EC56BD">
        <w:rPr>
          <w:rFonts w:ascii="Times New Roman" w:hAnsi="Times New Roman" w:cs="Times New Roman"/>
          <w:sz w:val="26"/>
          <w:szCs w:val="26"/>
        </w:rPr>
        <w:t xml:space="preserve"> </w:t>
      </w:r>
      <w:r w:rsidR="004258E6" w:rsidRPr="00EC56BD">
        <w:rPr>
          <w:rFonts w:ascii="Times New Roman" w:hAnsi="Times New Roman" w:cs="Times New Roman"/>
          <w:sz w:val="26"/>
          <w:szCs w:val="26"/>
        </w:rPr>
        <w:t>т.</w:t>
      </w:r>
      <w:r w:rsidR="008A2E79" w:rsidRPr="00EC56BD">
        <w:rPr>
          <w:rFonts w:ascii="Times New Roman" w:hAnsi="Times New Roman" w:cs="Times New Roman"/>
          <w:sz w:val="26"/>
          <w:szCs w:val="26"/>
        </w:rPr>
        <w:t>р</w:t>
      </w:r>
      <w:r w:rsidR="00393328" w:rsidRPr="00EC56BD">
        <w:rPr>
          <w:rFonts w:ascii="Times New Roman" w:hAnsi="Times New Roman" w:cs="Times New Roman"/>
          <w:sz w:val="26"/>
          <w:szCs w:val="26"/>
        </w:rPr>
        <w:t xml:space="preserve">., </w:t>
      </w:r>
    </w:p>
    <w:p w:rsidR="00393328" w:rsidRPr="00EC56BD" w:rsidRDefault="00393328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C56BD">
        <w:rPr>
          <w:rFonts w:ascii="Times New Roman" w:hAnsi="Times New Roman" w:cs="Times New Roman"/>
          <w:sz w:val="26"/>
          <w:szCs w:val="26"/>
        </w:rPr>
        <w:t xml:space="preserve">из них собственные </w:t>
      </w:r>
      <w:r w:rsidR="00AA78BB">
        <w:rPr>
          <w:rFonts w:ascii="Times New Roman" w:hAnsi="Times New Roman" w:cs="Times New Roman"/>
          <w:sz w:val="26"/>
          <w:szCs w:val="26"/>
        </w:rPr>
        <w:t>727,3</w:t>
      </w:r>
      <w:r w:rsidR="004258E6" w:rsidRPr="00EC56BD">
        <w:rPr>
          <w:rFonts w:ascii="Times New Roman" w:hAnsi="Times New Roman" w:cs="Times New Roman"/>
          <w:sz w:val="26"/>
          <w:szCs w:val="26"/>
        </w:rPr>
        <w:t xml:space="preserve"> т.</w:t>
      </w:r>
      <w:r w:rsidR="008A2E79" w:rsidRPr="00EC56BD">
        <w:rPr>
          <w:rFonts w:ascii="Times New Roman" w:hAnsi="Times New Roman" w:cs="Times New Roman"/>
          <w:sz w:val="26"/>
          <w:szCs w:val="26"/>
        </w:rPr>
        <w:t>р</w:t>
      </w:r>
      <w:r w:rsidRPr="00EC56BD">
        <w:rPr>
          <w:rFonts w:ascii="Times New Roman" w:hAnsi="Times New Roman" w:cs="Times New Roman"/>
          <w:sz w:val="26"/>
          <w:szCs w:val="26"/>
        </w:rPr>
        <w:t>.</w:t>
      </w:r>
    </w:p>
    <w:p w:rsidR="00F32B5D" w:rsidRDefault="00F32B5D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EC56BD">
        <w:rPr>
          <w:rFonts w:ascii="Times New Roman" w:hAnsi="Times New Roman" w:cs="Times New Roman"/>
          <w:sz w:val="26"/>
          <w:szCs w:val="26"/>
        </w:rPr>
        <w:t xml:space="preserve">- общий объем расходов составляет: </w:t>
      </w:r>
      <w:r w:rsidR="00293989">
        <w:rPr>
          <w:rFonts w:ascii="Times New Roman" w:hAnsi="Times New Roman" w:cs="Times New Roman"/>
          <w:sz w:val="26"/>
          <w:szCs w:val="26"/>
        </w:rPr>
        <w:t>29118</w:t>
      </w:r>
      <w:r w:rsidR="004E34E4" w:rsidRPr="00EC56BD">
        <w:rPr>
          <w:rFonts w:ascii="Times New Roman" w:hAnsi="Times New Roman" w:cs="Times New Roman"/>
          <w:sz w:val="26"/>
          <w:szCs w:val="26"/>
        </w:rPr>
        <w:t xml:space="preserve"> </w:t>
      </w:r>
      <w:r w:rsidR="004258E6" w:rsidRPr="00EC56BD">
        <w:rPr>
          <w:rFonts w:ascii="Times New Roman" w:hAnsi="Times New Roman" w:cs="Times New Roman"/>
          <w:sz w:val="26"/>
          <w:szCs w:val="26"/>
        </w:rPr>
        <w:t>т.</w:t>
      </w:r>
      <w:r w:rsidR="008A2E79" w:rsidRPr="00EC56BD">
        <w:rPr>
          <w:rFonts w:ascii="Times New Roman" w:hAnsi="Times New Roman" w:cs="Times New Roman"/>
          <w:sz w:val="26"/>
          <w:szCs w:val="26"/>
        </w:rPr>
        <w:t>р</w:t>
      </w:r>
      <w:r w:rsidRPr="00EC56BD">
        <w:rPr>
          <w:rFonts w:ascii="Times New Roman" w:hAnsi="Times New Roman" w:cs="Times New Roman"/>
          <w:sz w:val="26"/>
          <w:szCs w:val="26"/>
        </w:rPr>
        <w:t>.</w:t>
      </w:r>
    </w:p>
    <w:p w:rsidR="006E3112" w:rsidRPr="00EC56BD" w:rsidRDefault="006E3112" w:rsidP="00084665">
      <w:pPr>
        <w:spacing w:after="0" w:line="23" w:lineRule="atLeast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дефицит местного бюджета составляет: 313,9 т.р.</w:t>
      </w:r>
    </w:p>
    <w:p w:rsidR="00084665" w:rsidRDefault="00EB0343" w:rsidP="00084665">
      <w:pPr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Параметры местного</w:t>
      </w:r>
      <w:r w:rsidR="009C0D6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на 2021</w:t>
      </w:r>
      <w:r w:rsidR="00B514EF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 по дохода</w:t>
      </w:r>
      <w:r w:rsidR="003A7226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м</w:t>
      </w:r>
      <w:r w:rsidR="00B2642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целом </w:t>
      </w:r>
      <w:r w:rsidR="0074710F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уменьшаются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944B3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</w:t>
      </w:r>
      <w:r w:rsidR="00AD47C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10162,7</w:t>
      </w:r>
      <w:r w:rsidRPr="00E6791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т.р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., по расходам </w:t>
      </w:r>
      <w:r w:rsidR="00E52C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увеличиваются</w:t>
      </w:r>
      <w:r w:rsidR="00E52C8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сумму </w:t>
      </w:r>
      <w:r w:rsidR="00AD47C7">
        <w:rPr>
          <w:rFonts w:ascii="Times New Roman" w:eastAsia="Times New Roman" w:hAnsi="Times New Roman" w:cs="Times New Roman"/>
          <w:sz w:val="26"/>
          <w:szCs w:val="26"/>
          <w:lang w:eastAsia="ru-RU"/>
        </w:rPr>
        <w:t>438,2</w:t>
      </w:r>
      <w:r w:rsidRPr="00E52C8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т.р.</w:t>
      </w:r>
    </w:p>
    <w:p w:rsidR="00EB0343" w:rsidRPr="00EC56BD" w:rsidRDefault="00EB0343" w:rsidP="00084665">
      <w:pPr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Дефицит в суммовом выражении составит </w:t>
      </w:r>
      <w:r w:rsidR="005052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10914,8</w:t>
      </w:r>
      <w:r w:rsidR="00D7308D"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 </w:t>
      </w:r>
      <w:r w:rsidRPr="0001658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т.р.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, в процентном соотношении к доходам без учёта безвозмездных поступлений объем дефицита</w:t>
      </w:r>
      <w:r w:rsidR="00CE2996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</w:t>
      </w:r>
      <w:r w:rsidR="00CE2996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ит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052A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150</w:t>
      </w:r>
      <w:r w:rsidRPr="00EC56BD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%;</w:t>
      </w:r>
    </w:p>
    <w:p w:rsidR="00EB0343" w:rsidRPr="00EC56BD" w:rsidRDefault="00EB0343" w:rsidP="00084665">
      <w:pPr>
        <w:autoSpaceDE w:val="0"/>
        <w:autoSpaceDN w:val="0"/>
        <w:adjustRightInd w:val="0"/>
        <w:spacing w:after="0" w:line="23" w:lineRule="atLeast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Источником ф</w:t>
      </w:r>
      <w:r w:rsidR="00F6589B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инансирования дефицита местного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бюджета являются ос</w:t>
      </w:r>
      <w:r w:rsidR="003A7226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татки средств на счете местного</w:t>
      </w:r>
      <w:r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бюд</w:t>
      </w:r>
      <w:r w:rsidR="00AD3CDC">
        <w:rPr>
          <w:rFonts w:ascii="Times New Roman" w:eastAsia="Times New Roman" w:hAnsi="Times New Roman" w:cs="Times New Roman"/>
          <w:sz w:val="26"/>
          <w:szCs w:val="26"/>
          <w:lang w:eastAsia="ru-RU"/>
        </w:rPr>
        <w:t>жета по состоянию на 01.01.2021</w:t>
      </w:r>
      <w:r w:rsidR="003A7226" w:rsidRPr="00EC56BD">
        <w:rPr>
          <w:rFonts w:ascii="Times New Roman" w:eastAsia="Times New Roman" w:hAnsi="Times New Roman" w:cs="Times New Roman"/>
          <w:sz w:val="26"/>
          <w:szCs w:val="26"/>
          <w:lang w:eastAsia="ru-RU"/>
        </w:rPr>
        <w:t>г.</w:t>
      </w:r>
    </w:p>
    <w:p w:rsidR="00BA64A0" w:rsidRPr="00EC56BD" w:rsidRDefault="00BA64A0" w:rsidP="00BA64A0">
      <w:pPr>
        <w:autoSpaceDE w:val="0"/>
        <w:autoSpaceDN w:val="0"/>
        <w:adjustRightInd w:val="0"/>
        <w:spacing w:after="0" w:line="240" w:lineRule="auto"/>
        <w:ind w:firstLine="90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56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тыс. руб.</w:t>
      </w:r>
    </w:p>
    <w:tbl>
      <w:tblPr>
        <w:tblW w:w="9794" w:type="dxa"/>
        <w:tblInd w:w="103" w:type="dxa"/>
        <w:tblLook w:val="04A0" w:firstRow="1" w:lastRow="0" w:firstColumn="1" w:lastColumn="0" w:noHBand="0" w:noVBand="1"/>
      </w:tblPr>
      <w:tblGrid>
        <w:gridCol w:w="3974"/>
        <w:gridCol w:w="1940"/>
        <w:gridCol w:w="1940"/>
        <w:gridCol w:w="1940"/>
      </w:tblGrid>
      <w:tr w:rsidR="00BA64A0" w:rsidRPr="00EC56BD" w:rsidTr="00B514EF">
        <w:trPr>
          <w:trHeight w:val="520"/>
          <w:tblHeader/>
        </w:trPr>
        <w:tc>
          <w:tcPr>
            <w:tcW w:w="3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AD3CDC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Утвержденный</w:t>
            </w:r>
            <w:r w:rsidR="00283941"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план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2021</w:t>
            </w:r>
            <w:r w:rsidR="00BA64A0"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Вносимые изменения </w:t>
            </w:r>
          </w:p>
        </w:tc>
        <w:tc>
          <w:tcPr>
            <w:tcW w:w="1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A64A0" w:rsidRPr="00EC56BD" w:rsidTr="00283941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ДОХОДЫ - всего, </w:t>
            </w:r>
            <w:r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</w:t>
            </w:r>
            <w:r w:rsidR="00FA344E"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642E36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28804,1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EA1D0C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-10162,7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EE6863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18641,4</w:t>
            </w:r>
          </w:p>
        </w:tc>
      </w:tr>
      <w:tr w:rsidR="00BA64A0" w:rsidRPr="00EC56BD" w:rsidTr="00283941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Налоговые, неналоговые доходы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642E36" w:rsidP="006939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727,3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93435E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8C2ECC" w:rsidP="00E708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727,3</w:t>
            </w:r>
          </w:p>
        </w:tc>
      </w:tr>
      <w:tr w:rsidR="00BA64A0" w:rsidRPr="00EC56BD" w:rsidTr="00283941">
        <w:trPr>
          <w:trHeight w:val="63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FA344E"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езвозмездные поступления, в т.ч.: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642E36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28076,8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EA1D0C" w:rsidP="009343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-10162,7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454B2F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17914,1</w:t>
            </w:r>
          </w:p>
        </w:tc>
      </w:tr>
      <w:tr w:rsidR="00BA64A0" w:rsidRPr="00EC56BD" w:rsidTr="00283941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- из окружного бюджета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BD1114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1681,8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93435E" w:rsidP="003E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8C2ECC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1681,8</w:t>
            </w:r>
          </w:p>
        </w:tc>
      </w:tr>
      <w:tr w:rsidR="00BA64A0" w:rsidRPr="00EC56BD" w:rsidTr="00283941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 из районного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596F8E" w:rsidP="004874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26395,0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A81239" w:rsidP="002C5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-10,9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454B2F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26384,1</w:t>
            </w:r>
          </w:p>
        </w:tc>
      </w:tr>
      <w:tr w:rsidR="00BA64A0" w:rsidRPr="00EC56BD" w:rsidTr="00283941">
        <w:trPr>
          <w:trHeight w:val="94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A507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- </w:t>
            </w:r>
            <w:r w:rsidR="00A50742" w:rsidRPr="00EC56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  <w:r w:rsidRPr="00EC56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5245C0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93435E" w:rsidP="003E17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+9,7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2C6F30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9,7</w:t>
            </w:r>
          </w:p>
        </w:tc>
      </w:tr>
      <w:tr w:rsidR="00BA64A0" w:rsidRPr="00EC56BD" w:rsidTr="00283941">
        <w:trPr>
          <w:trHeight w:val="94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- возврат остатков целевых межбюджетных трансфертов прошлых лет 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5245C0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7161DC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-</w:t>
            </w:r>
            <w:r w:rsidR="0093435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10161,5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2C6F30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-10161,5</w:t>
            </w:r>
          </w:p>
        </w:tc>
      </w:tr>
      <w:tr w:rsidR="00BA64A0" w:rsidRPr="00EC56BD" w:rsidTr="00283941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- всего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596F8E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29118,0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44709" w:rsidRPr="00EC56BD" w:rsidRDefault="00EE6863" w:rsidP="004A1B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+438,2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EE6863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29556,2</w:t>
            </w:r>
          </w:p>
        </w:tc>
      </w:tr>
      <w:tr w:rsidR="00BA64A0" w:rsidRPr="00EC56BD" w:rsidTr="00283941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Дефицит, профицит (-, +)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596F8E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-313,9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7D15C8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-10914,8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9B037B" w:rsidP="005C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-10914,8</w:t>
            </w:r>
          </w:p>
        </w:tc>
      </w:tr>
      <w:tr w:rsidR="00BA64A0" w:rsidRPr="00EC56BD" w:rsidTr="00283941">
        <w:trPr>
          <w:trHeight w:val="31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 дефицита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8E3544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43,2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3814CF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  <w:r w:rsidR="003E1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9B037B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</w:t>
            </w:r>
          </w:p>
        </w:tc>
      </w:tr>
      <w:tr w:rsidR="00BA64A0" w:rsidRPr="00EC56BD" w:rsidTr="00283941">
        <w:trPr>
          <w:trHeight w:val="945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источников финансирования дефицита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8E3544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313,9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2C7A2F" w:rsidP="00034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+ 10914,8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9B037B" w:rsidP="005C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10914,8</w:t>
            </w:r>
          </w:p>
        </w:tc>
      </w:tr>
      <w:tr w:rsidR="00BA64A0" w:rsidRPr="00EC56BD" w:rsidTr="00283941">
        <w:trPr>
          <w:trHeight w:val="630"/>
        </w:trPr>
        <w:tc>
          <w:tcPr>
            <w:tcW w:w="39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64A0" w:rsidRPr="00EC56BD" w:rsidRDefault="00BA64A0" w:rsidP="00BA64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C56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на счетах по учету средств бюджета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64A0" w:rsidRPr="00EC56BD" w:rsidRDefault="00421B8B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9B037B" w:rsidP="00BA64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10914,8</w:t>
            </w:r>
          </w:p>
        </w:tc>
        <w:tc>
          <w:tcPr>
            <w:tcW w:w="1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A64A0" w:rsidRPr="00EC56BD" w:rsidRDefault="009B037B" w:rsidP="005C57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10914,8</w:t>
            </w:r>
          </w:p>
        </w:tc>
      </w:tr>
    </w:tbl>
    <w:p w:rsidR="00BA64A0" w:rsidRPr="00EC56BD" w:rsidRDefault="00BA64A0" w:rsidP="00BA64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20A8E" w:rsidRPr="00C5056E" w:rsidRDefault="00BA64A0" w:rsidP="00C5056E">
      <w:pPr>
        <w:numPr>
          <w:ilvl w:val="0"/>
          <w:numId w:val="9"/>
        </w:num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846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Доходы местного бюджета </w:t>
      </w:r>
      <w:r w:rsidR="005A2F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уменьшается</w:t>
      </w:r>
      <w:r w:rsidRPr="0008466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A2FB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</w:t>
      </w:r>
      <w:r w:rsidR="00EE27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5211A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10162,7</w:t>
      </w:r>
      <w:r w:rsidR="00F6763B" w:rsidRPr="00947C70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947C7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т.р.</w:t>
      </w:r>
    </w:p>
    <w:p w:rsidR="000D1B82" w:rsidRPr="003E1749" w:rsidRDefault="000D1B82" w:rsidP="00455FAB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D1B82" w:rsidRPr="00744709" w:rsidRDefault="00084665" w:rsidP="00744709">
      <w:pPr>
        <w:pStyle w:val="a8"/>
        <w:autoSpaceDE w:val="0"/>
        <w:autoSpaceDN w:val="0"/>
        <w:adjustRightInd w:val="0"/>
        <w:spacing w:after="0" w:line="23" w:lineRule="atLeast"/>
        <w:ind w:left="0" w:firstLine="709"/>
        <w:jc w:val="both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3E174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1.2. </w:t>
      </w:r>
      <w:r w:rsidR="00995B07" w:rsidRPr="003E17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 безвозмездным поступлениям план </w:t>
      </w:r>
      <w:r w:rsidR="00FD39D6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уменьшается </w:t>
      </w:r>
      <w:r w:rsidR="00FD39D6" w:rsidRPr="003E17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="00995B07" w:rsidRPr="003E174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сумму </w:t>
      </w:r>
      <w:r w:rsidR="005211A7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10162,7</w:t>
      </w:r>
      <w:r w:rsidR="00541F13" w:rsidRPr="0074470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="00995B07" w:rsidRPr="00744709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т.р.</w:t>
      </w:r>
      <w:r w:rsidR="00995B07" w:rsidRPr="0074470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том числе по следующим доходам:</w:t>
      </w:r>
    </w:p>
    <w:p w:rsidR="00117C47" w:rsidRPr="00117C47" w:rsidRDefault="00084665" w:rsidP="00117C47">
      <w:pPr>
        <w:spacing w:after="0"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41C5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+ </w:t>
      </w:r>
      <w:r w:rsidR="00FD39D6" w:rsidRPr="00141C5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400,2 т.</w:t>
      </w:r>
      <w:r w:rsidR="000D1B82" w:rsidRPr="00141C5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р. (</w:t>
      </w:r>
      <w:r w:rsidR="00726B4F" w:rsidRPr="00141C5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510 2 02 49999 10 0000 150</w:t>
      </w:r>
      <w:r w:rsidR="00FD39D6" w:rsidRPr="00141C5E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)</w:t>
      </w:r>
      <w:r w:rsidR="007102CE" w:rsidRPr="00726B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43F92" w:rsidRPr="00726B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–</w:t>
      </w:r>
      <w:r w:rsidR="000F617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Предусмотрены проектом </w:t>
      </w:r>
      <w:r w:rsidR="000453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Совета депутатов МР Заполярный район</w:t>
      </w:r>
      <w:r w:rsidR="00E358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по</w:t>
      </w:r>
      <w:r w:rsidR="00E35863" w:rsidRPr="00E35863">
        <w:t xml:space="preserve"> </w:t>
      </w:r>
      <w:r w:rsidR="00421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программе</w:t>
      </w:r>
      <w:r w:rsidR="00E35863" w:rsidRPr="00E358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</w:r>
      <w:r w:rsidR="00421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117C47" w:rsidRPr="00117C47">
        <w:t xml:space="preserve"> </w:t>
      </w:r>
      <w:r w:rsidR="00E358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="00117C47" w:rsidRPr="00117C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основании обращения главы поселения предусматриваются иные межбюджетные трансферты МО "Колгуевский сельсовет" в сумме 400,2 т.р. на строительство парка отдыха в п. Бугрино.</w:t>
      </w:r>
    </w:p>
    <w:p w:rsidR="00117C47" w:rsidRPr="00117C47" w:rsidRDefault="00117C47" w:rsidP="00117C47">
      <w:pPr>
        <w:spacing w:after="0"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7C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2020 году Администрация МО «Колгуевский сельсовет» НАО впервые приняла участие в конкурсе проектов развития общественной инфраструктуры муниципальных образований Ненецкого автономного округа, основанных на местных инициативах. Проект «Строительство парка отдыха» признан по итогам конкурса по отбору проектов одним из победителей.</w:t>
      </w:r>
    </w:p>
    <w:p w:rsidR="00117C47" w:rsidRPr="00117C47" w:rsidRDefault="00117C47" w:rsidP="00117C47">
      <w:pPr>
        <w:spacing w:after="0"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7C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на мероприятие было предусмотрено 970,8 т.р., из них субсидия из окружного бюджета - 864,0 т.р., вклад граждан - 4,7 т.р., вклад юридических лиц - 5,0 т.р., софинансирование бюджета поселения - 97,1 т.р. </w:t>
      </w:r>
    </w:p>
    <w:p w:rsidR="00117C47" w:rsidRPr="00117C47" w:rsidRDefault="00117C47" w:rsidP="00117C47">
      <w:pPr>
        <w:spacing w:after="0"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7C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2020 году заключен договор с ООО «Север-Продукт» от 18.08.2020, по которому поставщик приобрел строительные товары на сумму 521,2 т.р. и оставил на ответственном хранении в г. Архангельск.</w:t>
      </w:r>
    </w:p>
    <w:p w:rsidR="00117C47" w:rsidRPr="00117C47" w:rsidRDefault="00117C47" w:rsidP="00117C47">
      <w:pPr>
        <w:spacing w:after="0"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7C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Заключен договор на доставку морским транспортом до п. Бугрино на сумму 324,6 т.р., договор не исполнен в связи тем, что в навигацию 2020 года было только одно судно - 10.07.2020, оплата не произведена. Также не произведена оплата и не оказаны услуги по договору на постройку деревянных тротуаров от 09.11.2020 в сумме 98,3 т.р., </w:t>
      </w:r>
      <w:r w:rsidRPr="00117C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заключенного Ардеевым Л.И., срок исполнения по указанному договору 31 августа 2021 года.</w:t>
      </w:r>
    </w:p>
    <w:p w:rsidR="00913E44" w:rsidRPr="00913E44" w:rsidRDefault="00117C47" w:rsidP="00913E44">
      <w:pPr>
        <w:spacing w:after="0"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117C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Остаток субсидии, не использованной в 2020 году, возвращен в окружной бюджет в 2021 году с нарушением сроков. На основании пункта 5 статьи 242 Бюджетного кодекса Российской Федерации и пунктом 33 Положения о порядке и условиях предоставления субсидий бюджетам муниципальных образований Ненецкого автономного округа на реализацию проекта по поддержке местных инициатив Департаментом финансов принято решение об отказе в возврате в доход местного бюджета средств</w:t>
      </w:r>
      <w:r w:rsidR="00913E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субсидии на реализацию проекта.</w:t>
      </w:r>
      <w:r w:rsidR="00913E44" w:rsidRPr="00913E44">
        <w:t xml:space="preserve"> </w:t>
      </w:r>
      <w:r w:rsidR="00913E44" w:rsidRPr="00913E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соответствии с п.32 Положения получатель субсидии обязан осуществить мероприятия проекта в полном объеме, в связи с этим Администрации МО «Колгуевский сельсовет» НАО необходимо выполнить нереализованные мероприятия по проекту за счет собственных средств на сумму недополученного остатка субсидии 400 177,82 рублей и в срок до 01 августа 2021 года предоставить окончательный отчет и фотоотчет о реализации проекта.</w:t>
      </w:r>
    </w:p>
    <w:p w:rsidR="000B17F4" w:rsidRPr="00726B4F" w:rsidRDefault="00913E44" w:rsidP="00913E44">
      <w:pPr>
        <w:spacing w:after="0"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13E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 случае ненадлежащего исполнения получателем субсидии условий ее предоставления, недостижения показателей результативности использования субсидии средства субсидии подлежат возврату в окружной бюджет в полном объеме в срок, уст</w:t>
      </w:r>
      <w:r w:rsidR="00E6287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ановленный пунктом 37 Положения</w:t>
      </w:r>
      <w:r w:rsidR="003E1749" w:rsidRPr="00726B4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554B2A" w:rsidRDefault="00BB0C87" w:rsidP="0042164B">
      <w:pPr>
        <w:pStyle w:val="1"/>
        <w:spacing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41C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="00E35863" w:rsidRPr="00141C5E">
        <w:rPr>
          <w:rFonts w:ascii="Times New Roman" w:hAnsi="Times New Roman" w:cs="Times New Roman"/>
          <w:b/>
          <w:color w:val="000000"/>
          <w:sz w:val="24"/>
          <w:szCs w:val="24"/>
        </w:rPr>
        <w:t>411,1</w:t>
      </w:r>
      <w:r w:rsidRPr="00141C5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т.р. </w:t>
      </w:r>
      <w:r w:rsidR="0042164B" w:rsidRPr="00141C5E">
        <w:rPr>
          <w:rFonts w:ascii="Times New Roman" w:hAnsi="Times New Roman" w:cs="Times New Roman"/>
          <w:b/>
          <w:color w:val="000000"/>
          <w:sz w:val="24"/>
          <w:szCs w:val="24"/>
        </w:rPr>
        <w:t>(510 2 02 49999 10 0000 150</w:t>
      </w:r>
      <w:r w:rsidRPr="00141C5E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F6449F">
        <w:rPr>
          <w:rFonts w:ascii="Times New Roman" w:hAnsi="Times New Roman" w:cs="Times New Roman"/>
          <w:color w:val="000000"/>
          <w:sz w:val="24"/>
          <w:szCs w:val="24"/>
        </w:rPr>
        <w:t xml:space="preserve"> – уменьшение предусмотрены </w:t>
      </w:r>
      <w:r w:rsidR="00970715">
        <w:rPr>
          <w:rFonts w:ascii="Times New Roman" w:hAnsi="Times New Roman" w:cs="Times New Roman"/>
          <w:color w:val="000000"/>
          <w:sz w:val="24"/>
          <w:szCs w:val="24"/>
        </w:rPr>
        <w:t>проектом Совета</w:t>
      </w:r>
      <w:r w:rsidR="00F6449F">
        <w:rPr>
          <w:rFonts w:ascii="Times New Roman" w:hAnsi="Times New Roman" w:cs="Times New Roman"/>
          <w:color w:val="000000"/>
          <w:sz w:val="24"/>
          <w:szCs w:val="24"/>
        </w:rPr>
        <w:t xml:space="preserve"> депутатов МР Заполярный </w:t>
      </w:r>
      <w:r w:rsidR="00970715">
        <w:rPr>
          <w:rFonts w:ascii="Times New Roman" w:hAnsi="Times New Roman" w:cs="Times New Roman"/>
          <w:color w:val="000000"/>
          <w:sz w:val="24"/>
          <w:szCs w:val="24"/>
        </w:rPr>
        <w:t xml:space="preserve">район, </w:t>
      </w:r>
      <w:r w:rsidR="00970715" w:rsidRPr="003E1749">
        <w:rPr>
          <w:rFonts w:ascii="Times New Roman" w:hAnsi="Times New Roman" w:cs="Times New Roman"/>
          <w:color w:val="000000"/>
          <w:sz w:val="24"/>
          <w:szCs w:val="24"/>
        </w:rPr>
        <w:t>иные</w:t>
      </w:r>
      <w:r w:rsidRPr="003E1749">
        <w:rPr>
          <w:rFonts w:ascii="Times New Roman" w:hAnsi="Times New Roman" w:cs="Times New Roman"/>
          <w:color w:val="000000"/>
          <w:sz w:val="24"/>
          <w:szCs w:val="24"/>
        </w:rPr>
        <w:t xml:space="preserve"> межбюджетные трансферты в рамках</w:t>
      </w:r>
      <w:r w:rsidR="00F6449F" w:rsidRPr="00F6449F">
        <w:t xml:space="preserve"> </w:t>
      </w:r>
      <w:r w:rsidR="00F6449F" w:rsidRPr="00F6449F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</w:r>
      <w:r w:rsidR="003949C6">
        <w:rPr>
          <w:rFonts w:ascii="Times New Roman" w:hAnsi="Times New Roman" w:cs="Times New Roman"/>
          <w:color w:val="000000"/>
          <w:sz w:val="24"/>
          <w:szCs w:val="24"/>
        </w:rPr>
        <w:t xml:space="preserve"> по мероприятию</w:t>
      </w:r>
      <w:r w:rsidR="003949C6" w:rsidRPr="003949C6">
        <w:t xml:space="preserve"> </w:t>
      </w:r>
      <w:r w:rsidR="003949C6" w:rsidRPr="003949C6">
        <w:rPr>
          <w:rFonts w:ascii="Times New Roman" w:hAnsi="Times New Roman" w:cs="Times New Roman"/>
          <w:color w:val="000000"/>
          <w:sz w:val="24"/>
          <w:szCs w:val="24"/>
        </w:rPr>
        <w:t>Приобретение жилых помещений в п. Бугрино МО «Колгуевский сельсовет» НАО</w:t>
      </w:r>
      <w:r w:rsidR="003949C6">
        <w:rPr>
          <w:rFonts w:ascii="Times New Roman" w:hAnsi="Times New Roman" w:cs="Times New Roman"/>
          <w:color w:val="000000"/>
          <w:sz w:val="24"/>
          <w:szCs w:val="24"/>
        </w:rPr>
        <w:t>, причина изменений не указана в пояснительной записке</w:t>
      </w:r>
      <w:r w:rsidR="00554B2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B5E71" w:rsidRDefault="007F76DA" w:rsidP="00EB3DEC">
      <w:pPr>
        <w:pStyle w:val="1"/>
        <w:spacing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+ 4</w:t>
      </w:r>
      <w:r w:rsidR="00554B2A" w:rsidRPr="00554B2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,7 т.р. </w:t>
      </w: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C72E79">
        <w:rPr>
          <w:rFonts w:ascii="Times New Roman" w:hAnsi="Times New Roman" w:cs="Times New Roman"/>
          <w:b/>
          <w:color w:val="000000"/>
          <w:sz w:val="24"/>
          <w:szCs w:val="24"/>
        </w:rPr>
        <w:t>510 2 07 05020 10 0000 150</w:t>
      </w:r>
      <w:r w:rsidR="00554B2A" w:rsidRPr="00C72E79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– увеличены</w:t>
      </w:r>
      <w:r w:rsidR="00554B2A">
        <w:rPr>
          <w:rFonts w:ascii="Times New Roman" w:hAnsi="Times New Roman" w:cs="Times New Roman"/>
          <w:color w:val="000000"/>
          <w:sz w:val="24"/>
          <w:szCs w:val="24"/>
        </w:rPr>
        <w:t xml:space="preserve"> бюджетные ассигнования </w:t>
      </w:r>
      <w:r w:rsidR="00D7466F">
        <w:rPr>
          <w:rFonts w:ascii="Times New Roman" w:hAnsi="Times New Roman" w:cs="Times New Roman"/>
          <w:color w:val="000000"/>
          <w:sz w:val="24"/>
          <w:szCs w:val="24"/>
        </w:rPr>
        <w:t xml:space="preserve">на поступление пожертвований от физических лиц </w:t>
      </w:r>
      <w:r w:rsidR="00DB5E71">
        <w:rPr>
          <w:rFonts w:ascii="Times New Roman" w:hAnsi="Times New Roman" w:cs="Times New Roman"/>
          <w:color w:val="000000"/>
          <w:sz w:val="24"/>
          <w:szCs w:val="24"/>
        </w:rPr>
        <w:t>на благоустройство поселения;</w:t>
      </w:r>
    </w:p>
    <w:p w:rsidR="00BB0C87" w:rsidRPr="003E1749" w:rsidRDefault="00C72E79" w:rsidP="00EB3DEC">
      <w:pPr>
        <w:pStyle w:val="1"/>
        <w:spacing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+ </w:t>
      </w:r>
      <w:r w:rsidRPr="00C72E79">
        <w:rPr>
          <w:rFonts w:ascii="Times New Roman" w:hAnsi="Times New Roman" w:cs="Times New Roman"/>
          <w:b/>
          <w:color w:val="000000"/>
          <w:sz w:val="24"/>
          <w:szCs w:val="24"/>
        </w:rPr>
        <w:t>5,0</w:t>
      </w:r>
      <w:r w:rsidR="00BB0C87" w:rsidRPr="00C72E7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т.р. </w:t>
      </w:r>
      <w:r w:rsidRPr="00C72E79">
        <w:rPr>
          <w:rFonts w:ascii="Times New Roman" w:hAnsi="Times New Roman" w:cs="Times New Roman"/>
          <w:b/>
          <w:color w:val="000000"/>
          <w:sz w:val="24"/>
          <w:szCs w:val="24"/>
        </w:rPr>
        <w:t>(510 2 07 05030 10 0000 150</w:t>
      </w:r>
      <w:r w:rsidR="00BB0C87" w:rsidRPr="00C72E79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BB0C87" w:rsidRPr="003E1749">
        <w:rPr>
          <w:rFonts w:ascii="Times New Roman" w:hAnsi="Times New Roman" w:cs="Times New Roman"/>
          <w:color w:val="000000"/>
          <w:sz w:val="24"/>
          <w:szCs w:val="24"/>
        </w:rPr>
        <w:t xml:space="preserve"> –</w:t>
      </w:r>
      <w:r w:rsidR="00D07C6D">
        <w:rPr>
          <w:rFonts w:ascii="Times New Roman" w:hAnsi="Times New Roman" w:cs="Times New Roman"/>
          <w:color w:val="000000"/>
          <w:sz w:val="24"/>
          <w:szCs w:val="24"/>
        </w:rPr>
        <w:t xml:space="preserve"> увеличены бюджетные ассигнования на безвозмездные поступления от юридических лиц</w:t>
      </w:r>
      <w:r w:rsidR="007757FD">
        <w:rPr>
          <w:rFonts w:ascii="Times New Roman" w:hAnsi="Times New Roman" w:cs="Times New Roman"/>
          <w:color w:val="000000"/>
          <w:sz w:val="24"/>
          <w:szCs w:val="24"/>
        </w:rPr>
        <w:t xml:space="preserve"> на благоустройство поселения</w:t>
      </w:r>
      <w:r w:rsidR="00BB0C87" w:rsidRPr="003E174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85FE9" w:rsidRDefault="007A3D04" w:rsidP="007A3D04">
      <w:pPr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- 10161,5</w:t>
      </w:r>
      <w:r w:rsidR="000B17F4" w:rsidRPr="003E17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т.р.</w:t>
      </w:r>
      <w:r w:rsidR="005763E1" w:rsidRPr="003E1749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Pr="007A3D0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510 2 19 60010 10 0000 150</w:t>
      </w:r>
      <w:r w:rsidR="005763E1" w:rsidRPr="003E1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– </w:t>
      </w:r>
      <w:r w:rsidR="00721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уменьшение</w:t>
      </w:r>
      <w:r w:rsidR="00ED05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бюджетные ассигнования </w:t>
      </w:r>
      <w:r w:rsidR="000D1B82" w:rsidRPr="003E17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="00721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721D5A" w:rsidRPr="00721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</w:r>
      <w:r w:rsidR="00721D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</w:t>
      </w:r>
      <w:r w:rsidR="009406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т.ч.:</w:t>
      </w:r>
    </w:p>
    <w:p w:rsidR="00877F6F" w:rsidRPr="008D0FD6" w:rsidRDefault="000377E1" w:rsidP="000377E1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="00940665" w:rsidRPr="008D0F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средства окружного бюджета – 10129 т.р.</w:t>
      </w:r>
      <w:r w:rsidR="00833166"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остаток</w:t>
      </w:r>
      <w:r w:rsidR="00815EAD"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неиспользованных</w:t>
      </w:r>
      <w:r w:rsidR="00833166"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целевых средств на </w:t>
      </w:r>
      <w:r w:rsidR="008D0FD6"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>01.01.2021 из</w:t>
      </w:r>
      <w:r w:rsidR="00877F6F"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них:</w:t>
      </w:r>
    </w:p>
    <w:p w:rsidR="00815EAD" w:rsidRPr="008D0FD6" w:rsidRDefault="00877F6F" w:rsidP="000377E1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Субвенции местным бюджетам на осуществление отдельных государственных полномочий Ненецкого автономного округа в сфере административных правонарушений</w:t>
      </w:r>
      <w:r w:rsidR="00815EAD"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24 т.р.</w:t>
      </w:r>
    </w:p>
    <w:p w:rsidR="005C26A9" w:rsidRPr="008D0FD6" w:rsidRDefault="00815EAD" w:rsidP="000377E1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бюджетам муниципальных образований Ненецкого автономного округа на реализацию проектов по поддержке местных инициатив</w:t>
      </w:r>
      <w:r w:rsidR="005C26A9"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сумме 400,2 т.р.</w:t>
      </w:r>
    </w:p>
    <w:p w:rsidR="000377E1" w:rsidRPr="008D0FD6" w:rsidRDefault="005C26A9" w:rsidP="000377E1">
      <w:pPr>
        <w:spacing w:before="120" w:after="1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Субсидии местным бюджетам для обеспечения софинансирования мероприятий по организации содержания муниципального жилищного фонда в сумме 9704,8 т.р.</w:t>
      </w:r>
      <w:r w:rsidR="000377E1" w:rsidRPr="008D0FD6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0377E1" w:rsidRPr="000377E1" w:rsidRDefault="000377E1" w:rsidP="000377E1">
      <w:pPr>
        <w:spacing w:before="120" w:after="12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7E1">
        <w:rPr>
          <w:rFonts w:ascii="Times New Roman" w:eastAsia="Times New Roman" w:hAnsi="Times New Roman" w:cs="Times New Roman"/>
          <w:sz w:val="24"/>
          <w:szCs w:val="24"/>
          <w:lang w:eastAsia="ru-RU"/>
        </w:rPr>
        <w:t>- средства районного бюджета – 32,5 т.р</w:t>
      </w:r>
      <w:r w:rsidR="0054234B">
        <w:rPr>
          <w:rFonts w:ascii="Times New Roman" w:eastAsia="Times New Roman" w:hAnsi="Times New Roman" w:cs="Times New Roman"/>
          <w:sz w:val="24"/>
          <w:szCs w:val="24"/>
          <w:lang w:eastAsia="ru-RU"/>
        </w:rPr>
        <w:t>.,</w:t>
      </w:r>
      <w:r w:rsidR="0054234B" w:rsidRPr="0054234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4234B" w:rsidRPr="0054234B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Иные межбюджетные трансферты в рамках подпрограммы 6 "Возмещение части затрат на содержание органов местного самоуправления поселений</w:t>
      </w:r>
      <w:r w:rsidR="0054234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8C4C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по электроэнергии.</w:t>
      </w:r>
    </w:p>
    <w:p w:rsidR="00940665" w:rsidRDefault="00940665" w:rsidP="007A3D04">
      <w:pPr>
        <w:spacing w:after="0" w:line="23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33625" w:rsidRPr="00433625" w:rsidRDefault="00BB0C87" w:rsidP="0043362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385FE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292B99" w:rsidRDefault="00433625" w:rsidP="0043362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292B99" w:rsidRDefault="00292B99" w:rsidP="0043362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92B99" w:rsidRDefault="00292B99" w:rsidP="0043362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94F8C" w:rsidRPr="00947C70" w:rsidRDefault="00433625" w:rsidP="0043362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</w:t>
      </w:r>
      <w:r w:rsidR="00A276B4" w:rsidRPr="003E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Расходы местно</w:t>
      </w:r>
      <w:r w:rsidR="004F160F" w:rsidRPr="003E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 бюджета в целом </w:t>
      </w:r>
      <w:r w:rsidR="00292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увеличиваются</w:t>
      </w:r>
      <w:r w:rsidR="009D30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276B4" w:rsidRPr="003E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5068FE" w:rsidRPr="003E17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92B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438,2</w:t>
      </w:r>
      <w:r w:rsidR="003E1749" w:rsidRPr="00947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276B4" w:rsidRPr="00947C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т.р.</w:t>
      </w:r>
    </w:p>
    <w:p w:rsidR="00C016CA" w:rsidRPr="003E1749" w:rsidRDefault="00C016CA" w:rsidP="00154745">
      <w:pPr>
        <w:autoSpaceDE w:val="0"/>
        <w:autoSpaceDN w:val="0"/>
        <w:adjustRightInd w:val="0"/>
        <w:spacing w:after="0" w:line="23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016CA" w:rsidRPr="003E1749" w:rsidRDefault="00C016CA" w:rsidP="00DC37AF">
      <w:pPr>
        <w:pStyle w:val="1"/>
        <w:spacing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749">
        <w:rPr>
          <w:rFonts w:ascii="Times New Roman" w:hAnsi="Times New Roman" w:cs="Times New Roman"/>
          <w:color w:val="000000"/>
          <w:sz w:val="24"/>
          <w:szCs w:val="24"/>
        </w:rPr>
        <w:t xml:space="preserve">+ </w:t>
      </w:r>
      <w:r w:rsidR="00DC37AF">
        <w:rPr>
          <w:rFonts w:ascii="Times New Roman" w:hAnsi="Times New Roman" w:cs="Times New Roman"/>
          <w:b/>
          <w:color w:val="000000"/>
          <w:sz w:val="24"/>
          <w:szCs w:val="24"/>
        </w:rPr>
        <w:t>87</w:t>
      </w:r>
      <w:r w:rsidR="00CD29E6">
        <w:rPr>
          <w:rFonts w:ascii="Times New Roman" w:hAnsi="Times New Roman" w:cs="Times New Roman"/>
          <w:b/>
          <w:color w:val="000000"/>
          <w:sz w:val="24"/>
          <w:szCs w:val="24"/>
        </w:rPr>
        <w:t>,7 т.р. (</w:t>
      </w:r>
      <w:r w:rsidR="00DC37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510 0104 </w:t>
      </w:r>
      <w:r w:rsidR="00DC37AF" w:rsidRPr="00DC37AF">
        <w:rPr>
          <w:rFonts w:ascii="Times New Roman" w:hAnsi="Times New Roman" w:cs="Times New Roman"/>
          <w:b/>
          <w:color w:val="000000"/>
          <w:sz w:val="24"/>
          <w:szCs w:val="24"/>
        </w:rPr>
        <w:t>31.6.00.89220</w:t>
      </w:r>
      <w:r w:rsidR="00DC37A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244</w:t>
      </w:r>
      <w:r w:rsidRPr="003E1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) </w:t>
      </w:r>
      <w:r w:rsidR="00544197">
        <w:rPr>
          <w:rFonts w:ascii="Times New Roman" w:hAnsi="Times New Roman" w:cs="Times New Roman"/>
          <w:color w:val="000000"/>
          <w:sz w:val="24"/>
          <w:szCs w:val="24"/>
        </w:rPr>
        <w:t>– Увеличены</w:t>
      </w:r>
      <w:r w:rsidR="00544197" w:rsidRPr="0054419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44197" w:rsidRPr="003E1749">
        <w:rPr>
          <w:rFonts w:ascii="Times New Roman" w:hAnsi="Times New Roman" w:cs="Times New Roman"/>
          <w:color w:val="000000"/>
          <w:sz w:val="24"/>
          <w:szCs w:val="24"/>
        </w:rPr>
        <w:t>бюджетные ассигнования из районного бюджета «Заполярного района» на расходы на оплату коммунальных услуг и приобретение твердого топлива</w:t>
      </w:r>
      <w:r w:rsidR="001759DB">
        <w:rPr>
          <w:rFonts w:ascii="Times New Roman" w:hAnsi="Times New Roman" w:cs="Times New Roman"/>
          <w:color w:val="000000"/>
          <w:sz w:val="24"/>
          <w:szCs w:val="24"/>
        </w:rPr>
        <w:t xml:space="preserve">, ошибочно </w:t>
      </w:r>
      <w:r w:rsidR="00736E35">
        <w:rPr>
          <w:rFonts w:ascii="Times New Roman" w:hAnsi="Times New Roman" w:cs="Times New Roman"/>
          <w:color w:val="000000"/>
          <w:sz w:val="24"/>
          <w:szCs w:val="24"/>
        </w:rPr>
        <w:t>расходы по ТКО администрации мо отнесены на КБК 510 0113</w:t>
      </w:r>
      <w:r w:rsidR="004D6C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36E35" w:rsidRPr="004D6C2E">
        <w:rPr>
          <w:rFonts w:ascii="Times New Roman" w:hAnsi="Times New Roman" w:cs="Times New Roman"/>
          <w:color w:val="000000"/>
          <w:sz w:val="24"/>
          <w:szCs w:val="24"/>
        </w:rPr>
        <w:t>31.6.00.89220 244</w:t>
      </w:r>
      <w:r w:rsidR="008B6C75" w:rsidRPr="003E1749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</w:p>
    <w:p w:rsidR="00B00D9E" w:rsidRDefault="008B6C75" w:rsidP="004D6C2E">
      <w:pPr>
        <w:pStyle w:val="1"/>
        <w:spacing w:line="23" w:lineRule="atLeast"/>
        <w:ind w:left="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 </w:t>
      </w:r>
      <w:r w:rsidR="004D6C2E">
        <w:rPr>
          <w:rFonts w:ascii="Times New Roman" w:hAnsi="Times New Roman" w:cs="Times New Roman"/>
          <w:b/>
          <w:color w:val="000000"/>
          <w:sz w:val="24"/>
          <w:szCs w:val="24"/>
        </w:rPr>
        <w:t>87,7</w:t>
      </w:r>
      <w:r w:rsidR="00FB11C3" w:rsidRPr="003E1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B636C" w:rsidRPr="003E1749">
        <w:rPr>
          <w:rFonts w:ascii="Times New Roman" w:hAnsi="Times New Roman" w:cs="Times New Roman"/>
          <w:b/>
          <w:color w:val="000000"/>
          <w:sz w:val="24"/>
          <w:szCs w:val="24"/>
        </w:rPr>
        <w:t>т.р.</w:t>
      </w:r>
      <w:r w:rsidR="004D6C2E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r w:rsidR="004D6C2E" w:rsidRPr="00387A8F">
        <w:rPr>
          <w:rFonts w:ascii="Times New Roman" w:hAnsi="Times New Roman" w:cs="Times New Roman"/>
          <w:b/>
          <w:color w:val="000000"/>
          <w:sz w:val="24"/>
          <w:szCs w:val="24"/>
        </w:rPr>
        <w:t>510 0113 31.6.00.89220 244</w:t>
      </w:r>
      <w:r w:rsidR="003B636C" w:rsidRPr="00387A8F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  <w:r w:rsidR="003B636C" w:rsidRPr="003E1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500C0" w:rsidRPr="003E1749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FB11C3" w:rsidRPr="003E1749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Pr="003E1749">
        <w:rPr>
          <w:rFonts w:ascii="Times New Roman" w:hAnsi="Times New Roman" w:cs="Times New Roman"/>
          <w:color w:val="000000"/>
          <w:sz w:val="24"/>
          <w:szCs w:val="24"/>
        </w:rPr>
        <w:t xml:space="preserve">меньшены бюджетные ассигнования </w:t>
      </w:r>
      <w:r w:rsidR="00FB11C3" w:rsidRPr="003E1749">
        <w:rPr>
          <w:rFonts w:ascii="Times New Roman" w:hAnsi="Times New Roman" w:cs="Times New Roman"/>
          <w:color w:val="000000"/>
          <w:sz w:val="24"/>
          <w:szCs w:val="24"/>
        </w:rPr>
        <w:t>из районного бюджета «Заполярного района» на оплату коммунальных услуг и приобретение твердого топлива</w:t>
      </w:r>
      <w:r w:rsidR="00A61EA5">
        <w:rPr>
          <w:rFonts w:ascii="Times New Roman" w:hAnsi="Times New Roman" w:cs="Times New Roman"/>
          <w:color w:val="000000"/>
          <w:sz w:val="24"/>
          <w:szCs w:val="24"/>
        </w:rPr>
        <w:t xml:space="preserve"> предусмотренных на оплату расходов электроэнергии авиаплощадки</w:t>
      </w:r>
      <w:r w:rsidR="000A7AD4">
        <w:rPr>
          <w:rFonts w:ascii="Times New Roman" w:hAnsi="Times New Roman" w:cs="Times New Roman"/>
          <w:color w:val="000000"/>
          <w:sz w:val="24"/>
          <w:szCs w:val="24"/>
        </w:rPr>
        <w:t>, ошибочно отнесены</w:t>
      </w:r>
      <w:r w:rsidR="000A7AD4" w:rsidRPr="000A7AD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7AD4">
        <w:rPr>
          <w:rFonts w:ascii="Times New Roman" w:hAnsi="Times New Roman" w:cs="Times New Roman"/>
          <w:color w:val="000000"/>
          <w:sz w:val="24"/>
          <w:szCs w:val="24"/>
        </w:rPr>
        <w:t>расходы по ТКО администрации мо</w:t>
      </w:r>
      <w:r w:rsidR="00B00D9E" w:rsidRPr="003E174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E130F6" w:rsidRPr="00117C47" w:rsidRDefault="000234E2" w:rsidP="00E130F6">
      <w:pPr>
        <w:spacing w:after="0" w:line="23" w:lineRule="atLeast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+ 400,2 т</w:t>
      </w:r>
      <w:r w:rsidRPr="000234E2">
        <w:rPr>
          <w:lang w:eastAsia="ru-RU"/>
        </w:rPr>
        <w:t>.</w:t>
      </w:r>
      <w:r>
        <w:rPr>
          <w:lang w:eastAsia="ru-RU"/>
        </w:rPr>
        <w:t xml:space="preserve">р. </w:t>
      </w:r>
      <w:r w:rsidRPr="00203FD1">
        <w:rPr>
          <w:rFonts w:ascii="Times New Roman" w:hAnsi="Times New Roman" w:cs="Times New Roman"/>
          <w:b/>
          <w:sz w:val="24"/>
          <w:szCs w:val="24"/>
          <w:lang w:eastAsia="ru-RU"/>
        </w:rPr>
        <w:t>(510</w:t>
      </w:r>
      <w:r w:rsidR="00203FD1" w:rsidRPr="00203FD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D6D8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0503 </w:t>
      </w:r>
      <w:r w:rsidR="00203FD1" w:rsidRPr="00203FD1">
        <w:rPr>
          <w:rFonts w:ascii="Times New Roman" w:hAnsi="Times New Roman" w:cs="Times New Roman"/>
          <w:b/>
          <w:sz w:val="24"/>
          <w:szCs w:val="24"/>
          <w:lang w:eastAsia="ru-RU"/>
        </w:rPr>
        <w:t>32.0.00.89230</w:t>
      </w:r>
      <w:r w:rsidRPr="00203FD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03FD1" w:rsidRPr="00203FD1">
        <w:rPr>
          <w:rFonts w:ascii="Times New Roman" w:hAnsi="Times New Roman" w:cs="Times New Roman"/>
          <w:b/>
          <w:sz w:val="24"/>
          <w:szCs w:val="24"/>
          <w:lang w:eastAsia="ru-RU"/>
        </w:rPr>
        <w:t>244)</w:t>
      </w:r>
      <w:r w:rsidR="00203FD1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– </w:t>
      </w:r>
      <w:r w:rsidR="00203FD1" w:rsidRPr="00203FD1">
        <w:rPr>
          <w:rFonts w:ascii="Times New Roman" w:hAnsi="Times New Roman" w:cs="Times New Roman"/>
          <w:sz w:val="24"/>
          <w:szCs w:val="24"/>
          <w:lang w:eastAsia="ru-RU"/>
        </w:rPr>
        <w:t>увеличены бюджетные ассигнования</w:t>
      </w:r>
      <w:r w:rsidR="00E13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проектом Совета депутатов МР Заполярный район по</w:t>
      </w:r>
      <w:r w:rsidR="00E130F6" w:rsidRPr="00E35863">
        <w:t xml:space="preserve"> </w:t>
      </w:r>
      <w:r w:rsidR="00E13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Муниципальной программе</w:t>
      </w:r>
      <w:r w:rsidR="00E130F6" w:rsidRPr="00E35863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"Развитие социальной инфраструктуры и создание комфортных условий проживания на территории муниципального района "Заполярный район" на 2021-2030 годы"</w:t>
      </w:r>
      <w:r w:rsidR="00E13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E130F6" w:rsidRPr="00117C47">
        <w:t xml:space="preserve"> </w:t>
      </w:r>
      <w:r w:rsidR="00E130F6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</w:t>
      </w:r>
      <w:r w:rsidR="00E130F6" w:rsidRPr="00117C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 основании обращения главы поселения предусматриваются иные межбюджетные трансферты МО "Колгуевский сельсовет" в сумме 400,2 т.р. на строительство парка отдыха в п. Бугрино.</w:t>
      </w:r>
      <w:r w:rsidR="00F305CF" w:rsidRPr="00F305C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305CF">
        <w:rPr>
          <w:rFonts w:ascii="Times New Roman" w:hAnsi="Times New Roman"/>
          <w:color w:val="000000"/>
          <w:sz w:val="24"/>
          <w:szCs w:val="24"/>
        </w:rPr>
        <w:t xml:space="preserve">В 2020 году </w:t>
      </w:r>
      <w:r w:rsidR="00F305CF" w:rsidRPr="00117C4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мероприятие было предусмотрено 970,8 т.р., из них субсидия из окружного бюджета - 864,0 т.р., вклад граждан - 4,7 т.р., вклад юридических лиц - 5,0 т.р., софинансирование бюджета поселения - 97,1 т.р</w:t>
      </w:r>
      <w:r w:rsidR="00F305CF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.;</w:t>
      </w:r>
    </w:p>
    <w:p w:rsidR="008B6C75" w:rsidRDefault="00B00D9E" w:rsidP="00F305CF">
      <w:pPr>
        <w:pStyle w:val="1"/>
        <w:spacing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E1749">
        <w:rPr>
          <w:rFonts w:ascii="Times New Roman" w:hAnsi="Times New Roman" w:cs="Times New Roman"/>
          <w:color w:val="000000"/>
          <w:sz w:val="24"/>
          <w:szCs w:val="24"/>
        </w:rPr>
        <w:t xml:space="preserve"> +</w:t>
      </w:r>
      <w:r w:rsidR="0051581E">
        <w:rPr>
          <w:rFonts w:ascii="Times New Roman" w:hAnsi="Times New Roman" w:cs="Times New Roman"/>
          <w:b/>
          <w:color w:val="000000"/>
          <w:sz w:val="24"/>
          <w:szCs w:val="24"/>
        </w:rPr>
        <w:t>9,7 т.р. (5</w:t>
      </w:r>
      <w:r w:rsidR="00336073">
        <w:rPr>
          <w:rFonts w:ascii="Times New Roman" w:hAnsi="Times New Roman" w:cs="Times New Roman"/>
          <w:b/>
          <w:color w:val="000000"/>
          <w:sz w:val="24"/>
          <w:szCs w:val="24"/>
        </w:rPr>
        <w:t>10 0503</w:t>
      </w:r>
      <w:r w:rsidR="00336073" w:rsidRPr="00336073">
        <w:t xml:space="preserve"> </w:t>
      </w:r>
      <w:r w:rsidR="00336073" w:rsidRPr="0033607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98.0.00.96360 </w:t>
      </w:r>
      <w:r w:rsidRPr="003E1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244) – </w:t>
      </w:r>
      <w:r w:rsidRPr="003E1749">
        <w:rPr>
          <w:rFonts w:ascii="Times New Roman" w:hAnsi="Times New Roman" w:cs="Times New Roman"/>
          <w:color w:val="000000"/>
          <w:sz w:val="24"/>
          <w:szCs w:val="24"/>
        </w:rPr>
        <w:t>увеличены бюджетные ассигнования</w:t>
      </w:r>
      <w:r w:rsidR="003A188A">
        <w:rPr>
          <w:rFonts w:ascii="Times New Roman" w:hAnsi="Times New Roman" w:cs="Times New Roman"/>
          <w:color w:val="000000"/>
          <w:sz w:val="24"/>
          <w:szCs w:val="24"/>
        </w:rPr>
        <w:t xml:space="preserve"> на</w:t>
      </w:r>
      <w:r w:rsidR="00191F62">
        <w:rPr>
          <w:rFonts w:ascii="Times New Roman" w:hAnsi="Times New Roman" w:cs="Times New Roman"/>
          <w:color w:val="000000"/>
          <w:sz w:val="24"/>
          <w:szCs w:val="24"/>
        </w:rPr>
        <w:t xml:space="preserve"> реализацию мероприятия по благоустройству</w:t>
      </w:r>
      <w:r w:rsidR="00191F62" w:rsidRPr="00191F6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91F62">
        <w:rPr>
          <w:rFonts w:ascii="Times New Roman" w:hAnsi="Times New Roman"/>
          <w:color w:val="000000"/>
          <w:sz w:val="24"/>
          <w:szCs w:val="24"/>
        </w:rPr>
        <w:t>-</w:t>
      </w:r>
      <w:r w:rsidR="00191F62" w:rsidRPr="00117C47">
        <w:rPr>
          <w:rFonts w:ascii="Times New Roman" w:hAnsi="Times New Roman"/>
          <w:color w:val="000000"/>
          <w:sz w:val="24"/>
          <w:szCs w:val="24"/>
        </w:rPr>
        <w:t xml:space="preserve"> строительство парка отдыха в п. Бугрино</w:t>
      </w:r>
      <w:r w:rsidR="000234E2">
        <w:rPr>
          <w:rFonts w:ascii="Times New Roman" w:hAnsi="Times New Roman"/>
          <w:color w:val="000000"/>
          <w:sz w:val="24"/>
          <w:szCs w:val="24"/>
        </w:rPr>
        <w:t>.</w:t>
      </w:r>
      <w:r w:rsidR="000234E2" w:rsidRPr="000234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10027">
        <w:rPr>
          <w:rFonts w:ascii="Times New Roman" w:hAnsi="Times New Roman"/>
          <w:color w:val="000000"/>
          <w:sz w:val="24"/>
          <w:szCs w:val="24"/>
        </w:rPr>
        <w:t xml:space="preserve">В 2020 году </w:t>
      </w:r>
      <w:r w:rsidR="000234E2" w:rsidRPr="00117C47">
        <w:rPr>
          <w:rFonts w:ascii="Times New Roman" w:hAnsi="Times New Roman"/>
          <w:color w:val="000000"/>
          <w:sz w:val="24"/>
          <w:szCs w:val="24"/>
        </w:rPr>
        <w:t>на мероприятие было предусмотрено 970,8 т.р., из них субсидия из окружного бюджета - 864,0 т.р., вклад граждан - 4,7 т.р., вклад юридических лиц - 5,0 т.р., софинансирование бюджета поселения - 97,1 т.р</w:t>
      </w:r>
      <w:r w:rsidR="003E1749" w:rsidRPr="003E174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F305CF" w:rsidRPr="00F305CF" w:rsidRDefault="00F305CF" w:rsidP="00F305CF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F305CF">
        <w:rPr>
          <w:rFonts w:ascii="Times New Roman" w:hAnsi="Times New Roman" w:cs="Times New Roman"/>
          <w:sz w:val="24"/>
          <w:szCs w:val="24"/>
          <w:lang w:eastAsia="ru-RU"/>
        </w:rPr>
        <w:t xml:space="preserve">- </w:t>
      </w:r>
      <w:r w:rsidRPr="008D6D88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411,1 т.р. </w:t>
      </w:r>
      <w:r w:rsidR="008D6D88" w:rsidRPr="008D6D88">
        <w:rPr>
          <w:rFonts w:ascii="Times New Roman" w:hAnsi="Times New Roman" w:cs="Times New Roman"/>
          <w:b/>
          <w:sz w:val="24"/>
          <w:szCs w:val="24"/>
          <w:lang w:eastAsia="ru-RU"/>
        </w:rPr>
        <w:t>(510 0501 35.0.00.89250 412</w:t>
      </w:r>
      <w:r w:rsidR="008D6D88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r w:rsidR="00A048C2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="006B357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048C2">
        <w:rPr>
          <w:rFonts w:ascii="Times New Roman" w:hAnsi="Times New Roman" w:cs="Times New Roman"/>
          <w:color w:val="000000"/>
          <w:sz w:val="24"/>
          <w:szCs w:val="24"/>
        </w:rPr>
        <w:t xml:space="preserve">уменьшение предусмотрены проектом Совета депутатов МР Заполярный район, </w:t>
      </w:r>
      <w:r w:rsidR="00A048C2" w:rsidRPr="003E1749">
        <w:rPr>
          <w:rFonts w:ascii="Times New Roman" w:hAnsi="Times New Roman" w:cs="Times New Roman"/>
          <w:color w:val="000000"/>
          <w:sz w:val="24"/>
          <w:szCs w:val="24"/>
        </w:rPr>
        <w:t>иные межбюджетные трансферты в рамках</w:t>
      </w:r>
      <w:r w:rsidR="00A048C2" w:rsidRPr="00F6449F">
        <w:t xml:space="preserve"> </w:t>
      </w:r>
      <w:r w:rsidR="00A048C2" w:rsidRPr="00F6449F">
        <w:rPr>
          <w:rFonts w:ascii="Times New Roman" w:hAnsi="Times New Roman" w:cs="Times New Roman"/>
          <w:color w:val="000000"/>
          <w:sz w:val="24"/>
          <w:szCs w:val="24"/>
        </w:rPr>
        <w:t>Муниципальной программы "Строительство (приобретение) и проведение мероприятий по капитальному и текущему ремонту жилых помещений муниципального района "Заполярный район" на 2020 - 2030 годы"</w:t>
      </w:r>
      <w:r w:rsidR="00A048C2">
        <w:rPr>
          <w:rFonts w:ascii="Times New Roman" w:hAnsi="Times New Roman" w:cs="Times New Roman"/>
          <w:color w:val="000000"/>
          <w:sz w:val="24"/>
          <w:szCs w:val="24"/>
        </w:rPr>
        <w:t xml:space="preserve"> по мероприятию</w:t>
      </w:r>
      <w:r w:rsidR="00A048C2" w:rsidRPr="003949C6">
        <w:t xml:space="preserve"> </w:t>
      </w:r>
      <w:r w:rsidR="00A048C2" w:rsidRPr="003949C6">
        <w:rPr>
          <w:rFonts w:ascii="Times New Roman" w:hAnsi="Times New Roman" w:cs="Times New Roman"/>
          <w:color w:val="000000"/>
          <w:sz w:val="24"/>
          <w:szCs w:val="24"/>
        </w:rPr>
        <w:t>Приобретение жилых помещений в п. Бугрино МО «Колгуевский сельсовет» НАО</w:t>
      </w:r>
      <w:r w:rsidR="00A048C2">
        <w:rPr>
          <w:rFonts w:ascii="Times New Roman" w:hAnsi="Times New Roman" w:cs="Times New Roman"/>
          <w:color w:val="000000"/>
          <w:sz w:val="24"/>
          <w:szCs w:val="24"/>
        </w:rPr>
        <w:t>, причина изменений не указана в пояснительной записке</w:t>
      </w:r>
      <w:r w:rsidR="006B357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B2074" w:rsidRPr="00BB2074" w:rsidRDefault="00BB2074" w:rsidP="00BB2074">
      <w:pPr>
        <w:pStyle w:val="ac"/>
        <w:rPr>
          <w:lang w:eastAsia="ru-RU"/>
        </w:rPr>
      </w:pPr>
    </w:p>
    <w:p w:rsidR="002B58A3" w:rsidRPr="00F70C10" w:rsidRDefault="00B05D51" w:rsidP="004A0BAF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  <w:r w:rsidRPr="00F70C10">
        <w:rPr>
          <w:rFonts w:ascii="Times New Roman" w:hAnsi="Times New Roman" w:cs="Times New Roman"/>
          <w:sz w:val="24"/>
          <w:szCs w:val="24"/>
          <w:lang w:eastAsia="ru-RU"/>
        </w:rPr>
        <w:t xml:space="preserve">На 1 января 2021 года остаток денежных средств </w:t>
      </w:r>
      <w:r w:rsidR="002B58A3" w:rsidRPr="00F70C10">
        <w:rPr>
          <w:rFonts w:ascii="Times New Roman" w:hAnsi="Times New Roman" w:cs="Times New Roman"/>
          <w:sz w:val="24"/>
          <w:szCs w:val="24"/>
          <w:lang w:eastAsia="ru-RU"/>
        </w:rPr>
        <w:t>на едино</w:t>
      </w:r>
      <w:r w:rsidRPr="00F70C10">
        <w:rPr>
          <w:rFonts w:ascii="Times New Roman" w:hAnsi="Times New Roman" w:cs="Times New Roman"/>
          <w:sz w:val="24"/>
          <w:szCs w:val="24"/>
          <w:lang w:eastAsia="ru-RU"/>
        </w:rPr>
        <w:t>м счете бюджета составил</w:t>
      </w:r>
      <w:r w:rsidRPr="00F70C1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10914,8 </w:t>
      </w:r>
      <w:r w:rsidRPr="00F70C10">
        <w:rPr>
          <w:rFonts w:ascii="Times New Roman" w:hAnsi="Times New Roman" w:cs="Times New Roman"/>
          <w:sz w:val="24"/>
          <w:szCs w:val="24"/>
          <w:lang w:eastAsia="ru-RU"/>
        </w:rPr>
        <w:t>т.р.</w:t>
      </w:r>
      <w:r w:rsidR="00F70C10" w:rsidRPr="00F70C1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 </w:t>
      </w:r>
      <w:r w:rsidR="00F70C10" w:rsidRPr="00F70C10">
        <w:rPr>
          <w:rFonts w:ascii="Times New Roman" w:hAnsi="Times New Roman" w:cs="Times New Roman"/>
          <w:sz w:val="24"/>
          <w:szCs w:val="24"/>
          <w:lang w:eastAsia="ru-RU"/>
        </w:rPr>
        <w:t>остаток</w:t>
      </w:r>
      <w:r w:rsidRPr="00F70C10">
        <w:rPr>
          <w:rFonts w:ascii="Times New Roman" w:hAnsi="Times New Roman" w:cs="Times New Roman"/>
          <w:sz w:val="24"/>
          <w:szCs w:val="24"/>
          <w:lang w:eastAsia="ru-RU"/>
        </w:rPr>
        <w:t xml:space="preserve"> целевых </w:t>
      </w:r>
      <w:r w:rsidR="00F70C10" w:rsidRPr="00F70C10">
        <w:rPr>
          <w:rFonts w:ascii="Times New Roman" w:hAnsi="Times New Roman" w:cs="Times New Roman"/>
          <w:sz w:val="24"/>
          <w:szCs w:val="24"/>
          <w:lang w:eastAsia="ru-RU"/>
        </w:rPr>
        <w:t>средств 10161</w:t>
      </w:r>
      <w:r w:rsidRPr="00F70C10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,5 </w:t>
      </w:r>
      <w:r w:rsidRPr="00F70C10">
        <w:rPr>
          <w:rFonts w:ascii="Times New Roman" w:hAnsi="Times New Roman" w:cs="Times New Roman"/>
          <w:sz w:val="24"/>
          <w:szCs w:val="24"/>
          <w:lang w:eastAsia="ru-RU"/>
        </w:rPr>
        <w:t>т.р.</w:t>
      </w:r>
      <w:r w:rsidR="002B58A3" w:rsidRPr="00F70C10">
        <w:rPr>
          <w:rFonts w:ascii="Times New Roman" w:hAnsi="Times New Roman" w:cs="Times New Roman"/>
          <w:sz w:val="24"/>
          <w:szCs w:val="24"/>
          <w:lang w:eastAsia="ru-RU"/>
        </w:rPr>
        <w:t>, собственные</w:t>
      </w:r>
      <w:r w:rsidR="005B1C51" w:rsidRPr="00F70C10">
        <w:rPr>
          <w:rFonts w:ascii="Times New Roman" w:hAnsi="Times New Roman" w:cs="Times New Roman"/>
          <w:sz w:val="24"/>
          <w:szCs w:val="24"/>
          <w:lang w:eastAsia="ru-RU"/>
        </w:rPr>
        <w:t xml:space="preserve"> средства 753,3 т.р. 313,9 т.р. средства дорожного фонда</w:t>
      </w:r>
      <w:r w:rsidR="00922ED3">
        <w:rPr>
          <w:rFonts w:ascii="Times New Roman" w:hAnsi="Times New Roman" w:cs="Times New Roman"/>
          <w:sz w:val="24"/>
          <w:szCs w:val="24"/>
          <w:lang w:eastAsia="ru-RU"/>
        </w:rPr>
        <w:t>, к распределению 439,4 т.р.</w:t>
      </w:r>
    </w:p>
    <w:p w:rsidR="009C4A53" w:rsidRPr="002B58A3" w:rsidRDefault="004A0BAF" w:rsidP="004A0BAF">
      <w:pPr>
        <w:pStyle w:val="ac"/>
        <w:rPr>
          <w:b/>
          <w:lang w:eastAsia="ru-RU"/>
        </w:rPr>
      </w:pPr>
      <w:r w:rsidRPr="003E174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34FF6">
        <w:rPr>
          <w:rFonts w:ascii="Times New Roman" w:hAnsi="Times New Roman" w:cs="Times New Roman"/>
          <w:color w:val="000000"/>
          <w:sz w:val="24"/>
          <w:szCs w:val="24"/>
        </w:rPr>
        <w:t xml:space="preserve">+ </w:t>
      </w:r>
      <w:r w:rsidR="00334FF6">
        <w:rPr>
          <w:rFonts w:ascii="Times New Roman" w:hAnsi="Times New Roman" w:cs="Times New Roman"/>
          <w:b/>
          <w:color w:val="000000"/>
          <w:sz w:val="24"/>
          <w:szCs w:val="24"/>
        </w:rPr>
        <w:t>140</w:t>
      </w:r>
      <w:r w:rsidR="00796CE1" w:rsidRPr="003E1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т.р</w:t>
      </w:r>
      <w:r w:rsidR="00796CE1" w:rsidRPr="003E1749"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  <w:r w:rsidR="00384A41">
        <w:rPr>
          <w:rFonts w:ascii="Times New Roman" w:hAnsi="Times New Roman" w:cs="Times New Roman"/>
          <w:b/>
          <w:color w:val="000000"/>
          <w:sz w:val="24"/>
          <w:szCs w:val="24"/>
        </w:rPr>
        <w:t>(510</w:t>
      </w:r>
      <w:r w:rsidR="00334FF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0501</w:t>
      </w:r>
      <w:r w:rsidR="00060857" w:rsidRPr="00060857">
        <w:t xml:space="preserve"> </w:t>
      </w:r>
      <w:r w:rsidR="00060857" w:rsidRPr="00060857">
        <w:rPr>
          <w:rFonts w:ascii="Times New Roman" w:hAnsi="Times New Roman" w:cs="Times New Roman"/>
          <w:b/>
          <w:color w:val="000000"/>
          <w:sz w:val="24"/>
          <w:szCs w:val="24"/>
        </w:rPr>
        <w:t>98.0.00.96110</w:t>
      </w:r>
      <w:r w:rsidR="0006085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C4A53" w:rsidRPr="003E1749">
        <w:rPr>
          <w:rFonts w:ascii="Times New Roman" w:hAnsi="Times New Roman" w:cs="Times New Roman"/>
          <w:b/>
          <w:color w:val="000000"/>
          <w:sz w:val="24"/>
          <w:szCs w:val="24"/>
        </w:rPr>
        <w:t>244) –</w:t>
      </w:r>
      <w:r w:rsidR="0046558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65582" w:rsidRPr="00465582">
        <w:rPr>
          <w:rFonts w:ascii="Times New Roman" w:hAnsi="Times New Roman" w:cs="Times New Roman"/>
          <w:color w:val="000000"/>
          <w:sz w:val="24"/>
          <w:szCs w:val="24"/>
        </w:rPr>
        <w:t>увеличены бюджетные ассигнования</w:t>
      </w:r>
      <w:r w:rsidR="0046558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B165F6">
        <w:rPr>
          <w:rFonts w:ascii="Times New Roman" w:hAnsi="Times New Roman" w:cs="Times New Roman"/>
          <w:color w:val="000000"/>
          <w:sz w:val="24"/>
          <w:szCs w:val="24"/>
        </w:rPr>
        <w:t>на проведение текущего ремонта муниципального жилищного фонда</w:t>
      </w:r>
      <w:r w:rsidR="00B6615D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604938">
        <w:rPr>
          <w:rFonts w:ascii="Times New Roman" w:hAnsi="Times New Roman" w:cs="Times New Roman"/>
          <w:color w:val="000000"/>
          <w:sz w:val="24"/>
          <w:szCs w:val="24"/>
        </w:rPr>
        <w:t>В 2020 году</w:t>
      </w:r>
      <w:r w:rsidR="00604938" w:rsidRPr="00604938">
        <w:rPr>
          <w:rFonts w:ascii="Times New Roman" w:eastAsia="Times New Roman" w:hAnsi="Times New Roman" w:cs="Times New Roman"/>
          <w:iCs/>
          <w:sz w:val="26"/>
          <w:szCs w:val="26"/>
          <w:lang w:eastAsia="ru-RU"/>
        </w:rPr>
        <w:t xml:space="preserve"> </w:t>
      </w:r>
      <w:r w:rsidR="00604938">
        <w:rPr>
          <w:rFonts w:ascii="Times New Roman" w:hAnsi="Times New Roman" w:cs="Times New Roman"/>
          <w:iCs/>
          <w:color w:val="000000"/>
          <w:sz w:val="24"/>
          <w:szCs w:val="24"/>
        </w:rPr>
        <w:t>п</w:t>
      </w:r>
      <w:r w:rsidR="00604938" w:rsidRPr="00604938">
        <w:rPr>
          <w:rFonts w:ascii="Times New Roman" w:hAnsi="Times New Roman" w:cs="Times New Roman"/>
          <w:iCs/>
          <w:color w:val="000000"/>
          <w:sz w:val="24"/>
          <w:szCs w:val="24"/>
        </w:rPr>
        <w:t>риобретены строительные материалы на сумму 1036,9 т.р.(брус, доски, гвозди, утеплитель, шифер)по договору №8 от 13.07.2020 и</w:t>
      </w:r>
      <w:r w:rsidR="0060493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="00604938" w:rsidRPr="0060493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№9 от 20.07.2020 с ООО «Север-Продукт», но в связи окончанием навигации не удалось осуществить поставку и провести запланированные работы по текущему ремо</w:t>
      </w:r>
      <w:r w:rsidR="00604938">
        <w:rPr>
          <w:rFonts w:ascii="Times New Roman" w:hAnsi="Times New Roman" w:cs="Times New Roman"/>
          <w:iCs/>
          <w:color w:val="000000"/>
          <w:sz w:val="24"/>
          <w:szCs w:val="24"/>
        </w:rPr>
        <w:t>нту муниципального жилого фонда</w:t>
      </w:r>
      <w:r w:rsidR="008177D9" w:rsidRPr="003E1749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5A2FB5" w:rsidRDefault="00384A41" w:rsidP="00384A41">
      <w:pPr>
        <w:pStyle w:val="1"/>
        <w:spacing w:line="23" w:lineRule="atLeast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+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299,4</w:t>
      </w:r>
      <w:r w:rsidR="009C4A53" w:rsidRPr="003E174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т.р</w:t>
      </w:r>
      <w:r w:rsidR="009C4A53" w:rsidRPr="003E1749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(510 0104</w:t>
      </w:r>
      <w:r w:rsidR="008360B8" w:rsidRPr="008360B8">
        <w:t xml:space="preserve"> </w:t>
      </w:r>
      <w:r w:rsidR="008360B8" w:rsidRPr="008360B8">
        <w:rPr>
          <w:rFonts w:ascii="Times New Roman" w:hAnsi="Times New Roman" w:cs="Times New Roman"/>
          <w:b/>
          <w:color w:val="000000"/>
          <w:sz w:val="24"/>
          <w:szCs w:val="24"/>
        </w:rPr>
        <w:t>93.0.00.91010</w:t>
      </w:r>
      <w:r w:rsidR="008360B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122</w:t>
      </w:r>
      <w:r w:rsidR="009C4A53" w:rsidRPr="003E1749">
        <w:rPr>
          <w:rFonts w:ascii="Times New Roman" w:hAnsi="Times New Roman" w:cs="Times New Roman"/>
          <w:b/>
          <w:color w:val="000000"/>
          <w:sz w:val="24"/>
          <w:szCs w:val="24"/>
        </w:rPr>
        <w:t>) –</w:t>
      </w:r>
      <w:r w:rsidR="00DD519A">
        <w:rPr>
          <w:rFonts w:ascii="Times New Roman" w:hAnsi="Times New Roman" w:cs="Times New Roman"/>
          <w:color w:val="000000"/>
          <w:sz w:val="24"/>
          <w:szCs w:val="24"/>
        </w:rPr>
        <w:t xml:space="preserve"> увеличены бюджетные ассигнования </w:t>
      </w:r>
      <w:r w:rsidR="00F43471">
        <w:rPr>
          <w:rFonts w:ascii="Times New Roman" w:hAnsi="Times New Roman" w:cs="Times New Roman"/>
          <w:color w:val="000000"/>
          <w:sz w:val="24"/>
          <w:szCs w:val="24"/>
        </w:rPr>
        <w:t>на оплату льготного проезда</w:t>
      </w:r>
      <w:r w:rsidR="001C02FC">
        <w:rPr>
          <w:rFonts w:ascii="Times New Roman" w:hAnsi="Times New Roman" w:cs="Times New Roman"/>
          <w:color w:val="000000"/>
          <w:sz w:val="24"/>
          <w:szCs w:val="24"/>
        </w:rPr>
        <w:t xml:space="preserve"> работникам администрации мо</w:t>
      </w:r>
      <w:r w:rsidR="00CA465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6D252E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расчета необходимо </w:t>
      </w:r>
      <w:r w:rsidR="00C21B3A">
        <w:rPr>
          <w:rFonts w:ascii="Times New Roman" w:hAnsi="Times New Roman" w:cs="Times New Roman"/>
          <w:color w:val="000000"/>
          <w:sz w:val="24"/>
          <w:szCs w:val="24"/>
        </w:rPr>
        <w:t xml:space="preserve">720 т.р., предусмотрено </w:t>
      </w:r>
      <w:r w:rsidR="00F6581E">
        <w:rPr>
          <w:rFonts w:ascii="Times New Roman" w:hAnsi="Times New Roman" w:cs="Times New Roman"/>
          <w:color w:val="000000"/>
          <w:sz w:val="24"/>
          <w:szCs w:val="24"/>
        </w:rPr>
        <w:t>95,4 т.р. из-за отсутствия собственных средств</w:t>
      </w:r>
      <w:r w:rsidR="005A2FB5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471AB5" w:rsidRPr="003E1749" w:rsidRDefault="00471AB5" w:rsidP="00471AB5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C4A53" w:rsidRPr="003E1749" w:rsidRDefault="009C4A53" w:rsidP="009C4A53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96CE1" w:rsidRPr="003E1749" w:rsidRDefault="00796CE1" w:rsidP="00796CE1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00D9E" w:rsidRPr="003E1749" w:rsidRDefault="00B00D9E" w:rsidP="00B00D9E">
      <w:pPr>
        <w:pStyle w:val="ac"/>
        <w:rPr>
          <w:rFonts w:ascii="Times New Roman" w:hAnsi="Times New Roman" w:cs="Times New Roman"/>
          <w:sz w:val="24"/>
          <w:szCs w:val="24"/>
          <w:lang w:eastAsia="ru-RU"/>
        </w:rPr>
      </w:pPr>
    </w:p>
    <w:p w:rsidR="001C2912" w:rsidRPr="003E1749" w:rsidRDefault="001C2912" w:rsidP="0008466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94295" w:rsidRPr="003E1749" w:rsidRDefault="00394295" w:rsidP="0008466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2912" w:rsidRPr="003E1749" w:rsidRDefault="001C2912" w:rsidP="0008466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2912" w:rsidRPr="003E1749" w:rsidRDefault="001C2912" w:rsidP="00084665">
      <w:pPr>
        <w:spacing w:after="0" w:line="23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1C2912" w:rsidRPr="00084665" w:rsidRDefault="001C2912" w:rsidP="00084665">
      <w:pPr>
        <w:spacing w:after="0" w:line="23" w:lineRule="atLeast"/>
        <w:jc w:val="both"/>
        <w:rPr>
          <w:rFonts w:ascii="Times New Roman" w:eastAsia="Times New Roman" w:hAnsi="Times New Roman"/>
          <w:b/>
          <w:color w:val="000000"/>
          <w:sz w:val="26"/>
          <w:szCs w:val="26"/>
          <w:lang w:eastAsia="ru-RU"/>
        </w:rPr>
      </w:pPr>
      <w:bookmarkStart w:id="0" w:name="_GoBack"/>
      <w:bookmarkEnd w:id="0"/>
    </w:p>
    <w:sectPr w:rsidR="001C2912" w:rsidRPr="00084665" w:rsidSect="00262F0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296F" w:rsidRDefault="0024296F" w:rsidP="00314C9A">
      <w:pPr>
        <w:spacing w:after="0" w:line="240" w:lineRule="auto"/>
      </w:pPr>
      <w:r>
        <w:separator/>
      </w:r>
    </w:p>
  </w:endnote>
  <w:endnote w:type="continuationSeparator" w:id="0">
    <w:p w:rsidR="0024296F" w:rsidRDefault="0024296F" w:rsidP="00314C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296F" w:rsidRDefault="0024296F" w:rsidP="00314C9A">
      <w:pPr>
        <w:spacing w:after="0" w:line="240" w:lineRule="auto"/>
      </w:pPr>
      <w:r>
        <w:separator/>
      </w:r>
    </w:p>
  </w:footnote>
  <w:footnote w:type="continuationSeparator" w:id="0">
    <w:p w:rsidR="0024296F" w:rsidRDefault="0024296F" w:rsidP="00314C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44D55"/>
    <w:multiLevelType w:val="hybridMultilevel"/>
    <w:tmpl w:val="D3723F0C"/>
    <w:lvl w:ilvl="0" w:tplc="9F8E82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10854"/>
    <w:multiLevelType w:val="hybridMultilevel"/>
    <w:tmpl w:val="3B3A9F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920F6F"/>
    <w:multiLevelType w:val="hybridMultilevel"/>
    <w:tmpl w:val="86A049CC"/>
    <w:lvl w:ilvl="0" w:tplc="9F8E8262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79C6A65"/>
    <w:multiLevelType w:val="hybridMultilevel"/>
    <w:tmpl w:val="00D2B5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C050C7"/>
    <w:multiLevelType w:val="hybridMultilevel"/>
    <w:tmpl w:val="3092E1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E207963"/>
    <w:multiLevelType w:val="multilevel"/>
    <w:tmpl w:val="28E4FE8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2F13B28"/>
    <w:multiLevelType w:val="hybridMultilevel"/>
    <w:tmpl w:val="50CCF2EE"/>
    <w:lvl w:ilvl="0" w:tplc="0419000B">
      <w:start w:val="1"/>
      <w:numFmt w:val="bullet"/>
      <w:lvlText w:val="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7" w15:restartNumberingAfterBreak="0">
    <w:nsid w:val="23436D9C"/>
    <w:multiLevelType w:val="hybridMultilevel"/>
    <w:tmpl w:val="A8E879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44B13C4"/>
    <w:multiLevelType w:val="hybridMultilevel"/>
    <w:tmpl w:val="447EE464"/>
    <w:lvl w:ilvl="0" w:tplc="0419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9" w15:restartNumberingAfterBreak="0">
    <w:nsid w:val="3B78211E"/>
    <w:multiLevelType w:val="hybridMultilevel"/>
    <w:tmpl w:val="7F7C4C5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75B21EE"/>
    <w:multiLevelType w:val="hybridMultilevel"/>
    <w:tmpl w:val="B3741988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E0C62E5"/>
    <w:multiLevelType w:val="hybridMultilevel"/>
    <w:tmpl w:val="5FEC5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E329D"/>
    <w:multiLevelType w:val="multilevel"/>
    <w:tmpl w:val="65D072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10B6799"/>
    <w:multiLevelType w:val="hybridMultilevel"/>
    <w:tmpl w:val="4CEA386E"/>
    <w:lvl w:ilvl="0" w:tplc="0419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14" w15:restartNumberingAfterBreak="0">
    <w:nsid w:val="51E20E47"/>
    <w:multiLevelType w:val="hybridMultilevel"/>
    <w:tmpl w:val="FD1A6650"/>
    <w:lvl w:ilvl="0" w:tplc="04190001">
      <w:start w:val="1"/>
      <w:numFmt w:val="bullet"/>
      <w:lvlText w:val=""/>
      <w:lvlJc w:val="left"/>
      <w:pPr>
        <w:ind w:left="13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97" w:hanging="360"/>
      </w:pPr>
      <w:rPr>
        <w:rFonts w:ascii="Wingdings" w:hAnsi="Wingdings" w:hint="default"/>
      </w:rPr>
    </w:lvl>
  </w:abstractNum>
  <w:abstractNum w:abstractNumId="15" w15:restartNumberingAfterBreak="0">
    <w:nsid w:val="5260630F"/>
    <w:multiLevelType w:val="hybridMultilevel"/>
    <w:tmpl w:val="10388D5E"/>
    <w:lvl w:ilvl="0" w:tplc="7F22C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2FA88BE">
      <w:start w:val="1"/>
      <w:numFmt w:val="decimal"/>
      <w:lvlText w:val="%2)"/>
      <w:lvlJc w:val="left"/>
      <w:pPr>
        <w:ind w:left="2445" w:hanging="10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A1C3FE7"/>
    <w:multiLevelType w:val="hybridMultilevel"/>
    <w:tmpl w:val="04AA4D0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AD56028"/>
    <w:multiLevelType w:val="hybridMultilevel"/>
    <w:tmpl w:val="6874A1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C0B57"/>
    <w:multiLevelType w:val="multilevel"/>
    <w:tmpl w:val="6C44CB8E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" w15:restartNumberingAfterBreak="0">
    <w:nsid w:val="5F673EBF"/>
    <w:multiLevelType w:val="hybridMultilevel"/>
    <w:tmpl w:val="BA56291A"/>
    <w:lvl w:ilvl="0" w:tplc="04190001">
      <w:start w:val="1"/>
      <w:numFmt w:val="bullet"/>
      <w:lvlText w:val=""/>
      <w:lvlJc w:val="left"/>
      <w:pPr>
        <w:ind w:left="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89" w:hanging="360"/>
      </w:pPr>
      <w:rPr>
        <w:rFonts w:ascii="Wingdings" w:hAnsi="Wingdings" w:hint="default"/>
      </w:rPr>
    </w:lvl>
  </w:abstractNum>
  <w:abstractNum w:abstractNumId="20" w15:restartNumberingAfterBreak="0">
    <w:nsid w:val="64C406EC"/>
    <w:multiLevelType w:val="hybridMultilevel"/>
    <w:tmpl w:val="5FD4D940"/>
    <w:lvl w:ilvl="0" w:tplc="0419000F">
      <w:start w:val="1"/>
      <w:numFmt w:val="decimal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21" w15:restartNumberingAfterBreak="0">
    <w:nsid w:val="65924FFB"/>
    <w:multiLevelType w:val="hybridMultilevel"/>
    <w:tmpl w:val="C81422EE"/>
    <w:lvl w:ilvl="0" w:tplc="9F8E826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6EA5788A"/>
    <w:multiLevelType w:val="hybridMultilevel"/>
    <w:tmpl w:val="32F07E4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1132DCE"/>
    <w:multiLevelType w:val="hybridMultilevel"/>
    <w:tmpl w:val="F772981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79865D34"/>
    <w:multiLevelType w:val="multilevel"/>
    <w:tmpl w:val="D71AC05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5" w15:restartNumberingAfterBreak="0">
    <w:nsid w:val="7A7F35FC"/>
    <w:multiLevelType w:val="hybridMultilevel"/>
    <w:tmpl w:val="8006E6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654F2D"/>
    <w:multiLevelType w:val="multilevel"/>
    <w:tmpl w:val="5F187880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22"/>
  </w:num>
  <w:num w:numId="3">
    <w:abstractNumId w:val="16"/>
  </w:num>
  <w:num w:numId="4">
    <w:abstractNumId w:val="12"/>
  </w:num>
  <w:num w:numId="5">
    <w:abstractNumId w:val="26"/>
  </w:num>
  <w:num w:numId="6">
    <w:abstractNumId w:val="18"/>
  </w:num>
  <w:num w:numId="7">
    <w:abstractNumId w:val="5"/>
  </w:num>
  <w:num w:numId="8">
    <w:abstractNumId w:val="21"/>
  </w:num>
  <w:num w:numId="9">
    <w:abstractNumId w:val="15"/>
  </w:num>
  <w:num w:numId="10">
    <w:abstractNumId w:val="24"/>
  </w:num>
  <w:num w:numId="11">
    <w:abstractNumId w:val="14"/>
  </w:num>
  <w:num w:numId="12">
    <w:abstractNumId w:val="13"/>
  </w:num>
  <w:num w:numId="13">
    <w:abstractNumId w:val="19"/>
  </w:num>
  <w:num w:numId="14">
    <w:abstractNumId w:val="4"/>
  </w:num>
  <w:num w:numId="15">
    <w:abstractNumId w:val="7"/>
  </w:num>
  <w:num w:numId="16">
    <w:abstractNumId w:val="0"/>
  </w:num>
  <w:num w:numId="17">
    <w:abstractNumId w:val="17"/>
  </w:num>
  <w:num w:numId="18">
    <w:abstractNumId w:val="6"/>
  </w:num>
  <w:num w:numId="19">
    <w:abstractNumId w:val="11"/>
  </w:num>
  <w:num w:numId="20">
    <w:abstractNumId w:val="1"/>
  </w:num>
  <w:num w:numId="21">
    <w:abstractNumId w:val="20"/>
  </w:num>
  <w:num w:numId="22">
    <w:abstractNumId w:val="8"/>
  </w:num>
  <w:num w:numId="23">
    <w:abstractNumId w:val="9"/>
  </w:num>
  <w:num w:numId="24">
    <w:abstractNumId w:val="23"/>
  </w:num>
  <w:num w:numId="25">
    <w:abstractNumId w:val="10"/>
  </w:num>
  <w:num w:numId="26">
    <w:abstractNumId w:val="3"/>
  </w:num>
  <w:num w:numId="2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80B"/>
    <w:rsid w:val="000003E9"/>
    <w:rsid w:val="00001E1B"/>
    <w:rsid w:val="00003620"/>
    <w:rsid w:val="00007CDC"/>
    <w:rsid w:val="000119F4"/>
    <w:rsid w:val="00013D1D"/>
    <w:rsid w:val="00016580"/>
    <w:rsid w:val="00016CE8"/>
    <w:rsid w:val="00023232"/>
    <w:rsid w:val="000234E2"/>
    <w:rsid w:val="000319B7"/>
    <w:rsid w:val="00032C6A"/>
    <w:rsid w:val="00034C54"/>
    <w:rsid w:val="000377E1"/>
    <w:rsid w:val="00040DD5"/>
    <w:rsid w:val="00041668"/>
    <w:rsid w:val="00043357"/>
    <w:rsid w:val="00045069"/>
    <w:rsid w:val="000453C9"/>
    <w:rsid w:val="0004611A"/>
    <w:rsid w:val="0004651A"/>
    <w:rsid w:val="00052309"/>
    <w:rsid w:val="0005649A"/>
    <w:rsid w:val="0005737B"/>
    <w:rsid w:val="00057F32"/>
    <w:rsid w:val="00060857"/>
    <w:rsid w:val="000628B3"/>
    <w:rsid w:val="00064F76"/>
    <w:rsid w:val="0006644F"/>
    <w:rsid w:val="00071058"/>
    <w:rsid w:val="00075F19"/>
    <w:rsid w:val="0007755C"/>
    <w:rsid w:val="0008366C"/>
    <w:rsid w:val="00083D89"/>
    <w:rsid w:val="00084665"/>
    <w:rsid w:val="00084E81"/>
    <w:rsid w:val="00086B51"/>
    <w:rsid w:val="000879CE"/>
    <w:rsid w:val="000901B5"/>
    <w:rsid w:val="00091376"/>
    <w:rsid w:val="00092A52"/>
    <w:rsid w:val="0009541B"/>
    <w:rsid w:val="00097A4D"/>
    <w:rsid w:val="000A0757"/>
    <w:rsid w:val="000A24AF"/>
    <w:rsid w:val="000A7AD4"/>
    <w:rsid w:val="000B17F4"/>
    <w:rsid w:val="000B586D"/>
    <w:rsid w:val="000B7162"/>
    <w:rsid w:val="000C4B1D"/>
    <w:rsid w:val="000C5C1A"/>
    <w:rsid w:val="000C7364"/>
    <w:rsid w:val="000D1B82"/>
    <w:rsid w:val="000D3FE7"/>
    <w:rsid w:val="000D59FA"/>
    <w:rsid w:val="000D6222"/>
    <w:rsid w:val="000D6E4C"/>
    <w:rsid w:val="000E251F"/>
    <w:rsid w:val="000E36A9"/>
    <w:rsid w:val="000E72F2"/>
    <w:rsid w:val="000E7C8D"/>
    <w:rsid w:val="000F3FDC"/>
    <w:rsid w:val="000F4219"/>
    <w:rsid w:val="000F46CA"/>
    <w:rsid w:val="000F4F9F"/>
    <w:rsid w:val="000F581F"/>
    <w:rsid w:val="000F6173"/>
    <w:rsid w:val="000F654F"/>
    <w:rsid w:val="001016D9"/>
    <w:rsid w:val="00101AA7"/>
    <w:rsid w:val="00101FBC"/>
    <w:rsid w:val="00103C35"/>
    <w:rsid w:val="00105993"/>
    <w:rsid w:val="001070DB"/>
    <w:rsid w:val="0011116E"/>
    <w:rsid w:val="00117C47"/>
    <w:rsid w:val="00121A3C"/>
    <w:rsid w:val="001330DA"/>
    <w:rsid w:val="0013470A"/>
    <w:rsid w:val="00135F8E"/>
    <w:rsid w:val="00140EA2"/>
    <w:rsid w:val="001416B5"/>
    <w:rsid w:val="00141C5E"/>
    <w:rsid w:val="00142F9C"/>
    <w:rsid w:val="001435A2"/>
    <w:rsid w:val="001445E7"/>
    <w:rsid w:val="001450D8"/>
    <w:rsid w:val="00147F72"/>
    <w:rsid w:val="00151502"/>
    <w:rsid w:val="00153D44"/>
    <w:rsid w:val="00154745"/>
    <w:rsid w:val="0015485C"/>
    <w:rsid w:val="00156C07"/>
    <w:rsid w:val="0016409C"/>
    <w:rsid w:val="001648FF"/>
    <w:rsid w:val="00164C0E"/>
    <w:rsid w:val="00166885"/>
    <w:rsid w:val="001678DB"/>
    <w:rsid w:val="00170A98"/>
    <w:rsid w:val="00172808"/>
    <w:rsid w:val="001759DB"/>
    <w:rsid w:val="00176839"/>
    <w:rsid w:val="00177234"/>
    <w:rsid w:val="00184722"/>
    <w:rsid w:val="00184B3B"/>
    <w:rsid w:val="00191F62"/>
    <w:rsid w:val="001921DC"/>
    <w:rsid w:val="001A058D"/>
    <w:rsid w:val="001A172E"/>
    <w:rsid w:val="001A1FF9"/>
    <w:rsid w:val="001A400D"/>
    <w:rsid w:val="001A57C5"/>
    <w:rsid w:val="001A6272"/>
    <w:rsid w:val="001B0357"/>
    <w:rsid w:val="001B0BBB"/>
    <w:rsid w:val="001C02FC"/>
    <w:rsid w:val="001C2912"/>
    <w:rsid w:val="001C3E99"/>
    <w:rsid w:val="001C4ACD"/>
    <w:rsid w:val="001C5BA7"/>
    <w:rsid w:val="001C5D27"/>
    <w:rsid w:val="001C6A35"/>
    <w:rsid w:val="001C7193"/>
    <w:rsid w:val="001C7A1A"/>
    <w:rsid w:val="001D2A8E"/>
    <w:rsid w:val="001E40B8"/>
    <w:rsid w:val="001E5A94"/>
    <w:rsid w:val="001E64B0"/>
    <w:rsid w:val="001F16EF"/>
    <w:rsid w:val="001F5F51"/>
    <w:rsid w:val="00200CFE"/>
    <w:rsid w:val="00201852"/>
    <w:rsid w:val="00203FD1"/>
    <w:rsid w:val="002073D5"/>
    <w:rsid w:val="00207E1E"/>
    <w:rsid w:val="00212D7A"/>
    <w:rsid w:val="002142FD"/>
    <w:rsid w:val="0022079E"/>
    <w:rsid w:val="00231610"/>
    <w:rsid w:val="002351E8"/>
    <w:rsid w:val="002373A7"/>
    <w:rsid w:val="00242144"/>
    <w:rsid w:val="0024296F"/>
    <w:rsid w:val="002454F4"/>
    <w:rsid w:val="00245E25"/>
    <w:rsid w:val="002474C8"/>
    <w:rsid w:val="00247BD8"/>
    <w:rsid w:val="0025151D"/>
    <w:rsid w:val="00251F0A"/>
    <w:rsid w:val="00252963"/>
    <w:rsid w:val="0025576B"/>
    <w:rsid w:val="00262F00"/>
    <w:rsid w:val="00266D2C"/>
    <w:rsid w:val="002700BE"/>
    <w:rsid w:val="00271B8E"/>
    <w:rsid w:val="00275A62"/>
    <w:rsid w:val="002766E3"/>
    <w:rsid w:val="0028078C"/>
    <w:rsid w:val="00280C67"/>
    <w:rsid w:val="00283737"/>
    <w:rsid w:val="00283941"/>
    <w:rsid w:val="00283F6C"/>
    <w:rsid w:val="00287B2B"/>
    <w:rsid w:val="00292B99"/>
    <w:rsid w:val="00293009"/>
    <w:rsid w:val="00293989"/>
    <w:rsid w:val="00293A2D"/>
    <w:rsid w:val="00293CD5"/>
    <w:rsid w:val="00294200"/>
    <w:rsid w:val="0029452E"/>
    <w:rsid w:val="0029494A"/>
    <w:rsid w:val="00294BBE"/>
    <w:rsid w:val="002973A4"/>
    <w:rsid w:val="002A23A7"/>
    <w:rsid w:val="002A2B73"/>
    <w:rsid w:val="002A699F"/>
    <w:rsid w:val="002A724D"/>
    <w:rsid w:val="002B58A3"/>
    <w:rsid w:val="002C5202"/>
    <w:rsid w:val="002C6F30"/>
    <w:rsid w:val="002C7A2F"/>
    <w:rsid w:val="002D7512"/>
    <w:rsid w:val="002E0501"/>
    <w:rsid w:val="002E23B3"/>
    <w:rsid w:val="002F04E0"/>
    <w:rsid w:val="002F0C40"/>
    <w:rsid w:val="002F1004"/>
    <w:rsid w:val="002F51B4"/>
    <w:rsid w:val="002F6267"/>
    <w:rsid w:val="002F6B32"/>
    <w:rsid w:val="002F71C9"/>
    <w:rsid w:val="002F729F"/>
    <w:rsid w:val="003002EA"/>
    <w:rsid w:val="00300E58"/>
    <w:rsid w:val="00301A07"/>
    <w:rsid w:val="00301CAA"/>
    <w:rsid w:val="003022B0"/>
    <w:rsid w:val="00305283"/>
    <w:rsid w:val="003056C8"/>
    <w:rsid w:val="00307876"/>
    <w:rsid w:val="00312C48"/>
    <w:rsid w:val="00312F2E"/>
    <w:rsid w:val="00314C9A"/>
    <w:rsid w:val="00317A48"/>
    <w:rsid w:val="00321173"/>
    <w:rsid w:val="003221AF"/>
    <w:rsid w:val="00325824"/>
    <w:rsid w:val="00326B8F"/>
    <w:rsid w:val="003317D5"/>
    <w:rsid w:val="0033480F"/>
    <w:rsid w:val="00334FF6"/>
    <w:rsid w:val="00336073"/>
    <w:rsid w:val="003412EC"/>
    <w:rsid w:val="00341DA7"/>
    <w:rsid w:val="0034313C"/>
    <w:rsid w:val="00343F92"/>
    <w:rsid w:val="003458BE"/>
    <w:rsid w:val="00345BF1"/>
    <w:rsid w:val="00346999"/>
    <w:rsid w:val="0034715C"/>
    <w:rsid w:val="003500C0"/>
    <w:rsid w:val="003525CB"/>
    <w:rsid w:val="00352691"/>
    <w:rsid w:val="00352715"/>
    <w:rsid w:val="003560E2"/>
    <w:rsid w:val="003656D1"/>
    <w:rsid w:val="00370D36"/>
    <w:rsid w:val="00372F54"/>
    <w:rsid w:val="00374825"/>
    <w:rsid w:val="00380E0E"/>
    <w:rsid w:val="003814CF"/>
    <w:rsid w:val="00384A41"/>
    <w:rsid w:val="00385336"/>
    <w:rsid w:val="00385FE9"/>
    <w:rsid w:val="00387A8F"/>
    <w:rsid w:val="003916AB"/>
    <w:rsid w:val="00393328"/>
    <w:rsid w:val="00394295"/>
    <w:rsid w:val="003949C6"/>
    <w:rsid w:val="00394F80"/>
    <w:rsid w:val="00397F7F"/>
    <w:rsid w:val="003A188A"/>
    <w:rsid w:val="003A3776"/>
    <w:rsid w:val="003A7226"/>
    <w:rsid w:val="003A7519"/>
    <w:rsid w:val="003B11D1"/>
    <w:rsid w:val="003B5587"/>
    <w:rsid w:val="003B5B6C"/>
    <w:rsid w:val="003B636C"/>
    <w:rsid w:val="003B7046"/>
    <w:rsid w:val="003B706B"/>
    <w:rsid w:val="003C12C5"/>
    <w:rsid w:val="003C1B01"/>
    <w:rsid w:val="003C1FCA"/>
    <w:rsid w:val="003C2CDC"/>
    <w:rsid w:val="003C4C9D"/>
    <w:rsid w:val="003D0202"/>
    <w:rsid w:val="003D1947"/>
    <w:rsid w:val="003D1A9E"/>
    <w:rsid w:val="003D27E8"/>
    <w:rsid w:val="003D358B"/>
    <w:rsid w:val="003D3E12"/>
    <w:rsid w:val="003D6816"/>
    <w:rsid w:val="003E0E1D"/>
    <w:rsid w:val="003E1749"/>
    <w:rsid w:val="003E23FA"/>
    <w:rsid w:val="003E248F"/>
    <w:rsid w:val="003F0214"/>
    <w:rsid w:val="003F3CE7"/>
    <w:rsid w:val="003F70CE"/>
    <w:rsid w:val="00404687"/>
    <w:rsid w:val="00404B46"/>
    <w:rsid w:val="00405BD2"/>
    <w:rsid w:val="00406273"/>
    <w:rsid w:val="00406B75"/>
    <w:rsid w:val="0041029F"/>
    <w:rsid w:val="00411F5C"/>
    <w:rsid w:val="00413386"/>
    <w:rsid w:val="00413459"/>
    <w:rsid w:val="00413468"/>
    <w:rsid w:val="0042164B"/>
    <w:rsid w:val="00421B8B"/>
    <w:rsid w:val="00421EEE"/>
    <w:rsid w:val="004245B7"/>
    <w:rsid w:val="00425573"/>
    <w:rsid w:val="004258E6"/>
    <w:rsid w:val="00433625"/>
    <w:rsid w:val="004336CB"/>
    <w:rsid w:val="00433DB6"/>
    <w:rsid w:val="004348E4"/>
    <w:rsid w:val="00436E59"/>
    <w:rsid w:val="00437852"/>
    <w:rsid w:val="0044107F"/>
    <w:rsid w:val="00442C5D"/>
    <w:rsid w:val="00445AFD"/>
    <w:rsid w:val="00452039"/>
    <w:rsid w:val="00453A16"/>
    <w:rsid w:val="00454B2F"/>
    <w:rsid w:val="00454E7A"/>
    <w:rsid w:val="00455FAB"/>
    <w:rsid w:val="0046016E"/>
    <w:rsid w:val="004607BF"/>
    <w:rsid w:val="0046268B"/>
    <w:rsid w:val="00462E33"/>
    <w:rsid w:val="004639FC"/>
    <w:rsid w:val="004643C9"/>
    <w:rsid w:val="00464463"/>
    <w:rsid w:val="00465582"/>
    <w:rsid w:val="00466B1D"/>
    <w:rsid w:val="00466B83"/>
    <w:rsid w:val="004676CC"/>
    <w:rsid w:val="004706FF"/>
    <w:rsid w:val="00471AB5"/>
    <w:rsid w:val="00471B0E"/>
    <w:rsid w:val="00472E6F"/>
    <w:rsid w:val="004730C8"/>
    <w:rsid w:val="00484C32"/>
    <w:rsid w:val="004869E0"/>
    <w:rsid w:val="00486A8A"/>
    <w:rsid w:val="00487496"/>
    <w:rsid w:val="00487F12"/>
    <w:rsid w:val="004904E5"/>
    <w:rsid w:val="00495A41"/>
    <w:rsid w:val="004A0BAF"/>
    <w:rsid w:val="004A1AF0"/>
    <w:rsid w:val="004A1BB4"/>
    <w:rsid w:val="004A2DCF"/>
    <w:rsid w:val="004B120C"/>
    <w:rsid w:val="004B1AF9"/>
    <w:rsid w:val="004B21ED"/>
    <w:rsid w:val="004C1E89"/>
    <w:rsid w:val="004C477C"/>
    <w:rsid w:val="004C5BD6"/>
    <w:rsid w:val="004D6C2E"/>
    <w:rsid w:val="004E1658"/>
    <w:rsid w:val="004E34E4"/>
    <w:rsid w:val="004E5A50"/>
    <w:rsid w:val="004F160F"/>
    <w:rsid w:val="004F25D3"/>
    <w:rsid w:val="005052A2"/>
    <w:rsid w:val="005068FE"/>
    <w:rsid w:val="00510466"/>
    <w:rsid w:val="005148F9"/>
    <w:rsid w:val="00514E96"/>
    <w:rsid w:val="0051581E"/>
    <w:rsid w:val="0051645B"/>
    <w:rsid w:val="00516DC4"/>
    <w:rsid w:val="005211A7"/>
    <w:rsid w:val="005245C0"/>
    <w:rsid w:val="005265F6"/>
    <w:rsid w:val="00526B8E"/>
    <w:rsid w:val="005279E1"/>
    <w:rsid w:val="0053155B"/>
    <w:rsid w:val="00536785"/>
    <w:rsid w:val="00541A28"/>
    <w:rsid w:val="00541F13"/>
    <w:rsid w:val="0054234B"/>
    <w:rsid w:val="00544197"/>
    <w:rsid w:val="0054661D"/>
    <w:rsid w:val="005471D3"/>
    <w:rsid w:val="00554B2A"/>
    <w:rsid w:val="00561363"/>
    <w:rsid w:val="0056214C"/>
    <w:rsid w:val="00563DA3"/>
    <w:rsid w:val="005643D0"/>
    <w:rsid w:val="00564F46"/>
    <w:rsid w:val="00567452"/>
    <w:rsid w:val="005716DA"/>
    <w:rsid w:val="00571DF3"/>
    <w:rsid w:val="005742E0"/>
    <w:rsid w:val="005763E1"/>
    <w:rsid w:val="005770CE"/>
    <w:rsid w:val="00577720"/>
    <w:rsid w:val="00581995"/>
    <w:rsid w:val="005827BE"/>
    <w:rsid w:val="00582B44"/>
    <w:rsid w:val="0058503B"/>
    <w:rsid w:val="00585FB8"/>
    <w:rsid w:val="00586B7D"/>
    <w:rsid w:val="00590378"/>
    <w:rsid w:val="0059062C"/>
    <w:rsid w:val="005915C9"/>
    <w:rsid w:val="00596F8E"/>
    <w:rsid w:val="005A2FB5"/>
    <w:rsid w:val="005A7F79"/>
    <w:rsid w:val="005B09FA"/>
    <w:rsid w:val="005B1C51"/>
    <w:rsid w:val="005B2E1F"/>
    <w:rsid w:val="005C1B5D"/>
    <w:rsid w:val="005C26A9"/>
    <w:rsid w:val="005C369B"/>
    <w:rsid w:val="005C4F8F"/>
    <w:rsid w:val="005C57FE"/>
    <w:rsid w:val="005C5DE6"/>
    <w:rsid w:val="005D2293"/>
    <w:rsid w:val="005E0DF6"/>
    <w:rsid w:val="005E1518"/>
    <w:rsid w:val="005E640D"/>
    <w:rsid w:val="005E65E6"/>
    <w:rsid w:val="005F43BB"/>
    <w:rsid w:val="005F4969"/>
    <w:rsid w:val="005F6576"/>
    <w:rsid w:val="006002EC"/>
    <w:rsid w:val="00600718"/>
    <w:rsid w:val="00604418"/>
    <w:rsid w:val="00604938"/>
    <w:rsid w:val="00604BAF"/>
    <w:rsid w:val="006058C5"/>
    <w:rsid w:val="006116D3"/>
    <w:rsid w:val="00612D53"/>
    <w:rsid w:val="00614AD1"/>
    <w:rsid w:val="00614F10"/>
    <w:rsid w:val="006168EE"/>
    <w:rsid w:val="00620F19"/>
    <w:rsid w:val="006214B9"/>
    <w:rsid w:val="00624E1C"/>
    <w:rsid w:val="00625A9A"/>
    <w:rsid w:val="006331D5"/>
    <w:rsid w:val="00633D72"/>
    <w:rsid w:val="00640D1B"/>
    <w:rsid w:val="0064223C"/>
    <w:rsid w:val="00642E36"/>
    <w:rsid w:val="00643BC6"/>
    <w:rsid w:val="00644DD5"/>
    <w:rsid w:val="006477C6"/>
    <w:rsid w:val="006500B0"/>
    <w:rsid w:val="00653D9C"/>
    <w:rsid w:val="00654674"/>
    <w:rsid w:val="00655AD0"/>
    <w:rsid w:val="00656647"/>
    <w:rsid w:val="00660F97"/>
    <w:rsid w:val="006635D8"/>
    <w:rsid w:val="00665058"/>
    <w:rsid w:val="00671BF7"/>
    <w:rsid w:val="00672ED2"/>
    <w:rsid w:val="00673077"/>
    <w:rsid w:val="006746D1"/>
    <w:rsid w:val="00675FCC"/>
    <w:rsid w:val="00683506"/>
    <w:rsid w:val="0069258F"/>
    <w:rsid w:val="00692D45"/>
    <w:rsid w:val="0069392E"/>
    <w:rsid w:val="00693FBB"/>
    <w:rsid w:val="00695B7E"/>
    <w:rsid w:val="00696591"/>
    <w:rsid w:val="00697EE2"/>
    <w:rsid w:val="006A0BE3"/>
    <w:rsid w:val="006A3BB0"/>
    <w:rsid w:val="006A4210"/>
    <w:rsid w:val="006A6750"/>
    <w:rsid w:val="006B1EA3"/>
    <w:rsid w:val="006B2003"/>
    <w:rsid w:val="006B3579"/>
    <w:rsid w:val="006B68F0"/>
    <w:rsid w:val="006B76DA"/>
    <w:rsid w:val="006C37A0"/>
    <w:rsid w:val="006C52C2"/>
    <w:rsid w:val="006C7CFB"/>
    <w:rsid w:val="006D2471"/>
    <w:rsid w:val="006D252E"/>
    <w:rsid w:val="006E3112"/>
    <w:rsid w:val="006E46DB"/>
    <w:rsid w:val="006E49A7"/>
    <w:rsid w:val="006E4F4D"/>
    <w:rsid w:val="006E5AAF"/>
    <w:rsid w:val="006E7CF3"/>
    <w:rsid w:val="006F151F"/>
    <w:rsid w:val="006F32F3"/>
    <w:rsid w:val="006F5936"/>
    <w:rsid w:val="00704324"/>
    <w:rsid w:val="007076D2"/>
    <w:rsid w:val="007102CE"/>
    <w:rsid w:val="0071104F"/>
    <w:rsid w:val="00711157"/>
    <w:rsid w:val="00716107"/>
    <w:rsid w:val="007161DC"/>
    <w:rsid w:val="00717990"/>
    <w:rsid w:val="00720C75"/>
    <w:rsid w:val="00721D5A"/>
    <w:rsid w:val="00721DE7"/>
    <w:rsid w:val="00723049"/>
    <w:rsid w:val="007267F2"/>
    <w:rsid w:val="00726B4F"/>
    <w:rsid w:val="00726F05"/>
    <w:rsid w:val="00730CF4"/>
    <w:rsid w:val="0073522E"/>
    <w:rsid w:val="00735D1A"/>
    <w:rsid w:val="00736E35"/>
    <w:rsid w:val="00744709"/>
    <w:rsid w:val="00745DD1"/>
    <w:rsid w:val="0074666F"/>
    <w:rsid w:val="0074710F"/>
    <w:rsid w:val="00747439"/>
    <w:rsid w:val="00751ADC"/>
    <w:rsid w:val="00752B7F"/>
    <w:rsid w:val="00756418"/>
    <w:rsid w:val="007570DE"/>
    <w:rsid w:val="0075786F"/>
    <w:rsid w:val="00757896"/>
    <w:rsid w:val="0076095A"/>
    <w:rsid w:val="007616B5"/>
    <w:rsid w:val="00762949"/>
    <w:rsid w:val="00762E05"/>
    <w:rsid w:val="00764CA1"/>
    <w:rsid w:val="007651C4"/>
    <w:rsid w:val="00770ACF"/>
    <w:rsid w:val="00771C50"/>
    <w:rsid w:val="007752BF"/>
    <w:rsid w:val="007757FD"/>
    <w:rsid w:val="00776E3E"/>
    <w:rsid w:val="00780E9D"/>
    <w:rsid w:val="00780F4A"/>
    <w:rsid w:val="00782E61"/>
    <w:rsid w:val="007831C9"/>
    <w:rsid w:val="00783BB4"/>
    <w:rsid w:val="007847AE"/>
    <w:rsid w:val="00786AE2"/>
    <w:rsid w:val="007919CA"/>
    <w:rsid w:val="00792652"/>
    <w:rsid w:val="007944B3"/>
    <w:rsid w:val="00796CE1"/>
    <w:rsid w:val="007A2937"/>
    <w:rsid w:val="007A2F40"/>
    <w:rsid w:val="007A3D04"/>
    <w:rsid w:val="007A66A4"/>
    <w:rsid w:val="007A76FC"/>
    <w:rsid w:val="007B304B"/>
    <w:rsid w:val="007B60CF"/>
    <w:rsid w:val="007B6DD6"/>
    <w:rsid w:val="007B76C2"/>
    <w:rsid w:val="007C01D3"/>
    <w:rsid w:val="007C251D"/>
    <w:rsid w:val="007C293A"/>
    <w:rsid w:val="007C343E"/>
    <w:rsid w:val="007C3F92"/>
    <w:rsid w:val="007D15C8"/>
    <w:rsid w:val="007D248C"/>
    <w:rsid w:val="007D39FE"/>
    <w:rsid w:val="007D57AA"/>
    <w:rsid w:val="007D7D06"/>
    <w:rsid w:val="007E2F8E"/>
    <w:rsid w:val="007E60E5"/>
    <w:rsid w:val="007E710F"/>
    <w:rsid w:val="007F2E65"/>
    <w:rsid w:val="007F4AD9"/>
    <w:rsid w:val="007F4B4A"/>
    <w:rsid w:val="007F65A8"/>
    <w:rsid w:val="007F76DA"/>
    <w:rsid w:val="008001CF"/>
    <w:rsid w:val="008123AA"/>
    <w:rsid w:val="008128FA"/>
    <w:rsid w:val="00815B84"/>
    <w:rsid w:val="00815EAD"/>
    <w:rsid w:val="00816603"/>
    <w:rsid w:val="0081710C"/>
    <w:rsid w:val="008177D9"/>
    <w:rsid w:val="00820A2C"/>
    <w:rsid w:val="00826078"/>
    <w:rsid w:val="00827177"/>
    <w:rsid w:val="00827990"/>
    <w:rsid w:val="00833166"/>
    <w:rsid w:val="00834BC4"/>
    <w:rsid w:val="008360B8"/>
    <w:rsid w:val="00840104"/>
    <w:rsid w:val="00840696"/>
    <w:rsid w:val="00841E0C"/>
    <w:rsid w:val="00841E2F"/>
    <w:rsid w:val="008445B0"/>
    <w:rsid w:val="00845C50"/>
    <w:rsid w:val="008472FB"/>
    <w:rsid w:val="008519C6"/>
    <w:rsid w:val="00854556"/>
    <w:rsid w:val="00855AF0"/>
    <w:rsid w:val="008562A7"/>
    <w:rsid w:val="00857549"/>
    <w:rsid w:val="00857A16"/>
    <w:rsid w:val="008622C7"/>
    <w:rsid w:val="008622F4"/>
    <w:rsid w:val="008656ED"/>
    <w:rsid w:val="008673AB"/>
    <w:rsid w:val="00870B81"/>
    <w:rsid w:val="008714B2"/>
    <w:rsid w:val="008729D7"/>
    <w:rsid w:val="00874AA9"/>
    <w:rsid w:val="0087565D"/>
    <w:rsid w:val="00877F6F"/>
    <w:rsid w:val="00882208"/>
    <w:rsid w:val="00891F9B"/>
    <w:rsid w:val="0089445F"/>
    <w:rsid w:val="008946C7"/>
    <w:rsid w:val="008A2E79"/>
    <w:rsid w:val="008A413A"/>
    <w:rsid w:val="008A7781"/>
    <w:rsid w:val="008B34B7"/>
    <w:rsid w:val="008B49EF"/>
    <w:rsid w:val="008B6C75"/>
    <w:rsid w:val="008C115A"/>
    <w:rsid w:val="008C2358"/>
    <w:rsid w:val="008C2429"/>
    <w:rsid w:val="008C2ECC"/>
    <w:rsid w:val="008C486B"/>
    <w:rsid w:val="008C4C74"/>
    <w:rsid w:val="008C5A0E"/>
    <w:rsid w:val="008C5EC8"/>
    <w:rsid w:val="008C6B84"/>
    <w:rsid w:val="008D0496"/>
    <w:rsid w:val="008D0D3C"/>
    <w:rsid w:val="008D0FD6"/>
    <w:rsid w:val="008D3287"/>
    <w:rsid w:val="008D566A"/>
    <w:rsid w:val="008D5FAF"/>
    <w:rsid w:val="008D6D88"/>
    <w:rsid w:val="008D7A9A"/>
    <w:rsid w:val="008E02E8"/>
    <w:rsid w:val="008E1CC9"/>
    <w:rsid w:val="008E3544"/>
    <w:rsid w:val="008E55E1"/>
    <w:rsid w:val="008E60CC"/>
    <w:rsid w:val="008F3FF5"/>
    <w:rsid w:val="008F4506"/>
    <w:rsid w:val="008F561B"/>
    <w:rsid w:val="008F646B"/>
    <w:rsid w:val="008F6A26"/>
    <w:rsid w:val="00902489"/>
    <w:rsid w:val="009030A0"/>
    <w:rsid w:val="00904209"/>
    <w:rsid w:val="00913C17"/>
    <w:rsid w:val="00913E44"/>
    <w:rsid w:val="0092116E"/>
    <w:rsid w:val="00922ED3"/>
    <w:rsid w:val="0092371B"/>
    <w:rsid w:val="00930AD5"/>
    <w:rsid w:val="0093435E"/>
    <w:rsid w:val="00940665"/>
    <w:rsid w:val="009430D9"/>
    <w:rsid w:val="00947C70"/>
    <w:rsid w:val="00947CDA"/>
    <w:rsid w:val="0095380F"/>
    <w:rsid w:val="00955799"/>
    <w:rsid w:val="009557B2"/>
    <w:rsid w:val="00956139"/>
    <w:rsid w:val="009601D2"/>
    <w:rsid w:val="00963A50"/>
    <w:rsid w:val="00965B25"/>
    <w:rsid w:val="00970715"/>
    <w:rsid w:val="0097219C"/>
    <w:rsid w:val="00974BE0"/>
    <w:rsid w:val="009754E3"/>
    <w:rsid w:val="0099259A"/>
    <w:rsid w:val="00995AF9"/>
    <w:rsid w:val="00995B07"/>
    <w:rsid w:val="009975F9"/>
    <w:rsid w:val="009A27D8"/>
    <w:rsid w:val="009A2A73"/>
    <w:rsid w:val="009A3536"/>
    <w:rsid w:val="009A5840"/>
    <w:rsid w:val="009A5CAF"/>
    <w:rsid w:val="009B037B"/>
    <w:rsid w:val="009B0B7B"/>
    <w:rsid w:val="009B460E"/>
    <w:rsid w:val="009C02B9"/>
    <w:rsid w:val="009C0D6D"/>
    <w:rsid w:val="009C1653"/>
    <w:rsid w:val="009C30E8"/>
    <w:rsid w:val="009C4A53"/>
    <w:rsid w:val="009D2220"/>
    <w:rsid w:val="009D3094"/>
    <w:rsid w:val="009D4E45"/>
    <w:rsid w:val="009E1AD5"/>
    <w:rsid w:val="009E3E5B"/>
    <w:rsid w:val="009E5C21"/>
    <w:rsid w:val="009E651E"/>
    <w:rsid w:val="009E78D1"/>
    <w:rsid w:val="009F39D9"/>
    <w:rsid w:val="009F4ED6"/>
    <w:rsid w:val="009F51C3"/>
    <w:rsid w:val="009F6A3D"/>
    <w:rsid w:val="00A02071"/>
    <w:rsid w:val="00A048C2"/>
    <w:rsid w:val="00A05369"/>
    <w:rsid w:val="00A055CA"/>
    <w:rsid w:val="00A062A7"/>
    <w:rsid w:val="00A076E6"/>
    <w:rsid w:val="00A10B26"/>
    <w:rsid w:val="00A12554"/>
    <w:rsid w:val="00A13E09"/>
    <w:rsid w:val="00A200B8"/>
    <w:rsid w:val="00A2432B"/>
    <w:rsid w:val="00A276B4"/>
    <w:rsid w:val="00A33C6F"/>
    <w:rsid w:val="00A34682"/>
    <w:rsid w:val="00A37DFA"/>
    <w:rsid w:val="00A4041D"/>
    <w:rsid w:val="00A40BFC"/>
    <w:rsid w:val="00A415E4"/>
    <w:rsid w:val="00A4595D"/>
    <w:rsid w:val="00A50742"/>
    <w:rsid w:val="00A5105D"/>
    <w:rsid w:val="00A53A59"/>
    <w:rsid w:val="00A53DBA"/>
    <w:rsid w:val="00A559E2"/>
    <w:rsid w:val="00A56BEE"/>
    <w:rsid w:val="00A61EA5"/>
    <w:rsid w:val="00A62002"/>
    <w:rsid w:val="00A662C3"/>
    <w:rsid w:val="00A677FA"/>
    <w:rsid w:val="00A70B4C"/>
    <w:rsid w:val="00A712F2"/>
    <w:rsid w:val="00A71340"/>
    <w:rsid w:val="00A7520D"/>
    <w:rsid w:val="00A763E4"/>
    <w:rsid w:val="00A7768B"/>
    <w:rsid w:val="00A81239"/>
    <w:rsid w:val="00A81447"/>
    <w:rsid w:val="00A823E5"/>
    <w:rsid w:val="00A9073D"/>
    <w:rsid w:val="00A9169E"/>
    <w:rsid w:val="00A958E7"/>
    <w:rsid w:val="00A97AC5"/>
    <w:rsid w:val="00AA0B78"/>
    <w:rsid w:val="00AA0D2B"/>
    <w:rsid w:val="00AA13A6"/>
    <w:rsid w:val="00AA2BAB"/>
    <w:rsid w:val="00AA3014"/>
    <w:rsid w:val="00AA5264"/>
    <w:rsid w:val="00AA5D1F"/>
    <w:rsid w:val="00AA7758"/>
    <w:rsid w:val="00AA78BB"/>
    <w:rsid w:val="00AA7EB6"/>
    <w:rsid w:val="00AB1676"/>
    <w:rsid w:val="00AB35F4"/>
    <w:rsid w:val="00AB3CB3"/>
    <w:rsid w:val="00AB4D6C"/>
    <w:rsid w:val="00AC1667"/>
    <w:rsid w:val="00AC21FC"/>
    <w:rsid w:val="00AC2BDF"/>
    <w:rsid w:val="00AD3CDC"/>
    <w:rsid w:val="00AD47C7"/>
    <w:rsid w:val="00AD54DE"/>
    <w:rsid w:val="00AD71B6"/>
    <w:rsid w:val="00AD74BD"/>
    <w:rsid w:val="00AD7520"/>
    <w:rsid w:val="00AE2D40"/>
    <w:rsid w:val="00AE3BF0"/>
    <w:rsid w:val="00AE47C7"/>
    <w:rsid w:val="00AE55B0"/>
    <w:rsid w:val="00AE7743"/>
    <w:rsid w:val="00AF0C7C"/>
    <w:rsid w:val="00AF39EF"/>
    <w:rsid w:val="00AF3A11"/>
    <w:rsid w:val="00AF4242"/>
    <w:rsid w:val="00AF4CB9"/>
    <w:rsid w:val="00AF51B3"/>
    <w:rsid w:val="00AF6E43"/>
    <w:rsid w:val="00B00D9E"/>
    <w:rsid w:val="00B01718"/>
    <w:rsid w:val="00B027AF"/>
    <w:rsid w:val="00B03212"/>
    <w:rsid w:val="00B05D51"/>
    <w:rsid w:val="00B12B38"/>
    <w:rsid w:val="00B13A70"/>
    <w:rsid w:val="00B165F6"/>
    <w:rsid w:val="00B16BBF"/>
    <w:rsid w:val="00B20478"/>
    <w:rsid w:val="00B2057B"/>
    <w:rsid w:val="00B23374"/>
    <w:rsid w:val="00B2642F"/>
    <w:rsid w:val="00B27C61"/>
    <w:rsid w:val="00B35110"/>
    <w:rsid w:val="00B37AE0"/>
    <w:rsid w:val="00B416EA"/>
    <w:rsid w:val="00B43B62"/>
    <w:rsid w:val="00B45D38"/>
    <w:rsid w:val="00B514EF"/>
    <w:rsid w:val="00B52E2A"/>
    <w:rsid w:val="00B549B3"/>
    <w:rsid w:val="00B55342"/>
    <w:rsid w:val="00B6202A"/>
    <w:rsid w:val="00B632C1"/>
    <w:rsid w:val="00B6615D"/>
    <w:rsid w:val="00B67B43"/>
    <w:rsid w:val="00B67D0C"/>
    <w:rsid w:val="00B7086F"/>
    <w:rsid w:val="00B70939"/>
    <w:rsid w:val="00B753CE"/>
    <w:rsid w:val="00B7651C"/>
    <w:rsid w:val="00B808DB"/>
    <w:rsid w:val="00B8108E"/>
    <w:rsid w:val="00B84714"/>
    <w:rsid w:val="00B97E06"/>
    <w:rsid w:val="00BA64A0"/>
    <w:rsid w:val="00BA7874"/>
    <w:rsid w:val="00BA7CD4"/>
    <w:rsid w:val="00BB094F"/>
    <w:rsid w:val="00BB0C87"/>
    <w:rsid w:val="00BB2074"/>
    <w:rsid w:val="00BC689F"/>
    <w:rsid w:val="00BD0CC3"/>
    <w:rsid w:val="00BD1114"/>
    <w:rsid w:val="00BD4666"/>
    <w:rsid w:val="00BD5037"/>
    <w:rsid w:val="00BD715B"/>
    <w:rsid w:val="00BE6263"/>
    <w:rsid w:val="00BE6E0D"/>
    <w:rsid w:val="00BE7909"/>
    <w:rsid w:val="00BF4841"/>
    <w:rsid w:val="00C00571"/>
    <w:rsid w:val="00C014D3"/>
    <w:rsid w:val="00C016CA"/>
    <w:rsid w:val="00C031BF"/>
    <w:rsid w:val="00C04808"/>
    <w:rsid w:val="00C04956"/>
    <w:rsid w:val="00C109DC"/>
    <w:rsid w:val="00C131EC"/>
    <w:rsid w:val="00C1507F"/>
    <w:rsid w:val="00C16AC0"/>
    <w:rsid w:val="00C2027A"/>
    <w:rsid w:val="00C21B3A"/>
    <w:rsid w:val="00C335C3"/>
    <w:rsid w:val="00C341D8"/>
    <w:rsid w:val="00C34C54"/>
    <w:rsid w:val="00C41CA6"/>
    <w:rsid w:val="00C43BE6"/>
    <w:rsid w:val="00C4550B"/>
    <w:rsid w:val="00C5056E"/>
    <w:rsid w:val="00C521EC"/>
    <w:rsid w:val="00C57B55"/>
    <w:rsid w:val="00C65F91"/>
    <w:rsid w:val="00C6675A"/>
    <w:rsid w:val="00C67C0F"/>
    <w:rsid w:val="00C72E79"/>
    <w:rsid w:val="00C73535"/>
    <w:rsid w:val="00C76C13"/>
    <w:rsid w:val="00C80524"/>
    <w:rsid w:val="00C80ABF"/>
    <w:rsid w:val="00C82EB0"/>
    <w:rsid w:val="00C9043A"/>
    <w:rsid w:val="00C905E4"/>
    <w:rsid w:val="00C90EC4"/>
    <w:rsid w:val="00C93BD0"/>
    <w:rsid w:val="00C942EE"/>
    <w:rsid w:val="00C9467A"/>
    <w:rsid w:val="00CA0ACB"/>
    <w:rsid w:val="00CA17E5"/>
    <w:rsid w:val="00CA465B"/>
    <w:rsid w:val="00CA7CA6"/>
    <w:rsid w:val="00CB015E"/>
    <w:rsid w:val="00CB220B"/>
    <w:rsid w:val="00CB3B1A"/>
    <w:rsid w:val="00CB3E2F"/>
    <w:rsid w:val="00CC7F24"/>
    <w:rsid w:val="00CD29E6"/>
    <w:rsid w:val="00CD360A"/>
    <w:rsid w:val="00CD5E99"/>
    <w:rsid w:val="00CD78D9"/>
    <w:rsid w:val="00CE2996"/>
    <w:rsid w:val="00CE4241"/>
    <w:rsid w:val="00CE738E"/>
    <w:rsid w:val="00CE786F"/>
    <w:rsid w:val="00CF0845"/>
    <w:rsid w:val="00CF53B1"/>
    <w:rsid w:val="00D020AB"/>
    <w:rsid w:val="00D02366"/>
    <w:rsid w:val="00D07C6D"/>
    <w:rsid w:val="00D10027"/>
    <w:rsid w:val="00D10D7D"/>
    <w:rsid w:val="00D110B8"/>
    <w:rsid w:val="00D169DA"/>
    <w:rsid w:val="00D20BF9"/>
    <w:rsid w:val="00D248A9"/>
    <w:rsid w:val="00D25EDC"/>
    <w:rsid w:val="00D34105"/>
    <w:rsid w:val="00D4255F"/>
    <w:rsid w:val="00D44C87"/>
    <w:rsid w:val="00D4664F"/>
    <w:rsid w:val="00D509EA"/>
    <w:rsid w:val="00D51EFF"/>
    <w:rsid w:val="00D524C4"/>
    <w:rsid w:val="00D53D69"/>
    <w:rsid w:val="00D54E70"/>
    <w:rsid w:val="00D550B9"/>
    <w:rsid w:val="00D60791"/>
    <w:rsid w:val="00D63527"/>
    <w:rsid w:val="00D66E61"/>
    <w:rsid w:val="00D72488"/>
    <w:rsid w:val="00D7308D"/>
    <w:rsid w:val="00D74314"/>
    <w:rsid w:val="00D7466F"/>
    <w:rsid w:val="00D74BD4"/>
    <w:rsid w:val="00D83A4D"/>
    <w:rsid w:val="00D84C4C"/>
    <w:rsid w:val="00D851D5"/>
    <w:rsid w:val="00D920EC"/>
    <w:rsid w:val="00D94F8C"/>
    <w:rsid w:val="00D95BA7"/>
    <w:rsid w:val="00DA02A3"/>
    <w:rsid w:val="00DA2797"/>
    <w:rsid w:val="00DA27D4"/>
    <w:rsid w:val="00DA5013"/>
    <w:rsid w:val="00DA5964"/>
    <w:rsid w:val="00DA772C"/>
    <w:rsid w:val="00DB03A5"/>
    <w:rsid w:val="00DB03EE"/>
    <w:rsid w:val="00DB11CB"/>
    <w:rsid w:val="00DB1A20"/>
    <w:rsid w:val="00DB306C"/>
    <w:rsid w:val="00DB5E71"/>
    <w:rsid w:val="00DB7FCF"/>
    <w:rsid w:val="00DC001F"/>
    <w:rsid w:val="00DC2006"/>
    <w:rsid w:val="00DC37AF"/>
    <w:rsid w:val="00DC5252"/>
    <w:rsid w:val="00DC7B79"/>
    <w:rsid w:val="00DD0522"/>
    <w:rsid w:val="00DD277A"/>
    <w:rsid w:val="00DD519A"/>
    <w:rsid w:val="00DD7F35"/>
    <w:rsid w:val="00DE0AF1"/>
    <w:rsid w:val="00DE1B71"/>
    <w:rsid w:val="00DE3D95"/>
    <w:rsid w:val="00DE6AD0"/>
    <w:rsid w:val="00DE6C1A"/>
    <w:rsid w:val="00DE7786"/>
    <w:rsid w:val="00DE7871"/>
    <w:rsid w:val="00DE7C21"/>
    <w:rsid w:val="00DF066B"/>
    <w:rsid w:val="00DF0823"/>
    <w:rsid w:val="00DF0C88"/>
    <w:rsid w:val="00DF35E0"/>
    <w:rsid w:val="00DF3C54"/>
    <w:rsid w:val="00DF3D6E"/>
    <w:rsid w:val="00DF5947"/>
    <w:rsid w:val="00DF5D82"/>
    <w:rsid w:val="00E004B1"/>
    <w:rsid w:val="00E0295A"/>
    <w:rsid w:val="00E0498D"/>
    <w:rsid w:val="00E05989"/>
    <w:rsid w:val="00E063C5"/>
    <w:rsid w:val="00E101A9"/>
    <w:rsid w:val="00E103CA"/>
    <w:rsid w:val="00E12DEB"/>
    <w:rsid w:val="00E130F6"/>
    <w:rsid w:val="00E150F5"/>
    <w:rsid w:val="00E20513"/>
    <w:rsid w:val="00E20A8E"/>
    <w:rsid w:val="00E25243"/>
    <w:rsid w:val="00E267C0"/>
    <w:rsid w:val="00E35863"/>
    <w:rsid w:val="00E518FA"/>
    <w:rsid w:val="00E51C0B"/>
    <w:rsid w:val="00E52C81"/>
    <w:rsid w:val="00E53623"/>
    <w:rsid w:val="00E5646A"/>
    <w:rsid w:val="00E57062"/>
    <w:rsid w:val="00E57E7F"/>
    <w:rsid w:val="00E6287F"/>
    <w:rsid w:val="00E651E5"/>
    <w:rsid w:val="00E6791A"/>
    <w:rsid w:val="00E7088C"/>
    <w:rsid w:val="00E711D9"/>
    <w:rsid w:val="00E71979"/>
    <w:rsid w:val="00E7580A"/>
    <w:rsid w:val="00E7580B"/>
    <w:rsid w:val="00E810E5"/>
    <w:rsid w:val="00E81780"/>
    <w:rsid w:val="00E8196F"/>
    <w:rsid w:val="00E82664"/>
    <w:rsid w:val="00E82F3E"/>
    <w:rsid w:val="00E84E94"/>
    <w:rsid w:val="00E94C7B"/>
    <w:rsid w:val="00EA013C"/>
    <w:rsid w:val="00EA0272"/>
    <w:rsid w:val="00EA1D0C"/>
    <w:rsid w:val="00EA261C"/>
    <w:rsid w:val="00EA5BB1"/>
    <w:rsid w:val="00EA7578"/>
    <w:rsid w:val="00EB0343"/>
    <w:rsid w:val="00EB1326"/>
    <w:rsid w:val="00EB28B9"/>
    <w:rsid w:val="00EB3473"/>
    <w:rsid w:val="00EB34D4"/>
    <w:rsid w:val="00EB3DEC"/>
    <w:rsid w:val="00EB41DC"/>
    <w:rsid w:val="00EB65A6"/>
    <w:rsid w:val="00EB695E"/>
    <w:rsid w:val="00EB750A"/>
    <w:rsid w:val="00EC2D1F"/>
    <w:rsid w:val="00EC3222"/>
    <w:rsid w:val="00EC54B2"/>
    <w:rsid w:val="00EC56BD"/>
    <w:rsid w:val="00EC72F6"/>
    <w:rsid w:val="00EC7A7F"/>
    <w:rsid w:val="00ED05F5"/>
    <w:rsid w:val="00EE2726"/>
    <w:rsid w:val="00EE6863"/>
    <w:rsid w:val="00EE79B5"/>
    <w:rsid w:val="00EF7A10"/>
    <w:rsid w:val="00F00B12"/>
    <w:rsid w:val="00F017C8"/>
    <w:rsid w:val="00F07117"/>
    <w:rsid w:val="00F07D5E"/>
    <w:rsid w:val="00F10E80"/>
    <w:rsid w:val="00F15A97"/>
    <w:rsid w:val="00F15BFE"/>
    <w:rsid w:val="00F20A0D"/>
    <w:rsid w:val="00F20ABB"/>
    <w:rsid w:val="00F21FF1"/>
    <w:rsid w:val="00F22A0E"/>
    <w:rsid w:val="00F22C26"/>
    <w:rsid w:val="00F23082"/>
    <w:rsid w:val="00F305CF"/>
    <w:rsid w:val="00F3112D"/>
    <w:rsid w:val="00F32B5D"/>
    <w:rsid w:val="00F32E2F"/>
    <w:rsid w:val="00F36D15"/>
    <w:rsid w:val="00F42FBF"/>
    <w:rsid w:val="00F43471"/>
    <w:rsid w:val="00F43B48"/>
    <w:rsid w:val="00F535CD"/>
    <w:rsid w:val="00F54129"/>
    <w:rsid w:val="00F55015"/>
    <w:rsid w:val="00F5598C"/>
    <w:rsid w:val="00F6067F"/>
    <w:rsid w:val="00F63EB8"/>
    <w:rsid w:val="00F6449F"/>
    <w:rsid w:val="00F6581E"/>
    <w:rsid w:val="00F6589B"/>
    <w:rsid w:val="00F660D6"/>
    <w:rsid w:val="00F6763B"/>
    <w:rsid w:val="00F70C10"/>
    <w:rsid w:val="00F72177"/>
    <w:rsid w:val="00F73380"/>
    <w:rsid w:val="00F73B9D"/>
    <w:rsid w:val="00F76839"/>
    <w:rsid w:val="00F8367A"/>
    <w:rsid w:val="00F8384B"/>
    <w:rsid w:val="00F841A6"/>
    <w:rsid w:val="00F853A5"/>
    <w:rsid w:val="00F92950"/>
    <w:rsid w:val="00F95647"/>
    <w:rsid w:val="00F96694"/>
    <w:rsid w:val="00FA344E"/>
    <w:rsid w:val="00FA396B"/>
    <w:rsid w:val="00FA4BAE"/>
    <w:rsid w:val="00FA6E28"/>
    <w:rsid w:val="00FB11C3"/>
    <w:rsid w:val="00FB441D"/>
    <w:rsid w:val="00FC36BD"/>
    <w:rsid w:val="00FC5A58"/>
    <w:rsid w:val="00FC5C36"/>
    <w:rsid w:val="00FC6D2C"/>
    <w:rsid w:val="00FD3225"/>
    <w:rsid w:val="00FD39D6"/>
    <w:rsid w:val="00FE348C"/>
    <w:rsid w:val="00FF2DFC"/>
    <w:rsid w:val="00FF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CB0C29D-C702-4878-AD8E-76493E436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 Знак"/>
    <w:basedOn w:val="a"/>
    <w:rsid w:val="00A02071"/>
    <w:pPr>
      <w:spacing w:after="160" w:line="240" w:lineRule="exact"/>
      <w:jc w:val="both"/>
    </w:pPr>
    <w:rPr>
      <w:rFonts w:ascii="Verdana" w:eastAsia="Times New Roman" w:hAnsi="Verdana" w:cs="Arial"/>
      <w:sz w:val="20"/>
      <w:szCs w:val="20"/>
      <w:lang w:val="en-US"/>
    </w:rPr>
  </w:style>
  <w:style w:type="paragraph" w:styleId="a4">
    <w:name w:val="header"/>
    <w:basedOn w:val="a"/>
    <w:link w:val="a5"/>
    <w:uiPriority w:val="99"/>
    <w:unhideWhenUsed/>
    <w:rsid w:val="00314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14C9A"/>
  </w:style>
  <w:style w:type="paragraph" w:styleId="a6">
    <w:name w:val="footer"/>
    <w:basedOn w:val="a"/>
    <w:link w:val="a7"/>
    <w:uiPriority w:val="99"/>
    <w:unhideWhenUsed/>
    <w:rsid w:val="00314C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14C9A"/>
  </w:style>
  <w:style w:type="paragraph" w:styleId="a8">
    <w:name w:val="List Paragraph"/>
    <w:basedOn w:val="a"/>
    <w:uiPriority w:val="34"/>
    <w:qFormat/>
    <w:rsid w:val="007B6DD6"/>
    <w:pPr>
      <w:ind w:left="720"/>
      <w:contextualSpacing/>
    </w:pPr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7B6D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B6DD6"/>
    <w:rPr>
      <w:rFonts w:ascii="Tahoma" w:hAnsi="Tahoma" w:cs="Tahoma"/>
      <w:sz w:val="16"/>
      <w:szCs w:val="16"/>
    </w:rPr>
  </w:style>
  <w:style w:type="table" w:styleId="ab">
    <w:name w:val="Table Grid"/>
    <w:basedOn w:val="a1"/>
    <w:uiPriority w:val="59"/>
    <w:rsid w:val="00F00B1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Без интервала1"/>
    <w:next w:val="ac"/>
    <w:uiPriority w:val="1"/>
    <w:qFormat/>
    <w:rsid w:val="00472E6F"/>
    <w:pPr>
      <w:spacing w:after="0" w:line="240" w:lineRule="auto"/>
    </w:pPr>
    <w:rPr>
      <w:rFonts w:eastAsia="Times New Roman"/>
      <w:lang w:eastAsia="ru-RU"/>
    </w:rPr>
  </w:style>
  <w:style w:type="paragraph" w:styleId="ac">
    <w:name w:val="No Spacing"/>
    <w:uiPriority w:val="1"/>
    <w:qFormat/>
    <w:rsid w:val="00472E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9524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2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074DBA-CCC0-4310-8AE7-60455B882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4005</TotalTime>
  <Pages>1</Pages>
  <Words>1684</Words>
  <Characters>9603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Buhgalter</dc:creator>
  <cp:lastModifiedBy>Spec</cp:lastModifiedBy>
  <cp:revision>753</cp:revision>
  <cp:lastPrinted>2020-12-15T09:49:00Z</cp:lastPrinted>
  <dcterms:created xsi:type="dcterms:W3CDTF">2018-12-26T08:10:00Z</dcterms:created>
  <dcterms:modified xsi:type="dcterms:W3CDTF">2021-03-23T11:25:00Z</dcterms:modified>
</cp:coreProperties>
</file>