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7D4" w:rsidRPr="000447D4" w:rsidRDefault="000447D4" w:rsidP="000447D4">
      <w:pPr>
        <w:spacing w:after="0" w:line="240" w:lineRule="auto"/>
        <w:jc w:val="center"/>
        <w:rPr>
          <w:rFonts w:ascii="Times New Roman" w:eastAsia="Calibri" w:hAnsi="Times New Roman" w:cs="Times New Roman"/>
          <w:b/>
          <w:sz w:val="24"/>
          <w:szCs w:val="24"/>
          <w:lang w:eastAsia="ru-RU"/>
        </w:rPr>
      </w:pPr>
      <w:r w:rsidRPr="000447D4">
        <w:rPr>
          <w:rFonts w:ascii="Times New Roman" w:eastAsia="Calibri" w:hAnsi="Times New Roman" w:cs="Times New Roman"/>
          <w:b/>
          <w:noProof/>
          <w:sz w:val="24"/>
          <w:szCs w:val="24"/>
          <w:lang w:eastAsia="ru-RU"/>
        </w:rPr>
        <w:drawing>
          <wp:inline distT="0" distB="0" distL="0" distR="0">
            <wp:extent cx="581025" cy="723900"/>
            <wp:effectExtent l="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rsidR="000447D4" w:rsidRPr="000447D4" w:rsidRDefault="000447D4" w:rsidP="000447D4">
      <w:pPr>
        <w:spacing w:after="0" w:line="240" w:lineRule="auto"/>
        <w:jc w:val="center"/>
        <w:rPr>
          <w:rFonts w:ascii="Times New Roman" w:eastAsia="Calibri" w:hAnsi="Times New Roman" w:cs="Times New Roman"/>
          <w:b/>
          <w:sz w:val="28"/>
          <w:szCs w:val="28"/>
          <w:lang w:eastAsia="ru-RU"/>
        </w:rPr>
      </w:pPr>
      <w:r w:rsidRPr="000447D4">
        <w:rPr>
          <w:rFonts w:ascii="Times New Roman" w:eastAsia="Calibri" w:hAnsi="Times New Roman" w:cs="Times New Roman"/>
          <w:b/>
          <w:sz w:val="28"/>
          <w:szCs w:val="28"/>
          <w:lang w:eastAsia="ru-RU"/>
        </w:rPr>
        <w:t xml:space="preserve">Администрация Сельского поселения «Колгуевский сельсовет» </w:t>
      </w:r>
    </w:p>
    <w:p w:rsidR="000447D4" w:rsidRPr="000447D4" w:rsidRDefault="000447D4" w:rsidP="000447D4">
      <w:pPr>
        <w:spacing w:after="0" w:line="240" w:lineRule="auto"/>
        <w:jc w:val="center"/>
        <w:rPr>
          <w:rFonts w:ascii="Times New Roman" w:eastAsia="Calibri" w:hAnsi="Times New Roman" w:cs="Times New Roman"/>
          <w:b/>
          <w:sz w:val="28"/>
          <w:szCs w:val="28"/>
          <w:lang w:eastAsia="ru-RU"/>
        </w:rPr>
      </w:pPr>
      <w:r w:rsidRPr="000447D4">
        <w:rPr>
          <w:rFonts w:ascii="Times New Roman" w:eastAsia="Calibri" w:hAnsi="Times New Roman" w:cs="Times New Roman"/>
          <w:b/>
          <w:sz w:val="28"/>
          <w:szCs w:val="28"/>
          <w:lang w:eastAsia="ru-RU"/>
        </w:rPr>
        <w:t>Заполярного района Ненецкого автономного округа</w:t>
      </w:r>
    </w:p>
    <w:p w:rsidR="000447D4" w:rsidRPr="000447D4" w:rsidRDefault="000447D4" w:rsidP="000447D4">
      <w:pPr>
        <w:spacing w:after="0" w:line="240" w:lineRule="auto"/>
        <w:jc w:val="center"/>
        <w:rPr>
          <w:rFonts w:ascii="Times New Roman" w:eastAsia="Calibri" w:hAnsi="Times New Roman" w:cs="Times New Roman"/>
          <w:b/>
          <w:sz w:val="28"/>
          <w:szCs w:val="28"/>
          <w:lang w:eastAsia="ru-RU"/>
        </w:rPr>
      </w:pPr>
    </w:p>
    <w:p w:rsidR="000447D4" w:rsidRPr="000447D4" w:rsidRDefault="000447D4" w:rsidP="000447D4">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447D4">
        <w:rPr>
          <w:rFonts w:ascii="Times New Roman" w:eastAsia="Times New Roman" w:hAnsi="Times New Roman" w:cs="Times New Roman"/>
          <w:b/>
          <w:sz w:val="28"/>
          <w:szCs w:val="28"/>
          <w:lang w:eastAsia="ru-RU"/>
        </w:rPr>
        <w:t>ПОСТАНОВЛЕНИЕ</w:t>
      </w:r>
    </w:p>
    <w:p w:rsidR="000447D4" w:rsidRPr="000447D4" w:rsidRDefault="000447D4" w:rsidP="000447D4">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447D4" w:rsidRPr="000447D4" w:rsidRDefault="000447D4" w:rsidP="000447D4">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447D4" w:rsidRPr="000447D4" w:rsidRDefault="000447D4" w:rsidP="000447D4">
      <w:pPr>
        <w:overflowPunct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0447D4">
        <w:rPr>
          <w:rFonts w:ascii="Times New Roman" w:eastAsia="Times New Roman" w:hAnsi="Times New Roman" w:cs="Times New Roman"/>
          <w:sz w:val="28"/>
          <w:szCs w:val="24"/>
          <w:lang w:eastAsia="ru-RU"/>
        </w:rPr>
        <w:t xml:space="preserve">от </w:t>
      </w:r>
      <w:r>
        <w:rPr>
          <w:rFonts w:ascii="Times New Roman" w:eastAsia="Times New Roman" w:hAnsi="Times New Roman" w:cs="Times New Roman"/>
          <w:sz w:val="28"/>
          <w:szCs w:val="24"/>
          <w:lang w:eastAsia="ru-RU"/>
        </w:rPr>
        <w:t xml:space="preserve">____ августа </w:t>
      </w:r>
      <w:r w:rsidRPr="000447D4">
        <w:rPr>
          <w:rFonts w:ascii="Times New Roman" w:eastAsia="Times New Roman" w:hAnsi="Times New Roman" w:cs="Times New Roman"/>
          <w:sz w:val="28"/>
          <w:szCs w:val="24"/>
          <w:lang w:eastAsia="ru-RU"/>
        </w:rPr>
        <w:t xml:space="preserve">2023 года № </w:t>
      </w:r>
      <w:r>
        <w:rPr>
          <w:rFonts w:ascii="Times New Roman" w:eastAsia="Times New Roman" w:hAnsi="Times New Roman" w:cs="Times New Roman"/>
          <w:sz w:val="28"/>
          <w:szCs w:val="24"/>
          <w:lang w:eastAsia="ru-RU"/>
        </w:rPr>
        <w:t>____</w:t>
      </w:r>
      <w:r w:rsidRPr="000447D4">
        <w:rPr>
          <w:rFonts w:ascii="Times New Roman" w:eastAsia="Times New Roman" w:hAnsi="Times New Roman" w:cs="Times New Roman"/>
          <w:sz w:val="28"/>
          <w:szCs w:val="24"/>
          <w:lang w:eastAsia="ru-RU"/>
        </w:rPr>
        <w:t>-п</w:t>
      </w:r>
    </w:p>
    <w:p w:rsidR="000447D4" w:rsidRPr="000447D4" w:rsidRDefault="000447D4" w:rsidP="000447D4">
      <w:pPr>
        <w:overflowPunct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0447D4">
        <w:rPr>
          <w:rFonts w:ascii="Times New Roman" w:eastAsia="Times New Roman" w:hAnsi="Times New Roman" w:cs="Times New Roman"/>
          <w:sz w:val="28"/>
          <w:szCs w:val="24"/>
          <w:lang w:eastAsia="ru-RU"/>
        </w:rPr>
        <w:t>поселок Бугрино</w:t>
      </w:r>
    </w:p>
    <w:p w:rsidR="000447D4" w:rsidRPr="000447D4" w:rsidRDefault="000447D4" w:rsidP="000447D4">
      <w:pPr>
        <w:overflowPunct w:val="0"/>
        <w:autoSpaceDE w:val="0"/>
        <w:autoSpaceDN w:val="0"/>
        <w:adjustRightInd w:val="0"/>
        <w:spacing w:after="0" w:line="240" w:lineRule="auto"/>
        <w:ind w:right="4819"/>
        <w:jc w:val="both"/>
        <w:rPr>
          <w:rFonts w:ascii="Times New Roman" w:eastAsia="Times New Roman" w:hAnsi="Times New Roman" w:cs="Times New Roman"/>
          <w:sz w:val="20"/>
          <w:szCs w:val="20"/>
          <w:lang w:eastAsia="ru-RU"/>
        </w:rPr>
      </w:pPr>
    </w:p>
    <w:p w:rsidR="000447D4" w:rsidRPr="000447D4" w:rsidRDefault="000447D4" w:rsidP="00045268">
      <w:pPr>
        <w:overflowPunct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0447D4">
        <w:rPr>
          <w:rFonts w:ascii="Times New Roman" w:eastAsia="Times New Roman" w:hAnsi="Times New Roman" w:cs="Times New Roman"/>
          <w:b/>
          <w:sz w:val="28"/>
          <w:szCs w:val="24"/>
          <w:lang w:eastAsia="ru-RU"/>
        </w:rPr>
        <w:t>Об утверждении</w:t>
      </w:r>
      <w:r w:rsidR="00045268">
        <w:rPr>
          <w:rFonts w:ascii="Times New Roman" w:eastAsia="Times New Roman" w:hAnsi="Times New Roman" w:cs="Times New Roman"/>
          <w:b/>
          <w:sz w:val="28"/>
          <w:szCs w:val="24"/>
          <w:lang w:eastAsia="ru-RU"/>
        </w:rPr>
        <w:t xml:space="preserve"> А</w:t>
      </w:r>
      <w:r w:rsidRPr="000447D4">
        <w:rPr>
          <w:rFonts w:ascii="Times New Roman" w:eastAsia="Times New Roman" w:hAnsi="Times New Roman" w:cs="Times New Roman"/>
          <w:b/>
          <w:sz w:val="28"/>
          <w:szCs w:val="24"/>
          <w:lang w:eastAsia="ru-RU"/>
        </w:rPr>
        <w:t>дминистративного</w:t>
      </w:r>
      <w:r w:rsidR="00045268">
        <w:rPr>
          <w:rFonts w:ascii="Times New Roman" w:eastAsia="Times New Roman" w:hAnsi="Times New Roman" w:cs="Times New Roman"/>
          <w:b/>
          <w:sz w:val="28"/>
          <w:szCs w:val="24"/>
          <w:lang w:eastAsia="ru-RU"/>
        </w:rPr>
        <w:t xml:space="preserve"> </w:t>
      </w:r>
      <w:r w:rsidRPr="000447D4">
        <w:rPr>
          <w:rFonts w:ascii="Times New Roman" w:eastAsia="Times New Roman" w:hAnsi="Times New Roman" w:cs="Times New Roman"/>
          <w:b/>
          <w:sz w:val="28"/>
          <w:szCs w:val="24"/>
          <w:lang w:eastAsia="ru-RU"/>
        </w:rPr>
        <w:t xml:space="preserve">регламента </w:t>
      </w:r>
    </w:p>
    <w:p w:rsidR="00045268" w:rsidRDefault="00045268" w:rsidP="00045268">
      <w:pPr>
        <w:overflowPunct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п</w:t>
      </w:r>
      <w:r w:rsidR="000447D4" w:rsidRPr="000447D4">
        <w:rPr>
          <w:rFonts w:ascii="Times New Roman" w:eastAsia="Times New Roman" w:hAnsi="Times New Roman" w:cs="Times New Roman"/>
          <w:b/>
          <w:sz w:val="28"/>
          <w:szCs w:val="24"/>
          <w:lang w:eastAsia="ru-RU"/>
        </w:rPr>
        <w:t>о</w:t>
      </w:r>
      <w:r>
        <w:rPr>
          <w:rFonts w:ascii="Times New Roman" w:eastAsia="Times New Roman" w:hAnsi="Times New Roman" w:cs="Times New Roman"/>
          <w:b/>
          <w:sz w:val="28"/>
          <w:szCs w:val="24"/>
          <w:lang w:eastAsia="ru-RU"/>
        </w:rPr>
        <w:t xml:space="preserve"> </w:t>
      </w:r>
      <w:r w:rsidR="000447D4" w:rsidRPr="000447D4">
        <w:rPr>
          <w:rFonts w:ascii="Times New Roman" w:eastAsia="Times New Roman" w:hAnsi="Times New Roman" w:cs="Times New Roman"/>
          <w:b/>
          <w:sz w:val="28"/>
          <w:szCs w:val="24"/>
          <w:lang w:eastAsia="ru-RU"/>
        </w:rPr>
        <w:t xml:space="preserve">предоставлению муниципальной услуги </w:t>
      </w:r>
    </w:p>
    <w:p w:rsidR="00045268" w:rsidRDefault="000447D4" w:rsidP="00045268">
      <w:pPr>
        <w:overflowPunct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0447D4">
        <w:rPr>
          <w:rFonts w:ascii="Times New Roman" w:eastAsia="Times New Roman" w:hAnsi="Times New Roman" w:cs="Times New Roman"/>
          <w:b/>
          <w:sz w:val="28"/>
          <w:szCs w:val="24"/>
          <w:lang w:eastAsia="ru-RU"/>
        </w:rPr>
        <w:t>«Предварительное</w:t>
      </w:r>
      <w:r w:rsidR="00045268">
        <w:rPr>
          <w:rFonts w:ascii="Times New Roman" w:eastAsia="Times New Roman" w:hAnsi="Times New Roman" w:cs="Times New Roman"/>
          <w:b/>
          <w:sz w:val="28"/>
          <w:szCs w:val="24"/>
          <w:lang w:eastAsia="ru-RU"/>
        </w:rPr>
        <w:t xml:space="preserve"> </w:t>
      </w:r>
      <w:r w:rsidRPr="000447D4">
        <w:rPr>
          <w:rFonts w:ascii="Times New Roman" w:eastAsia="Times New Roman" w:hAnsi="Times New Roman" w:cs="Times New Roman"/>
          <w:b/>
          <w:sz w:val="28"/>
          <w:szCs w:val="24"/>
          <w:lang w:eastAsia="ru-RU"/>
        </w:rPr>
        <w:t xml:space="preserve">согласование предоставления </w:t>
      </w:r>
    </w:p>
    <w:p w:rsidR="00045268" w:rsidRDefault="000447D4" w:rsidP="00045268">
      <w:pPr>
        <w:overflowPunct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0447D4">
        <w:rPr>
          <w:rFonts w:ascii="Times New Roman" w:eastAsia="Times New Roman" w:hAnsi="Times New Roman" w:cs="Times New Roman"/>
          <w:b/>
          <w:sz w:val="28"/>
          <w:szCs w:val="24"/>
          <w:lang w:eastAsia="ru-RU"/>
        </w:rPr>
        <w:t xml:space="preserve">земельного участка, находящегося </w:t>
      </w:r>
    </w:p>
    <w:p w:rsidR="000447D4" w:rsidRDefault="000447D4" w:rsidP="00045268">
      <w:pPr>
        <w:overflowPunct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0447D4">
        <w:rPr>
          <w:rFonts w:ascii="Times New Roman" w:eastAsia="Times New Roman" w:hAnsi="Times New Roman" w:cs="Times New Roman"/>
          <w:b/>
          <w:sz w:val="28"/>
          <w:szCs w:val="24"/>
          <w:lang w:eastAsia="ru-RU"/>
        </w:rPr>
        <w:t>в муниципальной собственности»</w:t>
      </w:r>
    </w:p>
    <w:p w:rsidR="0084311E" w:rsidRPr="000447D4" w:rsidRDefault="0084311E" w:rsidP="00045268">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447D4" w:rsidRPr="000447D4" w:rsidRDefault="000447D4" w:rsidP="000447D4">
      <w:pPr>
        <w:overflowPunct w:val="0"/>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84311E" w:rsidRDefault="0084311E" w:rsidP="0084311E">
      <w:pPr>
        <w:spacing w:after="0" w:line="240" w:lineRule="auto"/>
        <w:ind w:firstLine="709"/>
        <w:jc w:val="both"/>
        <w:rPr>
          <w:rFonts w:ascii="Times New Roman" w:eastAsia="Calibri" w:hAnsi="Times New Roman" w:cs="Times New Roman"/>
          <w:sz w:val="28"/>
          <w:szCs w:val="20"/>
          <w:lang w:eastAsia="ru-RU"/>
        </w:rPr>
      </w:pPr>
      <w:r w:rsidRPr="0084311E">
        <w:rPr>
          <w:rFonts w:ascii="Times New Roman" w:eastAsia="Calibri" w:hAnsi="Times New Roman" w:cs="Times New Roman"/>
          <w:sz w:val="28"/>
          <w:szCs w:val="20"/>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Федеральным законом от 06 октября 2003 года № 131-ФЗ «Об общих принципах организации местного самоуправления в Российской Федерации», руководствуясь Земельным кодексом Российской Федерации, Уставом </w:t>
      </w:r>
      <w:r>
        <w:rPr>
          <w:rFonts w:ascii="Times New Roman" w:eastAsia="Calibri" w:hAnsi="Times New Roman" w:cs="Times New Roman"/>
          <w:sz w:val="28"/>
          <w:szCs w:val="20"/>
          <w:lang w:eastAsia="ru-RU"/>
        </w:rPr>
        <w:t>Сельского поселения</w:t>
      </w:r>
      <w:r w:rsidRPr="0084311E">
        <w:rPr>
          <w:rFonts w:ascii="Times New Roman" w:eastAsia="Calibri" w:hAnsi="Times New Roman" w:cs="Times New Roman"/>
          <w:sz w:val="28"/>
          <w:szCs w:val="20"/>
          <w:lang w:eastAsia="ru-RU"/>
        </w:rPr>
        <w:t xml:space="preserve"> «</w:t>
      </w:r>
      <w:r>
        <w:rPr>
          <w:rFonts w:ascii="Times New Roman" w:eastAsia="Calibri" w:hAnsi="Times New Roman" w:cs="Times New Roman"/>
          <w:sz w:val="28"/>
          <w:szCs w:val="20"/>
          <w:lang w:eastAsia="ru-RU"/>
        </w:rPr>
        <w:t>Колгуевский сельсовет</w:t>
      </w:r>
      <w:r w:rsidRPr="0084311E">
        <w:rPr>
          <w:rFonts w:ascii="Times New Roman" w:eastAsia="Calibri" w:hAnsi="Times New Roman" w:cs="Times New Roman"/>
          <w:sz w:val="28"/>
          <w:szCs w:val="20"/>
          <w:lang w:eastAsia="ru-RU"/>
        </w:rPr>
        <w:t>»</w:t>
      </w:r>
      <w:r>
        <w:rPr>
          <w:rFonts w:ascii="Times New Roman" w:eastAsia="Calibri" w:hAnsi="Times New Roman" w:cs="Times New Roman"/>
          <w:sz w:val="28"/>
          <w:szCs w:val="20"/>
          <w:lang w:eastAsia="ru-RU"/>
        </w:rPr>
        <w:t xml:space="preserve"> Заполярного района Ненецкого автономного округа</w:t>
      </w:r>
      <w:r w:rsidRPr="0084311E">
        <w:rPr>
          <w:rFonts w:ascii="Times New Roman" w:eastAsia="Calibri" w:hAnsi="Times New Roman" w:cs="Times New Roman"/>
          <w:sz w:val="28"/>
          <w:szCs w:val="20"/>
          <w:lang w:eastAsia="ru-RU"/>
        </w:rPr>
        <w:t xml:space="preserve">, </w:t>
      </w:r>
      <w:r>
        <w:rPr>
          <w:rFonts w:ascii="Times New Roman" w:eastAsia="Calibri" w:hAnsi="Times New Roman" w:cs="Times New Roman"/>
          <w:sz w:val="28"/>
          <w:szCs w:val="20"/>
          <w:lang w:eastAsia="ru-RU"/>
        </w:rPr>
        <w:t>А</w:t>
      </w:r>
      <w:r w:rsidRPr="0084311E">
        <w:rPr>
          <w:rFonts w:ascii="Times New Roman" w:eastAsia="Calibri" w:hAnsi="Times New Roman" w:cs="Times New Roman"/>
          <w:sz w:val="28"/>
          <w:szCs w:val="20"/>
          <w:lang w:eastAsia="ru-RU"/>
        </w:rPr>
        <w:t xml:space="preserve">дминистрация </w:t>
      </w:r>
      <w:r>
        <w:rPr>
          <w:rFonts w:ascii="Times New Roman" w:eastAsia="Calibri" w:hAnsi="Times New Roman" w:cs="Times New Roman"/>
          <w:sz w:val="28"/>
          <w:szCs w:val="20"/>
          <w:lang w:eastAsia="ru-RU"/>
        </w:rPr>
        <w:t>С</w:t>
      </w:r>
      <w:r w:rsidRPr="0084311E">
        <w:rPr>
          <w:rFonts w:ascii="Times New Roman" w:eastAsia="Calibri" w:hAnsi="Times New Roman" w:cs="Times New Roman"/>
          <w:sz w:val="28"/>
          <w:szCs w:val="20"/>
          <w:lang w:eastAsia="ru-RU"/>
        </w:rPr>
        <w:t>ельского поселения «</w:t>
      </w:r>
      <w:r>
        <w:rPr>
          <w:rFonts w:ascii="Times New Roman" w:eastAsia="Calibri" w:hAnsi="Times New Roman" w:cs="Times New Roman"/>
          <w:sz w:val="28"/>
          <w:szCs w:val="20"/>
          <w:lang w:eastAsia="ru-RU"/>
        </w:rPr>
        <w:t xml:space="preserve">Колгуевский </w:t>
      </w:r>
      <w:r w:rsidRPr="0084311E">
        <w:rPr>
          <w:rFonts w:ascii="Times New Roman" w:eastAsia="Calibri" w:hAnsi="Times New Roman" w:cs="Times New Roman"/>
          <w:sz w:val="28"/>
          <w:szCs w:val="20"/>
          <w:lang w:eastAsia="ru-RU"/>
        </w:rPr>
        <w:t xml:space="preserve">сельсовет» </w:t>
      </w:r>
      <w:r>
        <w:rPr>
          <w:rFonts w:ascii="Times New Roman" w:eastAsia="Calibri" w:hAnsi="Times New Roman" w:cs="Times New Roman"/>
          <w:sz w:val="28"/>
          <w:szCs w:val="20"/>
          <w:lang w:eastAsia="ru-RU"/>
        </w:rPr>
        <w:t xml:space="preserve">Заполярного района Ненецкого автономного округа </w:t>
      </w:r>
      <w:r w:rsidRPr="0084311E">
        <w:rPr>
          <w:rFonts w:ascii="Times New Roman" w:eastAsia="Calibri" w:hAnsi="Times New Roman" w:cs="Times New Roman"/>
          <w:sz w:val="28"/>
          <w:szCs w:val="20"/>
          <w:lang w:eastAsia="ru-RU"/>
        </w:rPr>
        <w:t>ПОСТАНОВЛЯЕТ:</w:t>
      </w:r>
    </w:p>
    <w:p w:rsidR="0084311E" w:rsidRDefault="0084311E" w:rsidP="0084311E">
      <w:pPr>
        <w:spacing w:after="0" w:line="240" w:lineRule="auto"/>
        <w:ind w:firstLine="709"/>
        <w:jc w:val="both"/>
        <w:rPr>
          <w:rFonts w:ascii="Times New Roman" w:eastAsia="Calibri" w:hAnsi="Times New Roman" w:cs="Times New Roman"/>
          <w:sz w:val="28"/>
          <w:szCs w:val="20"/>
          <w:lang w:eastAsia="ru-RU"/>
        </w:rPr>
      </w:pPr>
      <w:r w:rsidRPr="0084311E">
        <w:rPr>
          <w:rFonts w:ascii="Times New Roman" w:eastAsia="Calibri" w:hAnsi="Times New Roman" w:cs="Times New Roman"/>
          <w:sz w:val="28"/>
          <w:szCs w:val="20"/>
          <w:lang w:eastAsia="ru-RU"/>
        </w:rPr>
        <w:t xml:space="preserve">1. Утвердить </w:t>
      </w:r>
      <w:r>
        <w:rPr>
          <w:rFonts w:ascii="Times New Roman" w:eastAsia="Calibri" w:hAnsi="Times New Roman" w:cs="Times New Roman"/>
          <w:sz w:val="28"/>
          <w:szCs w:val="20"/>
          <w:lang w:eastAsia="ru-RU"/>
        </w:rPr>
        <w:t>А</w:t>
      </w:r>
      <w:r w:rsidRPr="0084311E">
        <w:rPr>
          <w:rFonts w:ascii="Times New Roman" w:eastAsia="Calibri" w:hAnsi="Times New Roman" w:cs="Times New Roman"/>
          <w:sz w:val="28"/>
          <w:szCs w:val="20"/>
          <w:lang w:eastAsia="ru-RU"/>
        </w:rPr>
        <w:t>дминистративный регламент по предоставлению муниципальной услуги «Предварительное согласование предоставления земельного участка, находящегося в муниципальной собственности» согласно приложению.</w:t>
      </w:r>
    </w:p>
    <w:p w:rsidR="0084311E" w:rsidRPr="0084311E" w:rsidRDefault="0084311E" w:rsidP="0084311E">
      <w:pPr>
        <w:spacing w:after="0" w:line="240" w:lineRule="auto"/>
        <w:ind w:firstLine="709"/>
        <w:jc w:val="both"/>
        <w:rPr>
          <w:rFonts w:ascii="Times New Roman" w:eastAsia="Calibri" w:hAnsi="Times New Roman" w:cs="Times New Roman"/>
          <w:sz w:val="28"/>
          <w:szCs w:val="20"/>
          <w:lang w:eastAsia="ru-RU"/>
        </w:rPr>
      </w:pPr>
      <w:r w:rsidRPr="0084311E">
        <w:rPr>
          <w:rFonts w:ascii="Times New Roman" w:eastAsia="Calibri" w:hAnsi="Times New Roman" w:cs="Times New Roman"/>
          <w:sz w:val="28"/>
          <w:szCs w:val="20"/>
          <w:lang w:eastAsia="ru-RU"/>
        </w:rPr>
        <w:t xml:space="preserve">2. </w:t>
      </w:r>
      <w:r w:rsidR="006B45D1">
        <w:rPr>
          <w:rFonts w:ascii="Times New Roman" w:eastAsia="Calibri" w:hAnsi="Times New Roman" w:cs="Times New Roman"/>
          <w:sz w:val="28"/>
          <w:szCs w:val="20"/>
          <w:lang w:eastAsia="ru-RU"/>
        </w:rPr>
        <w:t>Н</w:t>
      </w:r>
      <w:r w:rsidRPr="0084311E">
        <w:rPr>
          <w:rFonts w:ascii="Times New Roman" w:eastAsia="Calibri" w:hAnsi="Times New Roman" w:cs="Times New Roman"/>
          <w:sz w:val="28"/>
          <w:szCs w:val="20"/>
          <w:lang w:eastAsia="ru-RU"/>
        </w:rPr>
        <w:t xml:space="preserve">астоящее постановление </w:t>
      </w:r>
      <w:r w:rsidR="006B45D1">
        <w:rPr>
          <w:rFonts w:ascii="Times New Roman" w:eastAsia="Calibri" w:hAnsi="Times New Roman" w:cs="Times New Roman"/>
          <w:sz w:val="28"/>
          <w:szCs w:val="20"/>
          <w:lang w:eastAsia="ru-RU"/>
        </w:rPr>
        <w:t>подлежит официальному опубликованию (обнародованию).</w:t>
      </w:r>
    </w:p>
    <w:p w:rsidR="0084311E" w:rsidRPr="0084311E" w:rsidRDefault="0084311E" w:rsidP="0084311E">
      <w:pPr>
        <w:spacing w:after="0" w:line="240" w:lineRule="auto"/>
        <w:jc w:val="both"/>
        <w:rPr>
          <w:rFonts w:ascii="Times New Roman" w:eastAsia="Calibri" w:hAnsi="Times New Roman" w:cs="Times New Roman"/>
          <w:sz w:val="28"/>
          <w:szCs w:val="20"/>
          <w:lang w:eastAsia="ru-RU"/>
        </w:rPr>
      </w:pPr>
      <w:r w:rsidRPr="0084311E">
        <w:rPr>
          <w:rFonts w:ascii="Times New Roman" w:eastAsia="Calibri" w:hAnsi="Times New Roman" w:cs="Times New Roman"/>
          <w:sz w:val="28"/>
          <w:szCs w:val="20"/>
          <w:lang w:eastAsia="ru-RU"/>
        </w:rPr>
        <w:tab/>
        <w:t>4. Постановление вступает в силу с момента его официального опубликования.</w:t>
      </w:r>
    </w:p>
    <w:p w:rsidR="000447D4" w:rsidRPr="000447D4" w:rsidRDefault="0084311E" w:rsidP="0084311E">
      <w:pPr>
        <w:spacing w:after="0" w:line="240" w:lineRule="auto"/>
        <w:jc w:val="both"/>
        <w:rPr>
          <w:rFonts w:ascii="Times New Roman" w:eastAsia="Calibri" w:hAnsi="Times New Roman" w:cs="Times New Roman"/>
          <w:sz w:val="28"/>
          <w:szCs w:val="20"/>
          <w:lang w:eastAsia="ru-RU"/>
        </w:rPr>
      </w:pPr>
      <w:r w:rsidRPr="0084311E">
        <w:rPr>
          <w:rFonts w:ascii="Times New Roman" w:eastAsia="Calibri" w:hAnsi="Times New Roman" w:cs="Times New Roman"/>
          <w:sz w:val="28"/>
          <w:szCs w:val="20"/>
          <w:lang w:eastAsia="ru-RU"/>
        </w:rPr>
        <w:t xml:space="preserve">   </w:t>
      </w:r>
      <w:r w:rsidRPr="0084311E">
        <w:rPr>
          <w:rFonts w:ascii="Times New Roman" w:eastAsia="Calibri" w:hAnsi="Times New Roman" w:cs="Times New Roman"/>
          <w:sz w:val="28"/>
          <w:szCs w:val="20"/>
          <w:lang w:eastAsia="ru-RU"/>
        </w:rPr>
        <w:tab/>
        <w:t xml:space="preserve">5. Контроль за исполнением </w:t>
      </w:r>
      <w:r w:rsidR="006B45D1">
        <w:rPr>
          <w:rFonts w:ascii="Times New Roman" w:eastAsia="Calibri" w:hAnsi="Times New Roman" w:cs="Times New Roman"/>
          <w:sz w:val="28"/>
          <w:szCs w:val="20"/>
          <w:lang w:eastAsia="ru-RU"/>
        </w:rPr>
        <w:t xml:space="preserve">настоящего </w:t>
      </w:r>
      <w:r w:rsidRPr="0084311E">
        <w:rPr>
          <w:rFonts w:ascii="Times New Roman" w:eastAsia="Calibri" w:hAnsi="Times New Roman" w:cs="Times New Roman"/>
          <w:sz w:val="28"/>
          <w:szCs w:val="20"/>
          <w:lang w:eastAsia="ru-RU"/>
        </w:rPr>
        <w:t>постановления оставляю за собой.</w:t>
      </w:r>
    </w:p>
    <w:p w:rsidR="000447D4" w:rsidRPr="000447D4" w:rsidRDefault="000447D4" w:rsidP="000447D4">
      <w:pPr>
        <w:spacing w:after="0" w:line="240" w:lineRule="auto"/>
        <w:jc w:val="both"/>
        <w:rPr>
          <w:rFonts w:ascii="Times New Roman" w:eastAsia="Calibri" w:hAnsi="Times New Roman" w:cs="Times New Roman"/>
          <w:sz w:val="28"/>
          <w:szCs w:val="20"/>
          <w:lang w:eastAsia="ru-RU"/>
        </w:rPr>
      </w:pPr>
    </w:p>
    <w:p w:rsidR="000447D4" w:rsidRPr="000447D4" w:rsidRDefault="000447D4" w:rsidP="000447D4">
      <w:pPr>
        <w:spacing w:after="0" w:line="240" w:lineRule="auto"/>
        <w:jc w:val="both"/>
        <w:rPr>
          <w:rFonts w:ascii="Times New Roman" w:eastAsia="Calibri" w:hAnsi="Times New Roman" w:cs="Times New Roman"/>
          <w:sz w:val="28"/>
          <w:szCs w:val="20"/>
          <w:lang w:eastAsia="ru-RU"/>
        </w:rPr>
      </w:pPr>
    </w:p>
    <w:p w:rsidR="000447D4" w:rsidRPr="000447D4" w:rsidRDefault="000447D4" w:rsidP="000447D4">
      <w:pPr>
        <w:spacing w:after="0" w:line="240" w:lineRule="auto"/>
        <w:jc w:val="both"/>
        <w:rPr>
          <w:rFonts w:ascii="Times New Roman" w:eastAsia="Times New Roman" w:hAnsi="Times New Roman" w:cs="Times New Roman"/>
          <w:snapToGrid w:val="0"/>
          <w:color w:val="000000"/>
          <w:sz w:val="28"/>
          <w:szCs w:val="24"/>
          <w:lang w:eastAsia="ru-RU"/>
        </w:rPr>
      </w:pPr>
      <w:r w:rsidRPr="000447D4">
        <w:rPr>
          <w:rFonts w:ascii="Times New Roman" w:eastAsia="Times New Roman" w:hAnsi="Times New Roman" w:cs="Times New Roman"/>
          <w:snapToGrid w:val="0"/>
          <w:color w:val="000000"/>
          <w:sz w:val="28"/>
          <w:szCs w:val="24"/>
          <w:lang w:eastAsia="ru-RU"/>
        </w:rPr>
        <w:t xml:space="preserve">Глава Сельского поселения </w:t>
      </w:r>
    </w:p>
    <w:p w:rsidR="000447D4" w:rsidRPr="000447D4" w:rsidRDefault="000447D4" w:rsidP="000447D4">
      <w:pPr>
        <w:spacing w:after="0" w:line="240" w:lineRule="auto"/>
        <w:jc w:val="both"/>
        <w:rPr>
          <w:rFonts w:ascii="Times New Roman" w:eastAsia="Times New Roman" w:hAnsi="Times New Roman" w:cs="Times New Roman"/>
          <w:snapToGrid w:val="0"/>
          <w:color w:val="000000"/>
          <w:sz w:val="28"/>
          <w:szCs w:val="24"/>
          <w:lang w:eastAsia="ru-RU"/>
        </w:rPr>
      </w:pPr>
      <w:r w:rsidRPr="000447D4">
        <w:rPr>
          <w:rFonts w:ascii="Times New Roman" w:eastAsia="Times New Roman" w:hAnsi="Times New Roman" w:cs="Times New Roman"/>
          <w:snapToGrid w:val="0"/>
          <w:color w:val="000000"/>
          <w:sz w:val="28"/>
          <w:szCs w:val="24"/>
          <w:lang w:eastAsia="ru-RU"/>
        </w:rPr>
        <w:t xml:space="preserve">«Колгуевский сельсовет» ЗР НАО                                                     </w:t>
      </w:r>
      <w:r w:rsidRPr="000447D4">
        <w:rPr>
          <w:rFonts w:ascii="Times New Roman" w:eastAsia="Calibri" w:hAnsi="Times New Roman" w:cs="Times New Roman"/>
          <w:snapToGrid w:val="0"/>
          <w:color w:val="000000"/>
          <w:sz w:val="28"/>
          <w:szCs w:val="24"/>
          <w:lang w:eastAsia="ru-RU"/>
        </w:rPr>
        <w:t>Н.Я. Майков</w:t>
      </w:r>
    </w:p>
    <w:p w:rsidR="00647AE0" w:rsidRPr="001C09AA" w:rsidRDefault="00647AE0" w:rsidP="00647AE0">
      <w:pPr>
        <w:spacing w:after="0" w:line="240" w:lineRule="auto"/>
        <w:jc w:val="center"/>
        <w:rPr>
          <w:rFonts w:ascii="Times New Roman" w:hAnsi="Times New Roman" w:cs="Times New Roman"/>
          <w:sz w:val="24"/>
          <w:szCs w:val="24"/>
        </w:rPr>
      </w:pPr>
    </w:p>
    <w:p w:rsidR="00647AE0" w:rsidRDefault="00647AE0" w:rsidP="00647AE0">
      <w:pPr>
        <w:spacing w:line="240" w:lineRule="auto"/>
        <w:rPr>
          <w:rFonts w:ascii="Times New Roman" w:hAnsi="Times New Roman" w:cs="Times New Roman"/>
          <w:sz w:val="24"/>
          <w:szCs w:val="24"/>
        </w:rPr>
      </w:pPr>
    </w:p>
    <w:p w:rsidR="00647AE0" w:rsidRDefault="00647AE0" w:rsidP="00647AE0">
      <w:pPr>
        <w:spacing w:line="240" w:lineRule="auto"/>
        <w:jc w:val="both"/>
        <w:rPr>
          <w:rFonts w:ascii="Times New Roman" w:hAnsi="Times New Roman" w:cs="Times New Roman"/>
          <w:sz w:val="24"/>
          <w:szCs w:val="24"/>
          <w:lang w:bidi="ru-RU"/>
        </w:rPr>
      </w:pPr>
    </w:p>
    <w:p w:rsidR="007D6068" w:rsidRPr="006B45D1" w:rsidRDefault="007D6068" w:rsidP="007D6068">
      <w:pPr>
        <w:pStyle w:val="a8"/>
        <w:spacing w:after="0"/>
        <w:ind w:left="0"/>
        <w:jc w:val="right"/>
        <w:rPr>
          <w:rFonts w:ascii="Times New Roman" w:hAnsi="Times New Roman"/>
          <w:spacing w:val="-4"/>
          <w:sz w:val="28"/>
          <w:szCs w:val="28"/>
        </w:rPr>
      </w:pPr>
      <w:r w:rsidRPr="006B45D1">
        <w:rPr>
          <w:rFonts w:ascii="Times New Roman" w:hAnsi="Times New Roman" w:cs="Times New Roman"/>
          <w:sz w:val="28"/>
          <w:szCs w:val="28"/>
        </w:rPr>
        <w:lastRenderedPageBreak/>
        <w:t>Приложение к</w:t>
      </w:r>
    </w:p>
    <w:p w:rsidR="007D6068" w:rsidRPr="006B45D1" w:rsidRDefault="007D6068" w:rsidP="007D6068">
      <w:pPr>
        <w:widowControl w:val="0"/>
        <w:autoSpaceDE w:val="0"/>
        <w:spacing w:after="0" w:line="240" w:lineRule="auto"/>
        <w:jc w:val="right"/>
        <w:rPr>
          <w:rFonts w:ascii="Times New Roman" w:hAnsi="Times New Roman" w:cs="Times New Roman"/>
          <w:sz w:val="28"/>
          <w:szCs w:val="28"/>
        </w:rPr>
      </w:pPr>
      <w:r w:rsidRPr="006B45D1">
        <w:rPr>
          <w:rFonts w:ascii="Times New Roman" w:hAnsi="Times New Roman" w:cs="Times New Roman"/>
          <w:sz w:val="28"/>
          <w:szCs w:val="28"/>
        </w:rPr>
        <w:t xml:space="preserve">постановлению </w:t>
      </w:r>
      <w:r w:rsidR="006B45D1">
        <w:rPr>
          <w:rFonts w:ascii="Times New Roman" w:hAnsi="Times New Roman" w:cs="Times New Roman"/>
          <w:sz w:val="28"/>
          <w:szCs w:val="28"/>
        </w:rPr>
        <w:t>А</w:t>
      </w:r>
      <w:r w:rsidRPr="006B45D1">
        <w:rPr>
          <w:rFonts w:ascii="Times New Roman" w:hAnsi="Times New Roman" w:cs="Times New Roman"/>
          <w:sz w:val="28"/>
          <w:szCs w:val="28"/>
        </w:rPr>
        <w:t xml:space="preserve">дминистрации </w:t>
      </w:r>
    </w:p>
    <w:p w:rsidR="006B45D1" w:rsidRDefault="006B45D1" w:rsidP="007D6068">
      <w:pPr>
        <w:widowControl w:val="0"/>
        <w:autoSpaceDE w:val="0"/>
        <w:spacing w:after="0" w:line="240" w:lineRule="auto"/>
        <w:jc w:val="right"/>
        <w:rPr>
          <w:rFonts w:ascii="Times New Roman" w:hAnsi="Times New Roman" w:cs="Times New Roman"/>
          <w:sz w:val="28"/>
          <w:szCs w:val="28"/>
        </w:rPr>
      </w:pPr>
      <w:bookmarkStart w:id="0" w:name="_Hlk37865297"/>
      <w:r>
        <w:rPr>
          <w:rFonts w:ascii="Times New Roman" w:hAnsi="Times New Roman" w:cs="Times New Roman"/>
          <w:sz w:val="28"/>
          <w:szCs w:val="28"/>
        </w:rPr>
        <w:t>С</w:t>
      </w:r>
      <w:r w:rsidR="007471F2" w:rsidRPr="006B45D1">
        <w:rPr>
          <w:rFonts w:ascii="Times New Roman" w:hAnsi="Times New Roman" w:cs="Times New Roman"/>
          <w:sz w:val="28"/>
          <w:szCs w:val="28"/>
        </w:rPr>
        <w:t>ельского поселения</w:t>
      </w:r>
      <w:r>
        <w:rPr>
          <w:rFonts w:ascii="Times New Roman" w:hAnsi="Times New Roman" w:cs="Times New Roman"/>
          <w:sz w:val="28"/>
          <w:szCs w:val="28"/>
        </w:rPr>
        <w:t xml:space="preserve"> «Колгуевский сельсовет»</w:t>
      </w:r>
    </w:p>
    <w:p w:rsidR="006B45D1" w:rsidRPr="006B45D1" w:rsidRDefault="006B45D1" w:rsidP="006B45D1">
      <w:pPr>
        <w:widowControl w:val="0"/>
        <w:autoSpaceDE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Заполярного района Ненецкого автономного округа</w:t>
      </w:r>
    </w:p>
    <w:bookmarkEnd w:id="0"/>
    <w:p w:rsidR="007D6068" w:rsidRPr="006B45D1" w:rsidRDefault="007D6068" w:rsidP="003346F3">
      <w:pPr>
        <w:tabs>
          <w:tab w:val="left" w:pos="142"/>
        </w:tabs>
        <w:autoSpaceDE w:val="0"/>
        <w:autoSpaceDN w:val="0"/>
        <w:adjustRightInd w:val="0"/>
        <w:spacing w:after="0" w:line="240" w:lineRule="auto"/>
        <w:jc w:val="center"/>
        <w:rPr>
          <w:rFonts w:ascii="Times New Roman" w:hAnsi="Times New Roman" w:cs="Times New Roman"/>
          <w:sz w:val="28"/>
          <w:szCs w:val="28"/>
        </w:rPr>
      </w:pPr>
      <w:r w:rsidRPr="006B45D1">
        <w:rPr>
          <w:rFonts w:ascii="Times New Roman" w:hAnsi="Times New Roman" w:cs="Times New Roman"/>
          <w:sz w:val="28"/>
          <w:szCs w:val="28"/>
        </w:rPr>
        <w:t xml:space="preserve">                                                                      </w:t>
      </w:r>
      <w:r w:rsidR="009044DD">
        <w:rPr>
          <w:rFonts w:ascii="Times New Roman" w:hAnsi="Times New Roman" w:cs="Times New Roman"/>
          <w:sz w:val="28"/>
          <w:szCs w:val="28"/>
        </w:rPr>
        <w:t xml:space="preserve">      </w:t>
      </w:r>
      <w:r w:rsidRPr="006B45D1">
        <w:rPr>
          <w:rFonts w:ascii="Times New Roman" w:hAnsi="Times New Roman" w:cs="Times New Roman"/>
          <w:sz w:val="28"/>
          <w:szCs w:val="28"/>
        </w:rPr>
        <w:t xml:space="preserve"> </w:t>
      </w:r>
      <w:r w:rsidR="002B3EF8" w:rsidRPr="006B45D1">
        <w:rPr>
          <w:rFonts w:ascii="Times New Roman" w:hAnsi="Times New Roman" w:cs="Times New Roman"/>
          <w:sz w:val="28"/>
          <w:szCs w:val="28"/>
        </w:rPr>
        <w:t xml:space="preserve">        </w:t>
      </w:r>
      <w:r w:rsidRPr="006B45D1">
        <w:rPr>
          <w:rFonts w:ascii="Times New Roman" w:hAnsi="Times New Roman" w:cs="Times New Roman"/>
          <w:sz w:val="28"/>
          <w:szCs w:val="28"/>
        </w:rPr>
        <w:t xml:space="preserve">от </w:t>
      </w:r>
      <w:r w:rsidR="009044DD">
        <w:rPr>
          <w:rFonts w:ascii="Times New Roman" w:hAnsi="Times New Roman" w:cs="Times New Roman"/>
          <w:sz w:val="28"/>
          <w:szCs w:val="28"/>
        </w:rPr>
        <w:t>___.08.</w:t>
      </w:r>
      <w:r w:rsidRPr="006B45D1">
        <w:rPr>
          <w:rFonts w:ascii="Times New Roman" w:hAnsi="Times New Roman" w:cs="Times New Roman"/>
          <w:sz w:val="28"/>
          <w:szCs w:val="28"/>
        </w:rPr>
        <w:t>202</w:t>
      </w:r>
      <w:r w:rsidR="007471F2" w:rsidRPr="006B45D1">
        <w:rPr>
          <w:rFonts w:ascii="Times New Roman" w:hAnsi="Times New Roman" w:cs="Times New Roman"/>
          <w:sz w:val="28"/>
          <w:szCs w:val="28"/>
        </w:rPr>
        <w:t>3</w:t>
      </w:r>
      <w:r w:rsidRPr="006B45D1">
        <w:rPr>
          <w:rFonts w:ascii="Times New Roman" w:hAnsi="Times New Roman" w:cs="Times New Roman"/>
          <w:sz w:val="28"/>
          <w:szCs w:val="28"/>
        </w:rPr>
        <w:t xml:space="preserve"> года № </w:t>
      </w:r>
      <w:r w:rsidR="002B3EF8" w:rsidRPr="006B45D1">
        <w:rPr>
          <w:rFonts w:ascii="Times New Roman" w:hAnsi="Times New Roman" w:cs="Times New Roman"/>
          <w:sz w:val="28"/>
          <w:szCs w:val="28"/>
        </w:rPr>
        <w:t>___</w:t>
      </w:r>
      <w:r w:rsidR="009044DD">
        <w:rPr>
          <w:rFonts w:ascii="Times New Roman" w:hAnsi="Times New Roman" w:cs="Times New Roman"/>
          <w:sz w:val="28"/>
          <w:szCs w:val="28"/>
        </w:rPr>
        <w:t>-п</w:t>
      </w:r>
    </w:p>
    <w:p w:rsidR="007D6068" w:rsidRDefault="007D6068" w:rsidP="007D606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9044DD" w:rsidRPr="006B45D1" w:rsidRDefault="009044DD" w:rsidP="007D606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9044DD" w:rsidRDefault="00BC1949" w:rsidP="002A0B8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B45D1">
        <w:rPr>
          <w:rFonts w:ascii="Times New Roman" w:eastAsia="Times New Roman" w:hAnsi="Times New Roman" w:cs="Times New Roman"/>
          <w:b/>
          <w:bCs/>
          <w:sz w:val="28"/>
          <w:szCs w:val="28"/>
          <w:lang w:eastAsia="ru-RU"/>
        </w:rPr>
        <w:t>А</w:t>
      </w:r>
      <w:r w:rsidR="000C0421" w:rsidRPr="006B45D1">
        <w:rPr>
          <w:rFonts w:ascii="Times New Roman" w:eastAsia="Times New Roman" w:hAnsi="Times New Roman" w:cs="Times New Roman"/>
          <w:b/>
          <w:bCs/>
          <w:sz w:val="28"/>
          <w:szCs w:val="28"/>
          <w:lang w:eastAsia="ru-RU"/>
        </w:rPr>
        <w:t>дминистративн</w:t>
      </w:r>
      <w:r w:rsidRPr="006B45D1">
        <w:rPr>
          <w:rFonts w:ascii="Times New Roman" w:eastAsia="Times New Roman" w:hAnsi="Times New Roman" w:cs="Times New Roman"/>
          <w:b/>
          <w:bCs/>
          <w:sz w:val="28"/>
          <w:szCs w:val="28"/>
          <w:lang w:eastAsia="ru-RU"/>
        </w:rPr>
        <w:t>ый</w:t>
      </w:r>
      <w:r w:rsidR="000C0421" w:rsidRPr="006B45D1">
        <w:rPr>
          <w:rFonts w:ascii="Times New Roman" w:eastAsia="Times New Roman" w:hAnsi="Times New Roman" w:cs="Times New Roman"/>
          <w:b/>
          <w:bCs/>
          <w:sz w:val="28"/>
          <w:szCs w:val="28"/>
          <w:lang w:eastAsia="ru-RU"/>
        </w:rPr>
        <w:t xml:space="preserve"> регламент</w:t>
      </w:r>
      <w:r w:rsidRPr="006B45D1">
        <w:rPr>
          <w:rFonts w:ascii="Times New Roman" w:eastAsia="Times New Roman" w:hAnsi="Times New Roman" w:cs="Times New Roman"/>
          <w:b/>
          <w:bCs/>
          <w:sz w:val="28"/>
          <w:szCs w:val="28"/>
          <w:lang w:eastAsia="ru-RU"/>
        </w:rPr>
        <w:t xml:space="preserve"> </w:t>
      </w:r>
    </w:p>
    <w:p w:rsidR="009044DD" w:rsidRDefault="00AC635F" w:rsidP="002A0B8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B45D1">
        <w:rPr>
          <w:rFonts w:ascii="Times New Roman" w:eastAsia="Times New Roman" w:hAnsi="Times New Roman" w:cs="Times New Roman"/>
          <w:b/>
          <w:bCs/>
          <w:sz w:val="28"/>
          <w:szCs w:val="28"/>
          <w:lang w:eastAsia="ru-RU"/>
        </w:rPr>
        <w:t xml:space="preserve">по </w:t>
      </w:r>
      <w:r w:rsidR="000C0421" w:rsidRPr="006B45D1">
        <w:rPr>
          <w:rFonts w:ascii="Times New Roman" w:eastAsia="Times New Roman" w:hAnsi="Times New Roman" w:cs="Times New Roman"/>
          <w:b/>
          <w:bCs/>
          <w:sz w:val="28"/>
          <w:szCs w:val="28"/>
          <w:lang w:eastAsia="ru-RU"/>
        </w:rPr>
        <w:t>предоставлени</w:t>
      </w:r>
      <w:r w:rsidRPr="006B45D1">
        <w:rPr>
          <w:rFonts w:ascii="Times New Roman" w:eastAsia="Times New Roman" w:hAnsi="Times New Roman" w:cs="Times New Roman"/>
          <w:b/>
          <w:bCs/>
          <w:sz w:val="28"/>
          <w:szCs w:val="28"/>
          <w:lang w:eastAsia="ru-RU"/>
        </w:rPr>
        <w:t>ю</w:t>
      </w:r>
      <w:r w:rsidR="000C0421" w:rsidRPr="006B45D1">
        <w:rPr>
          <w:rFonts w:ascii="Times New Roman" w:eastAsia="Times New Roman" w:hAnsi="Times New Roman" w:cs="Times New Roman"/>
          <w:b/>
          <w:bCs/>
          <w:sz w:val="28"/>
          <w:szCs w:val="28"/>
          <w:lang w:eastAsia="ru-RU"/>
        </w:rPr>
        <w:t xml:space="preserve"> муниципальной услуги </w:t>
      </w:r>
      <w:bookmarkStart w:id="1" w:name="_Hlk122963654"/>
    </w:p>
    <w:p w:rsidR="009044DD" w:rsidRDefault="002B3EF8" w:rsidP="002A0B8A">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6B45D1">
        <w:rPr>
          <w:rFonts w:ascii="Times New Roman" w:eastAsia="Times New Roman" w:hAnsi="Times New Roman" w:cs="Times New Roman"/>
          <w:b/>
          <w:bCs/>
          <w:iCs/>
          <w:sz w:val="28"/>
          <w:szCs w:val="28"/>
          <w:lang w:eastAsia="ru-RU"/>
        </w:rPr>
        <w:t xml:space="preserve">«Предварительное согласование предоставления </w:t>
      </w:r>
    </w:p>
    <w:p w:rsidR="009044DD" w:rsidRDefault="002B3EF8" w:rsidP="002A0B8A">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6B45D1">
        <w:rPr>
          <w:rFonts w:ascii="Times New Roman" w:eastAsia="Times New Roman" w:hAnsi="Times New Roman" w:cs="Times New Roman"/>
          <w:b/>
          <w:bCs/>
          <w:iCs/>
          <w:sz w:val="28"/>
          <w:szCs w:val="28"/>
          <w:lang w:eastAsia="ru-RU"/>
        </w:rPr>
        <w:t xml:space="preserve">земельного участка, находящегося </w:t>
      </w:r>
    </w:p>
    <w:p w:rsidR="000C0421" w:rsidRPr="006B45D1" w:rsidRDefault="002B3EF8" w:rsidP="002A0B8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B45D1">
        <w:rPr>
          <w:rFonts w:ascii="Times New Roman" w:eastAsia="Times New Roman" w:hAnsi="Times New Roman" w:cs="Times New Roman"/>
          <w:b/>
          <w:bCs/>
          <w:iCs/>
          <w:sz w:val="28"/>
          <w:szCs w:val="28"/>
          <w:lang w:eastAsia="ru-RU"/>
        </w:rPr>
        <w:t>в муниципальной собственности»</w:t>
      </w:r>
    </w:p>
    <w:bookmarkEnd w:id="1"/>
    <w:p w:rsidR="007C2D2D" w:rsidRPr="006B45D1" w:rsidRDefault="007C2D2D"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877B4" w:rsidRPr="006B45D1" w:rsidRDefault="00F31A14" w:rsidP="009044DD">
      <w:pPr>
        <w:pStyle w:val="ConsPlusNormal"/>
        <w:ind w:firstLine="540"/>
        <w:jc w:val="center"/>
        <w:rPr>
          <w:rFonts w:ascii="Times New Roman" w:hAnsi="Times New Roman" w:cs="Times New Roman"/>
          <w:b/>
          <w:sz w:val="28"/>
          <w:szCs w:val="28"/>
        </w:rPr>
      </w:pPr>
      <w:r w:rsidRPr="006B45D1">
        <w:rPr>
          <w:rFonts w:ascii="Times New Roman" w:hAnsi="Times New Roman" w:cs="Times New Roman"/>
          <w:sz w:val="28"/>
          <w:szCs w:val="28"/>
        </w:rPr>
        <w:t xml:space="preserve"> </w:t>
      </w:r>
      <w:r w:rsidR="00A877B4" w:rsidRPr="006B45D1">
        <w:rPr>
          <w:rFonts w:ascii="Times New Roman" w:hAnsi="Times New Roman" w:cs="Times New Roman"/>
          <w:b/>
          <w:sz w:val="28"/>
          <w:szCs w:val="28"/>
        </w:rPr>
        <w:t>1. Общие положения</w:t>
      </w:r>
    </w:p>
    <w:p w:rsidR="00A877B4" w:rsidRPr="006B45D1" w:rsidRDefault="00A877B4">
      <w:pPr>
        <w:pStyle w:val="ConsPlusNormal"/>
        <w:ind w:firstLine="540"/>
        <w:jc w:val="both"/>
        <w:rPr>
          <w:rFonts w:ascii="Times New Roman" w:hAnsi="Times New Roman" w:cs="Times New Roman"/>
          <w:sz w:val="28"/>
          <w:szCs w:val="28"/>
        </w:rPr>
      </w:pP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hAnsi="Times New Roman" w:cs="Times New Roman"/>
          <w:sz w:val="28"/>
          <w:szCs w:val="28"/>
        </w:rPr>
        <w:t xml:space="preserve">1.1. </w:t>
      </w:r>
      <w:r w:rsidRPr="006B45D1">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Возможные цели обращения заявителя в рамках</w:t>
      </w:r>
      <w:r w:rsidRPr="006B45D1">
        <w:rPr>
          <w:rFonts w:ascii="Times New Roman" w:hAnsi="Times New Roman" w:cs="Times New Roman"/>
          <w:sz w:val="28"/>
          <w:szCs w:val="28"/>
        </w:rPr>
        <w:t xml:space="preserve"> </w:t>
      </w:r>
      <w:r w:rsidRPr="006B45D1">
        <w:rPr>
          <w:rFonts w:ascii="Times New Roman" w:eastAsia="Times New Roman" w:hAnsi="Times New Roman" w:cs="Times New Roman"/>
          <w:sz w:val="28"/>
          <w:szCs w:val="28"/>
          <w:lang w:eastAsia="ru-RU"/>
        </w:rPr>
        <w:t>предоставления муниципальной услуги:</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за плату без проведения торгов;</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бесплатно;</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предварительное согласование предоставления земельного участка в аренду без проведения торгов;</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предварительное согласование предоставления земельного участка в постоянное бессрочное пользование;</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предварительное согласование предоставления земельного участка в безвозмездное пользование.</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Действие административного регламента не распространяется на правоотношения, связанные с предоставлением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случаях, указанных в статье 39.18 Земельного кодекса Российской Федерации.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1.2. Заявителями, имеющими право на получение муниципальной услуги, являются:</w:t>
      </w:r>
    </w:p>
    <w:p w:rsidR="00CC4C71" w:rsidRPr="006B45D1" w:rsidRDefault="00CC4C71" w:rsidP="00CC4C71">
      <w:pPr>
        <w:pStyle w:val="ConsPlusNormal"/>
        <w:numPr>
          <w:ilvl w:val="0"/>
          <w:numId w:val="12"/>
        </w:numPr>
        <w:ind w:left="0" w:firstLine="709"/>
        <w:jc w:val="both"/>
        <w:rPr>
          <w:rFonts w:ascii="Times New Roman" w:hAnsi="Times New Roman" w:cs="Times New Roman"/>
          <w:sz w:val="28"/>
          <w:szCs w:val="28"/>
        </w:rPr>
      </w:pPr>
      <w:r w:rsidRPr="006B45D1">
        <w:rPr>
          <w:rFonts w:ascii="Times New Roman" w:hAnsi="Times New Roman" w:cs="Times New Roman"/>
          <w:sz w:val="28"/>
          <w:szCs w:val="28"/>
        </w:rPr>
        <w:t>физические лица;</w:t>
      </w:r>
    </w:p>
    <w:p w:rsidR="00CC4C71" w:rsidRPr="006B45D1" w:rsidRDefault="00CC4C71" w:rsidP="00CC4C71">
      <w:pPr>
        <w:pStyle w:val="ConsPlusNormal"/>
        <w:numPr>
          <w:ilvl w:val="0"/>
          <w:numId w:val="12"/>
        </w:numPr>
        <w:ind w:left="0" w:firstLine="709"/>
        <w:jc w:val="both"/>
        <w:rPr>
          <w:rFonts w:ascii="Times New Roman" w:hAnsi="Times New Roman" w:cs="Times New Roman"/>
          <w:sz w:val="28"/>
          <w:szCs w:val="28"/>
        </w:rPr>
      </w:pPr>
      <w:r w:rsidRPr="006B45D1">
        <w:rPr>
          <w:rFonts w:ascii="Times New Roman" w:hAnsi="Times New Roman" w:cs="Times New Roman"/>
          <w:sz w:val="28"/>
          <w:szCs w:val="28"/>
        </w:rPr>
        <w:t>индивидуальные предприниматели;</w:t>
      </w:r>
    </w:p>
    <w:p w:rsidR="00CC4C71" w:rsidRPr="006B45D1" w:rsidRDefault="00CC4C71" w:rsidP="00CC4C71">
      <w:pPr>
        <w:pStyle w:val="ConsPlusNormal"/>
        <w:numPr>
          <w:ilvl w:val="0"/>
          <w:numId w:val="12"/>
        </w:numPr>
        <w:ind w:left="0" w:firstLine="709"/>
        <w:jc w:val="both"/>
        <w:rPr>
          <w:rFonts w:ascii="Times New Roman" w:hAnsi="Times New Roman" w:cs="Times New Roman"/>
          <w:sz w:val="28"/>
          <w:szCs w:val="28"/>
        </w:rPr>
      </w:pPr>
      <w:r w:rsidRPr="006B45D1">
        <w:rPr>
          <w:rFonts w:ascii="Times New Roman" w:hAnsi="Times New Roman" w:cs="Times New Roman"/>
          <w:sz w:val="28"/>
          <w:szCs w:val="28"/>
        </w:rPr>
        <w:t>юридические лица (далее – заявитель).</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Представлять интересы заявителя имеют право:</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 от имени физических лиц: законные представители (родители, усыновители, опекуны) несовершеннолетних в возрасте до 14 лет, опекуны </w:t>
      </w:r>
      <w:r w:rsidRPr="006B45D1">
        <w:rPr>
          <w:rFonts w:ascii="Times New Roman" w:hAnsi="Times New Roman" w:cs="Times New Roman"/>
          <w:sz w:val="28"/>
          <w:szCs w:val="28"/>
        </w:rPr>
        <w:lastRenderedPageBreak/>
        <w:t>недееспособных граждан либо представители, действующие в силу полномочий, основанных на доверенности;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1.3. Информация о месте нахождения органов местного самоуправления (далее - орган местного самоуправления,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для предоставления муниципальной услуги;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на сайте Администраций;</w:t>
      </w:r>
    </w:p>
    <w:p w:rsidR="00CC4C71" w:rsidRPr="006B45D1" w:rsidRDefault="00CC4C71" w:rsidP="00CC4C71">
      <w:pPr>
        <w:pStyle w:val="ConsPlusNormal"/>
        <w:ind w:firstLine="709"/>
        <w:jc w:val="both"/>
        <w:rPr>
          <w:rFonts w:ascii="Times New Roman" w:hAnsi="Times New Roman" w:cs="Times New Roman"/>
          <w:sz w:val="28"/>
          <w:szCs w:val="28"/>
          <w:highlight w:val="yellow"/>
        </w:rPr>
      </w:pPr>
      <w:r w:rsidRPr="006B45D1">
        <w:rPr>
          <w:rFonts w:ascii="Times New Roman" w:hAnsi="Times New Roman" w:cs="Times New Roman"/>
          <w:sz w:val="28"/>
          <w:szCs w:val="28"/>
        </w:rPr>
        <w:t xml:space="preserve">на сайте </w:t>
      </w:r>
      <w:r w:rsidR="0014488C" w:rsidRPr="006B45D1">
        <w:rPr>
          <w:rFonts w:ascii="Times New Roman" w:hAnsi="Times New Roman" w:cs="Times New Roman"/>
          <w:sz w:val="28"/>
          <w:szCs w:val="28"/>
        </w:rPr>
        <w:t xml:space="preserve">Казенного учреждения Ненецкого автономного округа </w:t>
      </w:r>
      <w:r w:rsidRPr="006B45D1">
        <w:rPr>
          <w:rFonts w:ascii="Times New Roman" w:hAnsi="Times New Roman" w:cs="Times New Roman"/>
          <w:sz w:val="28"/>
          <w:szCs w:val="28"/>
        </w:rPr>
        <w:t xml:space="preserve">«Многофункциональный центр предоставления государственных и муниципальных услуг» (далее </w:t>
      </w:r>
      <w:r w:rsidR="0014488C" w:rsidRPr="006B45D1">
        <w:rPr>
          <w:rFonts w:ascii="Times New Roman" w:hAnsi="Times New Roman" w:cs="Times New Roman"/>
          <w:sz w:val="28"/>
          <w:szCs w:val="28"/>
        </w:rPr>
        <w:t>–</w:t>
      </w:r>
      <w:r w:rsidRPr="006B45D1">
        <w:rPr>
          <w:rFonts w:ascii="Times New Roman" w:hAnsi="Times New Roman" w:cs="Times New Roman"/>
          <w:sz w:val="28"/>
          <w:szCs w:val="28"/>
        </w:rPr>
        <w:t xml:space="preserve"> </w:t>
      </w:r>
      <w:r w:rsidR="0014488C" w:rsidRPr="006B45D1">
        <w:rPr>
          <w:rFonts w:ascii="Times New Roman" w:hAnsi="Times New Roman" w:cs="Times New Roman"/>
          <w:sz w:val="28"/>
          <w:szCs w:val="28"/>
        </w:rPr>
        <w:t>КУ НАО</w:t>
      </w:r>
      <w:r w:rsidRPr="006B45D1">
        <w:rPr>
          <w:rFonts w:ascii="Times New Roman" w:hAnsi="Times New Roman" w:cs="Times New Roman"/>
          <w:sz w:val="28"/>
          <w:szCs w:val="28"/>
        </w:rPr>
        <w:t xml:space="preserve"> «МФЦ», МФЦ): </w:t>
      </w:r>
      <w:r w:rsidR="00670D9E" w:rsidRPr="006B45D1">
        <w:rPr>
          <w:rFonts w:ascii="Times New Roman" w:hAnsi="Times New Roman" w:cs="Times New Roman"/>
          <w:sz w:val="28"/>
          <w:szCs w:val="28"/>
        </w:rPr>
        <w:t>https://mfc.adm-nao.ru/</w:t>
      </w:r>
      <w:r w:rsidRPr="006B45D1">
        <w:rPr>
          <w:rFonts w:ascii="Times New Roman" w:hAnsi="Times New Roman" w:cs="Times New Roman"/>
          <w:sz w:val="28"/>
          <w:szCs w:val="28"/>
        </w:rPr>
        <w:t>;</w:t>
      </w:r>
    </w:p>
    <w:p w:rsidR="00CC4C71" w:rsidRPr="006B45D1" w:rsidRDefault="00CC4C71" w:rsidP="00CC4C71">
      <w:pPr>
        <w:pStyle w:val="ConsPlusNormal"/>
        <w:ind w:firstLine="540"/>
        <w:jc w:val="both"/>
        <w:rPr>
          <w:rFonts w:ascii="Times New Roman" w:hAnsi="Times New Roman" w:cs="Times New Roman"/>
          <w:sz w:val="28"/>
          <w:szCs w:val="28"/>
        </w:rPr>
      </w:pPr>
    </w:p>
    <w:p w:rsidR="00CC4C71" w:rsidRPr="006B45D1" w:rsidRDefault="00CC4C71" w:rsidP="00CC4C71">
      <w:pPr>
        <w:pStyle w:val="ConsPlusNormal"/>
        <w:jc w:val="center"/>
        <w:outlineLvl w:val="1"/>
        <w:rPr>
          <w:rFonts w:ascii="Times New Roman" w:hAnsi="Times New Roman" w:cs="Times New Roman"/>
          <w:b/>
          <w:sz w:val="28"/>
          <w:szCs w:val="28"/>
        </w:rPr>
      </w:pPr>
      <w:r w:rsidRPr="006B45D1">
        <w:rPr>
          <w:rFonts w:ascii="Times New Roman" w:hAnsi="Times New Roman" w:cs="Times New Roman"/>
          <w:b/>
          <w:sz w:val="28"/>
          <w:szCs w:val="28"/>
        </w:rPr>
        <w:t>2. Стандарт предоставления муниципальной услуги</w:t>
      </w:r>
    </w:p>
    <w:p w:rsidR="00CC4C71" w:rsidRPr="006B45D1" w:rsidRDefault="00CC4C71" w:rsidP="00CC4C71">
      <w:pPr>
        <w:pStyle w:val="ConsPlusNormal"/>
        <w:ind w:firstLine="540"/>
        <w:jc w:val="both"/>
        <w:rPr>
          <w:rFonts w:ascii="Times New Roman" w:hAnsi="Times New Roman" w:cs="Times New Roman"/>
          <w:sz w:val="28"/>
          <w:szCs w:val="28"/>
        </w:rPr>
      </w:pP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2.1. Полное наименование муниципальной услуги: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Сокращенное наименование муниципальной услуги: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Предварительное согласование предоставления земельного участка.</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2.2. Муниципальную услугу предоставляют:</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Администрация </w:t>
      </w:r>
      <w:r w:rsidR="007471F2" w:rsidRPr="006B45D1">
        <w:rPr>
          <w:rFonts w:ascii="Times New Roman" w:hAnsi="Times New Roman" w:cs="Times New Roman"/>
          <w:sz w:val="28"/>
          <w:szCs w:val="28"/>
        </w:rPr>
        <w:t>СП «Такой-то сельсовет»</w:t>
      </w:r>
      <w:r w:rsidRPr="006B45D1">
        <w:rPr>
          <w:rFonts w:ascii="Times New Roman" w:hAnsi="Times New Roman" w:cs="Times New Roman"/>
          <w:sz w:val="28"/>
          <w:szCs w:val="28"/>
        </w:rPr>
        <w:t>.</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В предоставлении услуги участвуют:</w:t>
      </w:r>
    </w:p>
    <w:p w:rsidR="00670D9E" w:rsidRPr="006B45D1" w:rsidRDefault="00670D9E"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КУ НАО «МФЦ»</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правление Федеральной службы государственной регистрации, кадастра и картографии по </w:t>
      </w:r>
      <w:r w:rsidR="00085BEC">
        <w:rPr>
          <w:rFonts w:ascii="Times New Roman" w:hAnsi="Times New Roman" w:cs="Times New Roman"/>
          <w:sz w:val="28"/>
          <w:szCs w:val="28"/>
        </w:rPr>
        <w:t>Архангельской области и НАО</w:t>
      </w:r>
      <w:r w:rsidRPr="006B45D1">
        <w:rPr>
          <w:rFonts w:ascii="Times New Roman" w:hAnsi="Times New Roman" w:cs="Times New Roman"/>
          <w:sz w:val="28"/>
          <w:szCs w:val="28"/>
        </w:rPr>
        <w:t>;</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органы Федеральной налоговой службы.</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Заявление на получение муниципальной услуги с комплектом документов принимается:</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1) при личной явке:</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в Администрации;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в филиалах, отделах, удаленных рабочих местах </w:t>
      </w:r>
      <w:r w:rsidR="00670D9E" w:rsidRPr="006B45D1">
        <w:rPr>
          <w:rFonts w:ascii="Times New Roman" w:hAnsi="Times New Roman" w:cs="Times New Roman"/>
          <w:sz w:val="28"/>
          <w:szCs w:val="28"/>
        </w:rPr>
        <w:t>КУ НАО</w:t>
      </w:r>
      <w:r w:rsidRPr="006B45D1">
        <w:rPr>
          <w:rFonts w:ascii="Times New Roman" w:hAnsi="Times New Roman" w:cs="Times New Roman"/>
          <w:sz w:val="28"/>
          <w:szCs w:val="28"/>
        </w:rPr>
        <w:t xml:space="preserve"> «МФЦ» (при наличии соглашения);</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2) без личной явки: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в электронной форме через личный кабинет заявителя на </w:t>
      </w:r>
      <w:r w:rsidR="00670D9E" w:rsidRPr="006B45D1">
        <w:rPr>
          <w:rFonts w:ascii="Times New Roman" w:hAnsi="Times New Roman" w:cs="Times New Roman"/>
          <w:sz w:val="28"/>
          <w:szCs w:val="28"/>
        </w:rPr>
        <w:t>https://mfc.adm-nao.ru/.</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Заявитель может записаться на прием для подачи заявления о </w:t>
      </w:r>
      <w:r w:rsidRPr="006B45D1">
        <w:rPr>
          <w:rFonts w:ascii="Times New Roman" w:hAnsi="Times New Roman" w:cs="Times New Roman"/>
          <w:sz w:val="28"/>
          <w:szCs w:val="28"/>
        </w:rPr>
        <w:lastRenderedPageBreak/>
        <w:t>предоставлении услуги следующими способами: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1) посредством </w:t>
      </w:r>
      <w:r w:rsidR="00670D9E" w:rsidRPr="006B45D1">
        <w:rPr>
          <w:rFonts w:ascii="Times New Roman" w:hAnsi="Times New Roman" w:cs="Times New Roman"/>
          <w:sz w:val="28"/>
          <w:szCs w:val="28"/>
        </w:rPr>
        <w:t>личного кабинета</w:t>
      </w:r>
      <w:r w:rsidRPr="006B45D1">
        <w:rPr>
          <w:rFonts w:ascii="Times New Roman" w:hAnsi="Times New Roman" w:cs="Times New Roman"/>
          <w:sz w:val="28"/>
          <w:szCs w:val="28"/>
        </w:rPr>
        <w:t xml:space="preserve"> - в МФЦ;</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2) посредством сайта ОМСУ, МФЦ (при технической реализации) - в МФЦ;</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3) по телефону - в МФЦ.</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670D9E" w:rsidRPr="006B45D1">
        <w:rPr>
          <w:rFonts w:ascii="Times New Roman" w:eastAsia="Times New Roman" w:hAnsi="Times New Roman" w:cs="Times New Roman"/>
          <w:sz w:val="28"/>
          <w:szCs w:val="28"/>
          <w:lang w:eastAsia="ru-RU"/>
        </w:rPr>
        <w:t>КУ НАО</w:t>
      </w:r>
      <w:r w:rsidRPr="006B45D1">
        <w:rPr>
          <w:rFonts w:ascii="Times New Roman" w:eastAsia="Times New Roman" w:hAnsi="Times New Roman" w:cs="Times New Roman"/>
          <w:sz w:val="28"/>
          <w:szCs w:val="28"/>
          <w:lang w:eastAsia="ru-RU"/>
        </w:rPr>
        <w:t xml:space="preserve">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2.3. Результатом предоставления муниципальной услуги является:</w:t>
      </w:r>
    </w:p>
    <w:p w:rsidR="00CC4C71" w:rsidRPr="006B45D1" w:rsidRDefault="00CC4C71" w:rsidP="00CC4C71">
      <w:pPr>
        <w:pStyle w:val="ConsPlusNormal"/>
        <w:numPr>
          <w:ilvl w:val="0"/>
          <w:numId w:val="14"/>
        </w:numPr>
        <w:tabs>
          <w:tab w:val="left" w:pos="1134"/>
        </w:tabs>
        <w:ind w:left="0" w:firstLine="709"/>
        <w:jc w:val="both"/>
        <w:rPr>
          <w:rFonts w:ascii="Times New Roman" w:hAnsi="Times New Roman" w:cs="Times New Roman"/>
          <w:sz w:val="28"/>
          <w:szCs w:val="28"/>
        </w:rPr>
      </w:pPr>
      <w:r w:rsidRPr="006B45D1">
        <w:rPr>
          <w:rFonts w:ascii="Times New Roman" w:hAnsi="Times New Roman" w:cs="Times New Roman"/>
          <w:sz w:val="28"/>
          <w:szCs w:val="28"/>
        </w:rPr>
        <w:t>решение о предварительном согласовании предоставления земельного участка (с приложением схемы расположения земельного участка в случае, если испрашиваемый земельный участок предстоит образовать в соответствии со схемой расположения земельного участка) (приложение 2 к административному регламенту);</w:t>
      </w:r>
    </w:p>
    <w:p w:rsidR="00CC4C71" w:rsidRPr="006B45D1" w:rsidRDefault="00CC4C71" w:rsidP="00CC4C71">
      <w:pPr>
        <w:pStyle w:val="ConsPlusNormal"/>
        <w:numPr>
          <w:ilvl w:val="0"/>
          <w:numId w:val="14"/>
        </w:numPr>
        <w:tabs>
          <w:tab w:val="left" w:pos="1134"/>
        </w:tabs>
        <w:ind w:left="0" w:firstLine="709"/>
        <w:jc w:val="both"/>
        <w:rPr>
          <w:rFonts w:ascii="Times New Roman" w:hAnsi="Times New Roman" w:cs="Times New Roman"/>
          <w:sz w:val="28"/>
          <w:szCs w:val="28"/>
        </w:rPr>
      </w:pPr>
      <w:r w:rsidRPr="006B45D1">
        <w:rPr>
          <w:rFonts w:ascii="Times New Roman" w:hAnsi="Times New Roman" w:cs="Times New Roman"/>
          <w:sz w:val="28"/>
          <w:szCs w:val="28"/>
        </w:rPr>
        <w:t>решение о возврате заявления о предварительном согласовании предоставления земельного участка (промежуточный результат предоставления государственной услуги) (приложение 3 к настоящему административному регламенту);</w:t>
      </w:r>
    </w:p>
    <w:p w:rsidR="00CC4C71" w:rsidRPr="006B45D1" w:rsidRDefault="00CC4C71" w:rsidP="00CC4C71">
      <w:pPr>
        <w:pStyle w:val="ConsPlusNormal"/>
        <w:numPr>
          <w:ilvl w:val="0"/>
          <w:numId w:val="14"/>
        </w:numPr>
        <w:tabs>
          <w:tab w:val="left" w:pos="1134"/>
        </w:tabs>
        <w:ind w:left="0" w:firstLine="709"/>
        <w:jc w:val="both"/>
        <w:rPr>
          <w:rFonts w:ascii="Times New Roman" w:hAnsi="Times New Roman" w:cs="Times New Roman"/>
          <w:sz w:val="28"/>
          <w:szCs w:val="28"/>
        </w:rPr>
      </w:pPr>
      <w:r w:rsidRPr="006B45D1">
        <w:rPr>
          <w:rFonts w:ascii="Times New Roman" w:hAnsi="Times New Roman" w:cs="Times New Roman"/>
          <w:sz w:val="28"/>
          <w:szCs w:val="28"/>
        </w:rPr>
        <w:t>решение об отказе в предоставлении муниципальной услуги (приложение 4 к настоящему административному регламенту).</w:t>
      </w:r>
    </w:p>
    <w:p w:rsidR="00CC4C71" w:rsidRPr="00F05A03" w:rsidRDefault="00CC4C71" w:rsidP="00CC4C71">
      <w:pPr>
        <w:pStyle w:val="ConsPlusNormal"/>
        <w:ind w:firstLine="709"/>
        <w:jc w:val="both"/>
        <w:rPr>
          <w:rFonts w:ascii="Times New Roman" w:hAnsi="Times New Roman" w:cs="Times New Roman"/>
          <w:sz w:val="28"/>
          <w:szCs w:val="28"/>
        </w:rPr>
      </w:pPr>
      <w:r w:rsidRPr="00F05A03">
        <w:rPr>
          <w:rFonts w:ascii="Times New Roman" w:hAnsi="Times New Roman" w:cs="Times New Roman"/>
          <w:sz w:val="28"/>
          <w:szCs w:val="28"/>
        </w:rPr>
        <w:t>Результат предоставления муниципальной услуги предоставляется:</w:t>
      </w:r>
    </w:p>
    <w:p w:rsidR="00CC4C71" w:rsidRPr="00F05A03" w:rsidRDefault="00CC4C71" w:rsidP="00CC4C71">
      <w:pPr>
        <w:pStyle w:val="ConsPlusNormal"/>
        <w:ind w:firstLine="709"/>
        <w:jc w:val="both"/>
        <w:rPr>
          <w:rFonts w:ascii="Times New Roman" w:hAnsi="Times New Roman" w:cs="Times New Roman"/>
          <w:sz w:val="28"/>
          <w:szCs w:val="28"/>
        </w:rPr>
      </w:pPr>
      <w:r w:rsidRPr="00F05A03">
        <w:rPr>
          <w:rFonts w:ascii="Times New Roman" w:hAnsi="Times New Roman" w:cs="Times New Roman"/>
          <w:sz w:val="28"/>
          <w:szCs w:val="28"/>
        </w:rPr>
        <w:t>1) при личной явке:</w:t>
      </w:r>
    </w:p>
    <w:p w:rsidR="00CC4C71" w:rsidRPr="00F05A03" w:rsidRDefault="00CC4C71" w:rsidP="00CC4C71">
      <w:pPr>
        <w:pStyle w:val="ConsPlusNormal"/>
        <w:ind w:firstLine="709"/>
        <w:jc w:val="both"/>
        <w:rPr>
          <w:rFonts w:ascii="Times New Roman" w:hAnsi="Times New Roman" w:cs="Times New Roman"/>
          <w:sz w:val="28"/>
          <w:szCs w:val="28"/>
        </w:rPr>
      </w:pPr>
      <w:r w:rsidRPr="00F05A03">
        <w:rPr>
          <w:rFonts w:ascii="Times New Roman" w:hAnsi="Times New Roman" w:cs="Times New Roman"/>
          <w:sz w:val="28"/>
          <w:szCs w:val="28"/>
        </w:rPr>
        <w:t>в Администрации;</w:t>
      </w:r>
    </w:p>
    <w:p w:rsidR="00CC4C71" w:rsidRPr="00F05A03" w:rsidRDefault="00CC4C71" w:rsidP="00CC4C71">
      <w:pPr>
        <w:pStyle w:val="ConsPlusNormal"/>
        <w:ind w:firstLine="709"/>
        <w:jc w:val="both"/>
        <w:rPr>
          <w:rFonts w:ascii="Times New Roman" w:hAnsi="Times New Roman" w:cs="Times New Roman"/>
          <w:sz w:val="28"/>
          <w:szCs w:val="28"/>
        </w:rPr>
      </w:pPr>
      <w:r w:rsidRPr="00F05A03">
        <w:rPr>
          <w:rFonts w:ascii="Times New Roman" w:hAnsi="Times New Roman" w:cs="Times New Roman"/>
          <w:sz w:val="28"/>
          <w:szCs w:val="28"/>
        </w:rPr>
        <w:t xml:space="preserve">в филиалах, отделах, удаленных рабочих местах </w:t>
      </w:r>
      <w:r w:rsidR="00670D9E" w:rsidRPr="00F05A03">
        <w:rPr>
          <w:rFonts w:ascii="Times New Roman" w:hAnsi="Times New Roman" w:cs="Times New Roman"/>
          <w:sz w:val="28"/>
          <w:szCs w:val="28"/>
        </w:rPr>
        <w:t>КУ НАО</w:t>
      </w:r>
      <w:r w:rsidRPr="00F05A03">
        <w:rPr>
          <w:rFonts w:ascii="Times New Roman" w:hAnsi="Times New Roman" w:cs="Times New Roman"/>
          <w:sz w:val="28"/>
          <w:szCs w:val="28"/>
        </w:rPr>
        <w:t xml:space="preserve"> «МФЦ»;</w:t>
      </w:r>
    </w:p>
    <w:p w:rsidR="00CC4C71" w:rsidRPr="00F05A03" w:rsidRDefault="00CC4C71" w:rsidP="00CC4C71">
      <w:pPr>
        <w:pStyle w:val="ConsPlusNormal"/>
        <w:ind w:firstLine="709"/>
        <w:jc w:val="both"/>
        <w:rPr>
          <w:rFonts w:ascii="Times New Roman" w:hAnsi="Times New Roman" w:cs="Times New Roman"/>
          <w:sz w:val="28"/>
          <w:szCs w:val="28"/>
        </w:rPr>
      </w:pPr>
      <w:r w:rsidRPr="00F05A03">
        <w:rPr>
          <w:rFonts w:ascii="Times New Roman" w:hAnsi="Times New Roman" w:cs="Times New Roman"/>
          <w:sz w:val="28"/>
          <w:szCs w:val="28"/>
        </w:rPr>
        <w:lastRenderedPageBreak/>
        <w:t>2) без личной явки:</w:t>
      </w:r>
    </w:p>
    <w:p w:rsidR="00CC4C71" w:rsidRPr="00F05A03" w:rsidRDefault="00670D9E" w:rsidP="00CC4C71">
      <w:pPr>
        <w:pStyle w:val="ConsPlusNormal"/>
        <w:ind w:firstLine="709"/>
        <w:jc w:val="both"/>
        <w:rPr>
          <w:rFonts w:ascii="Times New Roman" w:hAnsi="Times New Roman" w:cs="Times New Roman"/>
          <w:sz w:val="28"/>
          <w:szCs w:val="28"/>
        </w:rPr>
      </w:pPr>
      <w:r w:rsidRPr="00F05A03">
        <w:rPr>
          <w:rFonts w:ascii="Times New Roman" w:hAnsi="Times New Roman" w:cs="Times New Roman"/>
          <w:sz w:val="28"/>
          <w:szCs w:val="28"/>
        </w:rPr>
        <w:t>по электронной почте (e-mail).</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2.4. Срок предоставления муниципальной услуги составляет не более 15 рабочих дней со дня поступления заявления о предварительном согласовании предоставления земельного участка в Администрацию.</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 w:history="1">
        <w:r w:rsidRPr="006B45D1">
          <w:rPr>
            <w:rStyle w:val="af4"/>
            <w:rFonts w:ascii="Times New Roman" w:hAnsi="Times New Roman" w:cs="Times New Roman"/>
            <w:sz w:val="28"/>
            <w:szCs w:val="28"/>
          </w:rPr>
          <w:t>статьей 3.5</w:t>
        </w:r>
      </w:hyperlink>
      <w:r w:rsidRPr="006B45D1">
        <w:rPr>
          <w:rFonts w:ascii="Times New Roman" w:hAnsi="Times New Roman" w:cs="Times New Roman"/>
          <w:sz w:val="28"/>
          <w:szCs w:val="28"/>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w:t>
      </w:r>
      <w:r w:rsidR="002875D3" w:rsidRPr="006B45D1">
        <w:rPr>
          <w:rFonts w:ascii="Times New Roman" w:hAnsi="Times New Roman" w:cs="Times New Roman"/>
          <w:sz w:val="28"/>
          <w:szCs w:val="28"/>
        </w:rPr>
        <w:t>олее чем до 45 календарных дней</w:t>
      </w:r>
      <w:r w:rsidRPr="006B45D1">
        <w:rPr>
          <w:rFonts w:ascii="Times New Roman" w:hAnsi="Times New Roman" w:cs="Times New Roman"/>
          <w:sz w:val="28"/>
          <w:szCs w:val="28"/>
        </w:rPr>
        <w:t xml:space="preserve"> со дня поступления заявления о предварительном согласовании предоставления земельного участка.</w:t>
      </w:r>
    </w:p>
    <w:p w:rsidR="00CC4C71" w:rsidRPr="006B45D1" w:rsidRDefault="00CC4C71" w:rsidP="00CC4C71">
      <w:pPr>
        <w:pStyle w:val="ConsPlusNormal"/>
        <w:ind w:firstLine="709"/>
        <w:jc w:val="both"/>
        <w:rPr>
          <w:rFonts w:ascii="Times New Roman" w:hAnsi="Times New Roman" w:cs="Times New Roman"/>
          <w:sz w:val="28"/>
          <w:szCs w:val="28"/>
        </w:rPr>
      </w:pPr>
      <w:bookmarkStart w:id="2" w:name="P99"/>
      <w:bookmarkEnd w:id="2"/>
      <w:r w:rsidRPr="006B45D1">
        <w:rPr>
          <w:rFonts w:ascii="Times New Roman" w:hAnsi="Times New Roman" w:cs="Times New Roman"/>
          <w:sz w:val="28"/>
          <w:szCs w:val="28"/>
        </w:rPr>
        <w:t>2.5. Правовые основания для предоставления муниципальной услуги:</w:t>
      </w:r>
    </w:p>
    <w:p w:rsidR="00CC4C71" w:rsidRPr="006B45D1" w:rsidRDefault="00CC4C71" w:rsidP="00CC4C71">
      <w:pPr>
        <w:pStyle w:val="ConsPlusNormal"/>
        <w:numPr>
          <w:ilvl w:val="0"/>
          <w:numId w:val="16"/>
        </w:numPr>
        <w:ind w:left="0"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Земельный </w:t>
      </w:r>
      <w:hyperlink r:id="rId10" w:history="1">
        <w:r w:rsidRPr="006B45D1">
          <w:rPr>
            <w:rStyle w:val="af4"/>
            <w:rFonts w:ascii="Times New Roman" w:hAnsi="Times New Roman" w:cs="Times New Roman"/>
            <w:sz w:val="28"/>
            <w:szCs w:val="28"/>
          </w:rPr>
          <w:t>кодекс</w:t>
        </w:r>
      </w:hyperlink>
      <w:r w:rsidRPr="006B45D1">
        <w:rPr>
          <w:rFonts w:ascii="Times New Roman" w:hAnsi="Times New Roman" w:cs="Times New Roman"/>
          <w:sz w:val="28"/>
          <w:szCs w:val="28"/>
        </w:rPr>
        <w:t xml:space="preserve"> Российской Федерации;</w:t>
      </w:r>
    </w:p>
    <w:p w:rsidR="00CC4C71" w:rsidRPr="006B45D1" w:rsidRDefault="00CC4C71" w:rsidP="00CC4C71">
      <w:pPr>
        <w:pStyle w:val="ConsPlusNormal"/>
        <w:numPr>
          <w:ilvl w:val="0"/>
          <w:numId w:val="16"/>
        </w:numPr>
        <w:ind w:left="0"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Федеральный </w:t>
      </w:r>
      <w:hyperlink r:id="rId11" w:history="1">
        <w:r w:rsidRPr="006B45D1">
          <w:rPr>
            <w:rStyle w:val="af4"/>
            <w:rFonts w:ascii="Times New Roman" w:hAnsi="Times New Roman" w:cs="Times New Roman"/>
            <w:sz w:val="28"/>
            <w:szCs w:val="28"/>
          </w:rPr>
          <w:t>закон</w:t>
        </w:r>
      </w:hyperlink>
      <w:r w:rsidRPr="006B45D1">
        <w:rPr>
          <w:rFonts w:ascii="Times New Roman" w:hAnsi="Times New Roman" w:cs="Times New Roman"/>
          <w:sz w:val="28"/>
          <w:szCs w:val="28"/>
        </w:rPr>
        <w:t xml:space="preserve"> от 25.10.2001 № 137-ФЗ «О введении в действие Земельного кодекса Российской Федерации»;</w:t>
      </w:r>
    </w:p>
    <w:p w:rsidR="00CC4C71" w:rsidRPr="006B45D1" w:rsidRDefault="00CC4C71" w:rsidP="00CC4C71">
      <w:pPr>
        <w:pStyle w:val="ConsPlusNormal"/>
        <w:numPr>
          <w:ilvl w:val="0"/>
          <w:numId w:val="16"/>
        </w:numPr>
        <w:ind w:left="0" w:firstLine="709"/>
        <w:jc w:val="both"/>
        <w:rPr>
          <w:rFonts w:ascii="Times New Roman" w:hAnsi="Times New Roman" w:cs="Times New Roman"/>
          <w:sz w:val="28"/>
          <w:szCs w:val="28"/>
        </w:rPr>
      </w:pPr>
      <w:r w:rsidRPr="006B45D1">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w:t>
      </w:r>
    </w:p>
    <w:p w:rsidR="00CC4C71" w:rsidRPr="006B45D1" w:rsidRDefault="00CC4C71" w:rsidP="00CC4C71">
      <w:pPr>
        <w:pStyle w:val="ConsPlusNormal"/>
        <w:numPr>
          <w:ilvl w:val="0"/>
          <w:numId w:val="16"/>
        </w:numPr>
        <w:ind w:left="0" w:firstLine="709"/>
        <w:jc w:val="both"/>
        <w:rPr>
          <w:rFonts w:ascii="Times New Roman" w:hAnsi="Times New Roman" w:cs="Times New Roman"/>
          <w:sz w:val="28"/>
          <w:szCs w:val="28"/>
        </w:rPr>
      </w:pPr>
      <w:r w:rsidRPr="006B45D1">
        <w:rPr>
          <w:rFonts w:ascii="Times New Roman" w:hAnsi="Times New Roman" w:cs="Times New Roman"/>
          <w:sz w:val="28"/>
          <w:szCs w:val="28"/>
        </w:rPr>
        <w:t>Постановление Правительства РФ от 09.04.2022 № 629 «Об особенностях регулирования земельных отношений в Российской Федерации в 2022 году»;</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 </w:t>
      </w:r>
      <w:r w:rsidRPr="006B45D1">
        <w:rPr>
          <w:rFonts w:ascii="Times New Roman" w:hAnsi="Times New Roman" w:cs="Times New Roman"/>
          <w:sz w:val="28"/>
          <w:szCs w:val="28"/>
        </w:rPr>
        <w:tab/>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 </w:t>
      </w:r>
      <w:r w:rsidRPr="006B45D1">
        <w:rPr>
          <w:rFonts w:ascii="Times New Roman" w:hAnsi="Times New Roman" w:cs="Times New Roman"/>
          <w:sz w:val="28"/>
          <w:szCs w:val="28"/>
        </w:rPr>
        <w:tab/>
        <w:t>Приказ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C4C71" w:rsidRPr="006B45D1" w:rsidRDefault="00CC4C71" w:rsidP="00670D9E">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1) для предоставления муниципальной услуги заполняется заявление в электронной форме согласно приложению 1 к административному регламенту (в случае если требуется утверждение схемы расположения земельного участка) либо согласно приложению 1 к административному регламенту (в случае если утверждение схемы расположения земельного участка не требуется):</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 специалистом МФЦ при личном обращении заявителя (представителя </w:t>
      </w:r>
      <w:r w:rsidRPr="006B45D1">
        <w:rPr>
          <w:rFonts w:ascii="Times New Roman" w:hAnsi="Times New Roman" w:cs="Times New Roman"/>
          <w:sz w:val="28"/>
          <w:szCs w:val="28"/>
        </w:rPr>
        <w:lastRenderedPageBreak/>
        <w:t>заявителя) в МФЦ:</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при обращении в Администрацию, МФЦ необходимо предъявить документ, удостоверяющий личность: </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CC4C71" w:rsidRPr="006B45D1" w:rsidRDefault="00CC4C71" w:rsidP="00CC4C71">
      <w:pPr>
        <w:pStyle w:val="ConsPlusNormal"/>
        <w:ind w:firstLine="709"/>
        <w:jc w:val="both"/>
        <w:rPr>
          <w:rFonts w:ascii="Times New Roman" w:hAnsi="Times New Roman" w:cs="Times New Roman"/>
          <w:sz w:val="28"/>
          <w:szCs w:val="28"/>
        </w:rPr>
      </w:pPr>
      <w:bookmarkStart w:id="3" w:name="P100"/>
      <w:bookmarkEnd w:id="3"/>
      <w:r w:rsidRPr="006B45D1">
        <w:rPr>
          <w:rFonts w:ascii="Times New Roman" w:hAnsi="Times New Roman" w:cs="Times New Roman"/>
          <w:sz w:val="28"/>
          <w:szCs w:val="28"/>
        </w:rPr>
        <w:t>Заявление о предварительном согласовании предоставления земельного участка (оформляется по форме согласно приложению 1 к административному регламенту), должно содержать следующие сведения:</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CC4C71" w:rsidRPr="006B45D1" w:rsidRDefault="00CC4C71" w:rsidP="00CC4C71">
      <w:pPr>
        <w:pStyle w:val="a8"/>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6B45D1">
        <w:rPr>
          <w:rFonts w:ascii="Times New Roman" w:hAnsi="Times New Roman" w:cs="Times New Roman"/>
          <w:sz w:val="28"/>
          <w:szCs w:val="28"/>
        </w:rPr>
        <w:t xml:space="preserve">- </w:t>
      </w:r>
      <w:r w:rsidRPr="006B45D1">
        <w:rPr>
          <w:rFonts w:ascii="Times New Roman" w:eastAsiaTheme="minorEastAsia"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2" w:history="1">
        <w:r w:rsidRPr="006B45D1">
          <w:rPr>
            <w:rStyle w:val="af4"/>
            <w:rFonts w:ascii="Times New Roman" w:hAnsi="Times New Roman" w:cs="Times New Roman"/>
            <w:color w:val="auto"/>
            <w:sz w:val="28"/>
            <w:szCs w:val="28"/>
          </w:rPr>
          <w:t>законом</w:t>
        </w:r>
      </w:hyperlink>
      <w:r w:rsidRPr="006B45D1">
        <w:rPr>
          <w:rFonts w:ascii="Times New Roman" w:hAnsi="Times New Roman" w:cs="Times New Roman"/>
          <w:sz w:val="28"/>
          <w:szCs w:val="28"/>
        </w:rPr>
        <w:t xml:space="preserve"> от 13.07.2015 № 218-ФЗ «О государственной регистрации недвижимости»;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r w:rsidR="002875D3" w:rsidRPr="006B45D1">
        <w:rPr>
          <w:rFonts w:ascii="Times New Roman" w:hAnsi="Times New Roman" w:cs="Times New Roman"/>
          <w:sz w:val="28"/>
          <w:szCs w:val="28"/>
        </w:rPr>
        <w:t xml:space="preserve"> </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 основание предоставления земельного участка без проведения торгов из числа предусмотренных </w:t>
      </w:r>
      <w:hyperlink r:id="rId13" w:history="1">
        <w:r w:rsidRPr="006B45D1">
          <w:rPr>
            <w:rStyle w:val="af4"/>
            <w:rFonts w:ascii="Times New Roman" w:hAnsi="Times New Roman" w:cs="Times New Roman"/>
            <w:color w:val="auto"/>
            <w:sz w:val="28"/>
            <w:szCs w:val="28"/>
          </w:rPr>
          <w:t>пунктом 2 статьи 39.3</w:t>
        </w:r>
      </w:hyperlink>
      <w:r w:rsidRPr="006B45D1">
        <w:rPr>
          <w:rFonts w:ascii="Times New Roman" w:hAnsi="Times New Roman" w:cs="Times New Roman"/>
          <w:sz w:val="28"/>
          <w:szCs w:val="28"/>
        </w:rPr>
        <w:t xml:space="preserve">, </w:t>
      </w:r>
      <w:hyperlink r:id="rId14" w:history="1">
        <w:r w:rsidRPr="006B45D1">
          <w:rPr>
            <w:rStyle w:val="af4"/>
            <w:rFonts w:ascii="Times New Roman" w:hAnsi="Times New Roman" w:cs="Times New Roman"/>
            <w:color w:val="auto"/>
            <w:sz w:val="28"/>
            <w:szCs w:val="28"/>
          </w:rPr>
          <w:t>статьей 39.5</w:t>
        </w:r>
      </w:hyperlink>
      <w:r w:rsidRPr="006B45D1">
        <w:rPr>
          <w:rFonts w:ascii="Times New Roman" w:hAnsi="Times New Roman" w:cs="Times New Roman"/>
          <w:sz w:val="28"/>
          <w:szCs w:val="28"/>
        </w:rPr>
        <w:t xml:space="preserve">, </w:t>
      </w:r>
      <w:hyperlink r:id="rId15" w:history="1">
        <w:r w:rsidRPr="006B45D1">
          <w:rPr>
            <w:rStyle w:val="af4"/>
            <w:rFonts w:ascii="Times New Roman" w:hAnsi="Times New Roman" w:cs="Times New Roman"/>
            <w:color w:val="auto"/>
            <w:sz w:val="28"/>
            <w:szCs w:val="28"/>
          </w:rPr>
          <w:t>пунктом 2 статьи 39.6</w:t>
        </w:r>
      </w:hyperlink>
      <w:r w:rsidRPr="006B45D1">
        <w:rPr>
          <w:rFonts w:ascii="Times New Roman" w:hAnsi="Times New Roman" w:cs="Times New Roman"/>
          <w:sz w:val="28"/>
          <w:szCs w:val="28"/>
        </w:rPr>
        <w:t xml:space="preserve"> или </w:t>
      </w:r>
      <w:hyperlink r:id="rId16" w:history="1">
        <w:r w:rsidRPr="006B45D1">
          <w:rPr>
            <w:rStyle w:val="af4"/>
            <w:rFonts w:ascii="Times New Roman" w:hAnsi="Times New Roman" w:cs="Times New Roman"/>
            <w:color w:val="auto"/>
            <w:sz w:val="28"/>
            <w:szCs w:val="28"/>
          </w:rPr>
          <w:t>пунктом 2 статьи 39.10</w:t>
        </w:r>
      </w:hyperlink>
      <w:r w:rsidRPr="006B45D1">
        <w:rPr>
          <w:rFonts w:ascii="Times New Roman" w:hAnsi="Times New Roman" w:cs="Times New Roman"/>
          <w:sz w:val="28"/>
          <w:szCs w:val="28"/>
        </w:rPr>
        <w:t xml:space="preserve"> Земельного кодекса Российской </w:t>
      </w:r>
      <w:r w:rsidRPr="006B45D1">
        <w:rPr>
          <w:rFonts w:ascii="Times New Roman" w:hAnsi="Times New Roman" w:cs="Times New Roman"/>
          <w:sz w:val="28"/>
          <w:szCs w:val="28"/>
        </w:rPr>
        <w:lastRenderedPageBreak/>
        <w:t>Федерации;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цель использования земельного участка;</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реквизиты решения об утверждении документа территориального планирования и(или)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адрес электронной почты, номер телефона для связи с заявителем или представителем заявителя;</w:t>
      </w:r>
    </w:p>
    <w:p w:rsidR="00CC4C71" w:rsidRPr="006B45D1" w:rsidRDefault="00CC4C71" w:rsidP="00CC4C71">
      <w:pPr>
        <w:pStyle w:val="1"/>
        <w:numPr>
          <w:ilvl w:val="0"/>
          <w:numId w:val="18"/>
        </w:numPr>
        <w:tabs>
          <w:tab w:val="left" w:pos="1114"/>
        </w:tabs>
        <w:spacing w:line="240" w:lineRule="auto"/>
        <w:ind w:left="0" w:firstLine="851"/>
        <w:jc w:val="both"/>
        <w:rPr>
          <w:sz w:val="28"/>
          <w:szCs w:val="28"/>
        </w:rPr>
      </w:pPr>
      <w:r w:rsidRPr="006B45D1">
        <w:rPr>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C4C71" w:rsidRPr="006B45D1" w:rsidRDefault="00CC4C71" w:rsidP="00CC4C71">
      <w:pPr>
        <w:autoSpaceDE w:val="0"/>
        <w:autoSpaceDN w:val="0"/>
        <w:adjustRightInd w:val="0"/>
        <w:spacing w:after="0" w:line="240" w:lineRule="auto"/>
        <w:ind w:firstLine="708"/>
        <w:jc w:val="both"/>
        <w:rPr>
          <w:rFonts w:ascii="Times New Roman" w:hAnsi="Times New Roman" w:cs="Times New Roman"/>
          <w:sz w:val="28"/>
          <w:szCs w:val="28"/>
        </w:rPr>
      </w:pPr>
      <w:r w:rsidRPr="006B45D1">
        <w:rPr>
          <w:rFonts w:ascii="Times New Roman" w:hAnsi="Times New Roman" w:cs="Times New Roman"/>
          <w:sz w:val="28"/>
          <w:szCs w:val="28"/>
        </w:rPr>
        <w:t>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CC4C71" w:rsidRPr="006B45D1" w:rsidRDefault="00CC4C71" w:rsidP="00CC4C71">
      <w:pPr>
        <w:pStyle w:val="1"/>
        <w:numPr>
          <w:ilvl w:val="0"/>
          <w:numId w:val="20"/>
        </w:numPr>
        <w:tabs>
          <w:tab w:val="left" w:pos="1100"/>
        </w:tabs>
        <w:spacing w:line="240" w:lineRule="auto"/>
        <w:ind w:firstLine="760"/>
        <w:jc w:val="both"/>
        <w:rPr>
          <w:sz w:val="28"/>
          <w:szCs w:val="28"/>
        </w:rPr>
      </w:pPr>
      <w:r w:rsidRPr="006B45D1">
        <w:rPr>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C4C71" w:rsidRPr="006B45D1" w:rsidRDefault="00CC4C71" w:rsidP="00CC4C71">
      <w:pPr>
        <w:pStyle w:val="1"/>
        <w:numPr>
          <w:ilvl w:val="0"/>
          <w:numId w:val="20"/>
        </w:numPr>
        <w:tabs>
          <w:tab w:val="left" w:pos="1110"/>
        </w:tabs>
        <w:spacing w:line="240" w:lineRule="auto"/>
        <w:ind w:firstLine="760"/>
        <w:jc w:val="both"/>
        <w:rPr>
          <w:sz w:val="28"/>
          <w:szCs w:val="28"/>
        </w:rPr>
      </w:pPr>
      <w:r w:rsidRPr="006B45D1">
        <w:rPr>
          <w:sz w:val="28"/>
          <w:szCs w:val="28"/>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CC4C71" w:rsidRPr="006B45D1" w:rsidRDefault="00CC4C71" w:rsidP="00CC4C71">
      <w:pPr>
        <w:pStyle w:val="1"/>
        <w:numPr>
          <w:ilvl w:val="0"/>
          <w:numId w:val="20"/>
        </w:numPr>
        <w:tabs>
          <w:tab w:val="left" w:pos="1105"/>
        </w:tabs>
        <w:spacing w:line="240" w:lineRule="auto"/>
        <w:ind w:firstLine="760"/>
        <w:jc w:val="both"/>
        <w:rPr>
          <w:sz w:val="28"/>
          <w:szCs w:val="28"/>
        </w:rPr>
      </w:pPr>
      <w:r w:rsidRPr="006B45D1">
        <w:rPr>
          <w:sz w:val="28"/>
          <w:szCs w:val="28"/>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CC4C71" w:rsidRPr="006B45D1" w:rsidRDefault="00CC4C71" w:rsidP="00CC4C71">
      <w:pPr>
        <w:pStyle w:val="1"/>
        <w:numPr>
          <w:ilvl w:val="0"/>
          <w:numId w:val="20"/>
        </w:numPr>
        <w:tabs>
          <w:tab w:val="left" w:pos="1110"/>
        </w:tabs>
        <w:spacing w:line="240" w:lineRule="auto"/>
        <w:ind w:firstLine="760"/>
        <w:jc w:val="both"/>
        <w:rPr>
          <w:sz w:val="28"/>
          <w:szCs w:val="28"/>
        </w:rPr>
      </w:pPr>
      <w:r w:rsidRPr="006B45D1">
        <w:rPr>
          <w:sz w:val="28"/>
          <w:szCs w:val="28"/>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CC4C71" w:rsidRPr="006B45D1" w:rsidRDefault="00CC4C71" w:rsidP="00CC4C71">
      <w:pPr>
        <w:pStyle w:val="1"/>
        <w:numPr>
          <w:ilvl w:val="0"/>
          <w:numId w:val="20"/>
        </w:numPr>
        <w:tabs>
          <w:tab w:val="left" w:pos="1262"/>
        </w:tabs>
        <w:spacing w:line="240" w:lineRule="auto"/>
        <w:ind w:firstLine="760"/>
        <w:jc w:val="both"/>
        <w:rPr>
          <w:sz w:val="28"/>
          <w:szCs w:val="28"/>
        </w:rPr>
      </w:pPr>
      <w:r w:rsidRPr="006B45D1">
        <w:rPr>
          <w:sz w:val="28"/>
          <w:szCs w:val="28"/>
        </w:rPr>
        <w:t xml:space="preserve">сообщение заявителя, содержащее перечень всех зданий, </w:t>
      </w:r>
      <w:r w:rsidRPr="006B45D1">
        <w:rPr>
          <w:sz w:val="28"/>
          <w:szCs w:val="28"/>
        </w:rPr>
        <w:lastRenderedPageBreak/>
        <w:t>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CC4C71" w:rsidRPr="006B45D1" w:rsidRDefault="00CC4C71" w:rsidP="00CC4C71">
      <w:pPr>
        <w:pStyle w:val="1"/>
        <w:numPr>
          <w:ilvl w:val="0"/>
          <w:numId w:val="20"/>
        </w:numPr>
        <w:tabs>
          <w:tab w:val="left" w:pos="1283"/>
        </w:tabs>
        <w:spacing w:line="240" w:lineRule="auto"/>
        <w:ind w:firstLine="760"/>
        <w:jc w:val="both"/>
        <w:rPr>
          <w:sz w:val="28"/>
          <w:szCs w:val="28"/>
        </w:rPr>
      </w:pPr>
      <w:r w:rsidRPr="006B45D1">
        <w:rPr>
          <w:sz w:val="28"/>
          <w:szCs w:val="28"/>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ЕГРН;</w:t>
      </w:r>
    </w:p>
    <w:p w:rsidR="00CC4C71" w:rsidRPr="006B45D1" w:rsidRDefault="00CC4C71" w:rsidP="00CC4C71">
      <w:pPr>
        <w:pStyle w:val="1"/>
        <w:numPr>
          <w:ilvl w:val="0"/>
          <w:numId w:val="20"/>
        </w:numPr>
        <w:tabs>
          <w:tab w:val="left" w:pos="1283"/>
        </w:tabs>
        <w:spacing w:line="240" w:lineRule="auto"/>
        <w:ind w:firstLine="760"/>
        <w:jc w:val="both"/>
        <w:rPr>
          <w:sz w:val="28"/>
          <w:szCs w:val="28"/>
        </w:rPr>
      </w:pPr>
      <w:r w:rsidRPr="006B45D1">
        <w:rPr>
          <w:sz w:val="28"/>
          <w:szCs w:val="28"/>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CC4C71" w:rsidRPr="006B45D1" w:rsidRDefault="00CC4C71" w:rsidP="00CC4C71">
      <w:pPr>
        <w:pStyle w:val="1"/>
        <w:numPr>
          <w:ilvl w:val="0"/>
          <w:numId w:val="20"/>
        </w:numPr>
        <w:tabs>
          <w:tab w:val="left" w:pos="1283"/>
        </w:tabs>
        <w:spacing w:line="240" w:lineRule="auto"/>
        <w:ind w:firstLine="760"/>
        <w:jc w:val="both"/>
        <w:rPr>
          <w:sz w:val="28"/>
          <w:szCs w:val="28"/>
        </w:rPr>
      </w:pPr>
      <w:r w:rsidRPr="006B45D1">
        <w:rPr>
          <w:sz w:val="28"/>
          <w:szCs w:val="28"/>
        </w:rPr>
        <w:t xml:space="preserve">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w:t>
      </w:r>
      <w:r w:rsidRPr="006B45D1">
        <w:rPr>
          <w:sz w:val="28"/>
          <w:szCs w:val="28"/>
        </w:rPr>
        <w:lastRenderedPageBreak/>
        <w:t>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
    <w:p w:rsidR="00CC4C71" w:rsidRPr="006B45D1" w:rsidRDefault="00CC4C71" w:rsidP="00CC4C71">
      <w:pPr>
        <w:pStyle w:val="1"/>
        <w:numPr>
          <w:ilvl w:val="0"/>
          <w:numId w:val="20"/>
        </w:numPr>
        <w:tabs>
          <w:tab w:val="left" w:pos="1283"/>
        </w:tabs>
        <w:spacing w:line="240" w:lineRule="auto"/>
        <w:ind w:firstLine="760"/>
        <w:jc w:val="both"/>
        <w:rPr>
          <w:sz w:val="28"/>
          <w:szCs w:val="28"/>
        </w:rPr>
      </w:pPr>
      <w:r w:rsidRPr="006B45D1">
        <w:rPr>
          <w:sz w:val="28"/>
          <w:szCs w:val="28"/>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CC4C71" w:rsidRPr="006B45D1" w:rsidRDefault="00CC4C71" w:rsidP="00CC4C71">
      <w:pPr>
        <w:pStyle w:val="1"/>
        <w:numPr>
          <w:ilvl w:val="0"/>
          <w:numId w:val="20"/>
        </w:numPr>
        <w:tabs>
          <w:tab w:val="left" w:pos="1244"/>
        </w:tabs>
        <w:spacing w:line="240" w:lineRule="auto"/>
        <w:ind w:firstLine="760"/>
        <w:jc w:val="both"/>
        <w:rPr>
          <w:sz w:val="28"/>
          <w:szCs w:val="28"/>
        </w:rPr>
      </w:pPr>
      <w:r w:rsidRPr="006B45D1">
        <w:rPr>
          <w:sz w:val="28"/>
          <w:szCs w:val="28"/>
        </w:rPr>
        <w:t>приказ о приеме на работу, выписка из трудовой книжки (либо сведения о трудовой деятельности) за периоды до 1 января 2020 года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CC4C71" w:rsidRPr="006B45D1" w:rsidRDefault="00CC4C71" w:rsidP="00CC4C71">
      <w:pPr>
        <w:pStyle w:val="1"/>
        <w:numPr>
          <w:ilvl w:val="0"/>
          <w:numId w:val="20"/>
        </w:numPr>
        <w:tabs>
          <w:tab w:val="left" w:pos="1244"/>
        </w:tabs>
        <w:spacing w:line="240" w:lineRule="auto"/>
        <w:ind w:firstLine="760"/>
        <w:jc w:val="both"/>
        <w:rPr>
          <w:sz w:val="28"/>
          <w:szCs w:val="28"/>
        </w:rPr>
      </w:pPr>
      <w:r w:rsidRPr="006B45D1">
        <w:rPr>
          <w:sz w:val="28"/>
          <w:szCs w:val="28"/>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 xml:space="preserve">решение общего собрания членов товарищества о приобретении права безвозмездного пользования земельным участком, предназначенным </w:t>
      </w:r>
      <w:r w:rsidRPr="006B45D1">
        <w:rPr>
          <w:sz w:val="28"/>
          <w:szCs w:val="28"/>
        </w:rPr>
        <w:lastRenderedPageBreak/>
        <w:t>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CC4C71" w:rsidRPr="006B45D1" w:rsidRDefault="00CC4C71" w:rsidP="00CC4C71">
      <w:pPr>
        <w:pStyle w:val="1"/>
        <w:numPr>
          <w:ilvl w:val="0"/>
          <w:numId w:val="20"/>
        </w:numPr>
        <w:tabs>
          <w:tab w:val="left" w:pos="1244"/>
        </w:tabs>
        <w:spacing w:line="240" w:lineRule="auto"/>
        <w:ind w:firstLine="760"/>
        <w:jc w:val="both"/>
        <w:rPr>
          <w:sz w:val="28"/>
          <w:szCs w:val="28"/>
        </w:rPr>
      </w:pPr>
      <w:r w:rsidRPr="006B45D1">
        <w:rPr>
          <w:sz w:val="28"/>
          <w:szCs w:val="28"/>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
    <w:p w:rsidR="00CC4C71" w:rsidRPr="006B45D1" w:rsidRDefault="00CC4C71" w:rsidP="00CC4C71">
      <w:pPr>
        <w:pStyle w:val="1"/>
        <w:numPr>
          <w:ilvl w:val="0"/>
          <w:numId w:val="20"/>
        </w:numPr>
        <w:tabs>
          <w:tab w:val="left" w:pos="1234"/>
        </w:tabs>
        <w:spacing w:line="240" w:lineRule="auto"/>
        <w:ind w:firstLine="760"/>
        <w:jc w:val="both"/>
        <w:rPr>
          <w:sz w:val="28"/>
          <w:szCs w:val="28"/>
        </w:rPr>
      </w:pPr>
      <w:r w:rsidRPr="006B45D1">
        <w:rPr>
          <w:sz w:val="28"/>
          <w:szCs w:val="28"/>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CC4C71" w:rsidRPr="006B45D1" w:rsidRDefault="00CC4C71" w:rsidP="00CC4C71">
      <w:pPr>
        <w:pStyle w:val="1"/>
        <w:numPr>
          <w:ilvl w:val="0"/>
          <w:numId w:val="20"/>
        </w:numPr>
        <w:tabs>
          <w:tab w:val="left" w:pos="1378"/>
        </w:tabs>
        <w:spacing w:line="240" w:lineRule="auto"/>
        <w:ind w:firstLine="760"/>
        <w:jc w:val="both"/>
        <w:rPr>
          <w:sz w:val="28"/>
          <w:szCs w:val="28"/>
        </w:rPr>
      </w:pPr>
      <w:r w:rsidRPr="006B45D1">
        <w:rPr>
          <w:sz w:val="28"/>
          <w:szCs w:val="2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CC4C71" w:rsidRPr="006B45D1" w:rsidRDefault="00CC4C71" w:rsidP="00CC4C71">
      <w:pPr>
        <w:pStyle w:val="1"/>
        <w:numPr>
          <w:ilvl w:val="0"/>
          <w:numId w:val="20"/>
        </w:numPr>
        <w:tabs>
          <w:tab w:val="left" w:pos="1239"/>
          <w:tab w:val="left" w:pos="9202"/>
        </w:tabs>
        <w:spacing w:line="240" w:lineRule="auto"/>
        <w:ind w:firstLine="709"/>
        <w:jc w:val="both"/>
        <w:rPr>
          <w:sz w:val="28"/>
          <w:szCs w:val="28"/>
        </w:rPr>
      </w:pPr>
      <w:r w:rsidRPr="006B45D1">
        <w:rPr>
          <w:sz w:val="28"/>
          <w:szCs w:val="28"/>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концессионное соглашение, если обращается лицо, с которым заключено концессионное соглашение, за предоставлением в аренду;</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lastRenderedPageBreak/>
        <w:t>охотхозяйственное соглашение, если обращается лицо, с которым заключено охотхозяйственное соглашение, за предоставлением в аренду;</w:t>
      </w:r>
    </w:p>
    <w:p w:rsidR="00CC4C71" w:rsidRPr="006B45D1" w:rsidRDefault="00CC4C71" w:rsidP="00CC4C71">
      <w:pPr>
        <w:pStyle w:val="1"/>
        <w:numPr>
          <w:ilvl w:val="0"/>
          <w:numId w:val="20"/>
        </w:numPr>
        <w:tabs>
          <w:tab w:val="left" w:pos="1469"/>
        </w:tabs>
        <w:spacing w:line="240" w:lineRule="auto"/>
        <w:ind w:firstLine="760"/>
        <w:jc w:val="both"/>
        <w:rPr>
          <w:sz w:val="28"/>
          <w:szCs w:val="28"/>
        </w:rPr>
      </w:pPr>
      <w:r w:rsidRPr="006B45D1">
        <w:rPr>
          <w:sz w:val="28"/>
          <w:szCs w:val="28"/>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CC4C71" w:rsidRPr="006B45D1" w:rsidRDefault="00CC4C71" w:rsidP="00CC4C71">
      <w:pPr>
        <w:pStyle w:val="1"/>
        <w:numPr>
          <w:ilvl w:val="0"/>
          <w:numId w:val="20"/>
        </w:numPr>
        <w:tabs>
          <w:tab w:val="left" w:pos="1244"/>
        </w:tabs>
        <w:spacing w:line="240" w:lineRule="auto"/>
        <w:ind w:firstLine="760"/>
        <w:jc w:val="both"/>
        <w:rPr>
          <w:sz w:val="28"/>
          <w:szCs w:val="28"/>
        </w:rPr>
      </w:pPr>
      <w:r w:rsidRPr="006B45D1">
        <w:rPr>
          <w:sz w:val="28"/>
          <w:szCs w:val="28"/>
        </w:rPr>
        <w:t>проектная документация на выполнение работ, связанных с пользованием недрами, либо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часть, предусматривающая осуществление соответствующей деятельности, если обращается недропользователь за предоставлением в аренду;</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CC4C71" w:rsidRPr="006B45D1" w:rsidRDefault="00CC4C71" w:rsidP="00CC4C71">
      <w:pPr>
        <w:pStyle w:val="1"/>
        <w:numPr>
          <w:ilvl w:val="0"/>
          <w:numId w:val="20"/>
        </w:numPr>
        <w:tabs>
          <w:tab w:val="left" w:pos="1244"/>
        </w:tabs>
        <w:spacing w:line="240" w:lineRule="auto"/>
        <w:ind w:firstLine="760"/>
        <w:jc w:val="both"/>
        <w:rPr>
          <w:sz w:val="28"/>
          <w:szCs w:val="28"/>
        </w:rPr>
      </w:pPr>
      <w:r w:rsidRPr="006B45D1">
        <w:rPr>
          <w:sz w:val="28"/>
          <w:szCs w:val="28"/>
        </w:rP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CC4C71" w:rsidRPr="006B45D1" w:rsidRDefault="00CC4C71" w:rsidP="00CC4C71">
      <w:pPr>
        <w:pStyle w:val="1"/>
        <w:numPr>
          <w:ilvl w:val="0"/>
          <w:numId w:val="20"/>
        </w:numPr>
        <w:tabs>
          <w:tab w:val="left" w:pos="1239"/>
        </w:tabs>
        <w:spacing w:line="240" w:lineRule="auto"/>
        <w:ind w:firstLine="760"/>
        <w:jc w:val="both"/>
        <w:rPr>
          <w:sz w:val="28"/>
          <w:szCs w:val="28"/>
        </w:rPr>
      </w:pPr>
      <w:r w:rsidRPr="006B45D1">
        <w:rPr>
          <w:sz w:val="28"/>
          <w:szCs w:val="28"/>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CC4C71" w:rsidRPr="006B45D1" w:rsidRDefault="00CC4C71" w:rsidP="00CC4C71">
      <w:pPr>
        <w:pStyle w:val="1"/>
        <w:numPr>
          <w:ilvl w:val="0"/>
          <w:numId w:val="20"/>
        </w:numPr>
        <w:tabs>
          <w:tab w:val="left" w:pos="1375"/>
        </w:tabs>
        <w:spacing w:line="240" w:lineRule="auto"/>
        <w:ind w:firstLine="760"/>
        <w:jc w:val="both"/>
        <w:rPr>
          <w:sz w:val="28"/>
          <w:szCs w:val="28"/>
        </w:rPr>
      </w:pPr>
      <w:r w:rsidRPr="006B45D1">
        <w:rPr>
          <w:sz w:val="28"/>
          <w:szCs w:val="28"/>
        </w:rPr>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CC4C71" w:rsidRPr="006B45D1" w:rsidRDefault="00CC4C71" w:rsidP="00CC4C71">
      <w:pPr>
        <w:pStyle w:val="1"/>
        <w:numPr>
          <w:ilvl w:val="0"/>
          <w:numId w:val="20"/>
        </w:numPr>
        <w:tabs>
          <w:tab w:val="left" w:pos="1244"/>
        </w:tabs>
        <w:spacing w:line="240" w:lineRule="auto"/>
        <w:ind w:firstLine="760"/>
        <w:jc w:val="both"/>
        <w:rPr>
          <w:sz w:val="28"/>
          <w:szCs w:val="28"/>
        </w:rPr>
      </w:pPr>
      <w:r w:rsidRPr="006B45D1">
        <w:rPr>
          <w:sz w:val="28"/>
          <w:szCs w:val="28"/>
        </w:rPr>
        <w:t xml:space="preserve">документы, подтверждающие право на приобретение земельного участка, установленные законом субъекта Российской Федерации или </w:t>
      </w:r>
      <w:r w:rsidRPr="006B45D1">
        <w:rPr>
          <w:sz w:val="28"/>
          <w:szCs w:val="28"/>
        </w:rPr>
        <w:lastRenderedPageBreak/>
        <w:t>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CC4C71" w:rsidRPr="006B45D1" w:rsidRDefault="00CC4C71" w:rsidP="00CC4C71">
      <w:pPr>
        <w:pStyle w:val="1"/>
        <w:numPr>
          <w:ilvl w:val="0"/>
          <w:numId w:val="20"/>
        </w:numPr>
        <w:tabs>
          <w:tab w:val="left" w:pos="1244"/>
        </w:tabs>
        <w:spacing w:line="240" w:lineRule="auto"/>
        <w:ind w:firstLine="760"/>
        <w:jc w:val="both"/>
        <w:rPr>
          <w:sz w:val="28"/>
          <w:szCs w:val="28"/>
        </w:rPr>
      </w:pPr>
      <w:r w:rsidRPr="006B45D1">
        <w:rPr>
          <w:sz w:val="28"/>
          <w:szCs w:val="28"/>
        </w:rPr>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CC4C71" w:rsidRPr="006B45D1" w:rsidRDefault="00CC4C71" w:rsidP="00CC4C71">
      <w:pPr>
        <w:pStyle w:val="1"/>
        <w:numPr>
          <w:ilvl w:val="0"/>
          <w:numId w:val="20"/>
        </w:numPr>
        <w:tabs>
          <w:tab w:val="left" w:pos="1244"/>
        </w:tabs>
        <w:spacing w:line="240" w:lineRule="auto"/>
        <w:ind w:firstLine="760"/>
        <w:jc w:val="both"/>
        <w:rPr>
          <w:sz w:val="28"/>
          <w:szCs w:val="28"/>
        </w:rPr>
      </w:pPr>
      <w:r w:rsidRPr="006B45D1">
        <w:rPr>
          <w:sz w:val="28"/>
          <w:szCs w:val="28"/>
        </w:rPr>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CC4C71" w:rsidRPr="006B45D1" w:rsidRDefault="00CC4C71" w:rsidP="00CC4C71">
      <w:pPr>
        <w:autoSpaceDE w:val="0"/>
        <w:autoSpaceDN w:val="0"/>
        <w:adjustRightInd w:val="0"/>
        <w:spacing w:after="0" w:line="240" w:lineRule="auto"/>
        <w:ind w:firstLine="708"/>
        <w:jc w:val="both"/>
        <w:rPr>
          <w:rFonts w:ascii="Times New Roman" w:hAnsi="Times New Roman" w:cs="Times New Roman"/>
          <w:sz w:val="28"/>
          <w:szCs w:val="28"/>
        </w:rPr>
      </w:pPr>
      <w:bookmarkStart w:id="4" w:name="P112"/>
      <w:bookmarkEnd w:id="4"/>
      <w:r w:rsidRPr="006B45D1">
        <w:rPr>
          <w:rFonts w:ascii="Times New Roman" w:hAnsi="Times New Roman" w:cs="Times New Roman"/>
          <w:sz w:val="28"/>
          <w:szCs w:val="28"/>
        </w:rPr>
        <w:t xml:space="preserve">48)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CC4C71" w:rsidRPr="006B45D1" w:rsidRDefault="00CC4C71" w:rsidP="00CC4C71">
      <w:pPr>
        <w:autoSpaceDE w:val="0"/>
        <w:autoSpaceDN w:val="0"/>
        <w:adjustRightInd w:val="0"/>
        <w:spacing w:after="0" w:line="240" w:lineRule="auto"/>
        <w:ind w:firstLine="708"/>
        <w:jc w:val="both"/>
        <w:rPr>
          <w:rFonts w:ascii="Times New Roman" w:hAnsi="Times New Roman" w:cs="Times New Roman"/>
          <w:sz w:val="28"/>
          <w:szCs w:val="28"/>
        </w:rPr>
      </w:pPr>
      <w:r w:rsidRPr="006B45D1">
        <w:rPr>
          <w:rFonts w:ascii="Times New Roman" w:hAnsi="Times New Roman" w:cs="Times New Roman"/>
          <w:sz w:val="28"/>
          <w:szCs w:val="28"/>
        </w:rPr>
        <w:t>Для физических лиц:</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B45D1">
        <w:rPr>
          <w:rFonts w:ascii="Times New Roman" w:eastAsiaTheme="minorEastAsia"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B45D1">
        <w:rPr>
          <w:rFonts w:ascii="Times New Roman" w:eastAsiaTheme="minorEastAsia"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B45D1">
        <w:rPr>
          <w:rFonts w:ascii="Times New Roman" w:eastAsiaTheme="minorEastAsia"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B45D1">
        <w:rPr>
          <w:rFonts w:ascii="Times New Roman" w:eastAsiaTheme="minorEastAsia"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B45D1">
        <w:rPr>
          <w:rFonts w:ascii="Times New Roman" w:eastAsiaTheme="minorEastAsia"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B45D1">
        <w:rPr>
          <w:rFonts w:ascii="Times New Roman" w:eastAsiaTheme="minorEastAsia" w:hAnsi="Times New Roman" w:cs="Times New Roman"/>
          <w:sz w:val="28"/>
          <w:szCs w:val="28"/>
          <w:lang w:eastAsia="ru-RU"/>
        </w:rPr>
        <w:lastRenderedPageBreak/>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B45D1">
        <w:rPr>
          <w:rFonts w:ascii="Times New Roman" w:eastAsiaTheme="minorEastAsia"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B45D1">
        <w:rPr>
          <w:rFonts w:ascii="Times New Roman" w:eastAsiaTheme="minorEastAsia" w:hAnsi="Times New Roman" w:cs="Times New Roman"/>
          <w:sz w:val="28"/>
          <w:szCs w:val="28"/>
          <w:lang w:eastAsia="ru-RU"/>
        </w:rPr>
        <w:t>Для юридических лиц:</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B45D1">
        <w:rPr>
          <w:rFonts w:ascii="Times New Roman" w:eastAsiaTheme="minorEastAsia"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CC4C71" w:rsidRPr="006B45D1" w:rsidRDefault="00CC4C71" w:rsidP="00CC4C71">
      <w:pPr>
        <w:pStyle w:val="ConsPlusNormal"/>
        <w:numPr>
          <w:ilvl w:val="0"/>
          <w:numId w:val="22"/>
        </w:numPr>
        <w:ind w:left="0" w:firstLine="710"/>
        <w:jc w:val="both"/>
        <w:rPr>
          <w:rFonts w:ascii="Times New Roman" w:hAnsi="Times New Roman" w:cs="Times New Roman"/>
          <w:sz w:val="28"/>
          <w:szCs w:val="28"/>
        </w:rPr>
      </w:pPr>
      <w:r w:rsidRPr="006B45D1">
        <w:rPr>
          <w:rFonts w:ascii="Times New Roman" w:hAnsi="Times New Roman" w:cs="Times New Roman"/>
          <w:sz w:val="28"/>
          <w:szCs w:val="28"/>
        </w:rPr>
        <w:t>выписка из Единого государственного реестра юридических лиц (ЕГРЮЛ);</w:t>
      </w:r>
    </w:p>
    <w:p w:rsidR="00CC4C71" w:rsidRPr="006B45D1" w:rsidRDefault="00CC4C71" w:rsidP="00CC4C71">
      <w:pPr>
        <w:pStyle w:val="ConsPlusNormal"/>
        <w:numPr>
          <w:ilvl w:val="0"/>
          <w:numId w:val="22"/>
        </w:numPr>
        <w:ind w:left="0" w:firstLine="709"/>
        <w:jc w:val="both"/>
        <w:rPr>
          <w:rFonts w:ascii="Times New Roman" w:hAnsi="Times New Roman" w:cs="Times New Roman"/>
          <w:sz w:val="28"/>
          <w:szCs w:val="28"/>
        </w:rPr>
      </w:pPr>
      <w:r w:rsidRPr="006B45D1">
        <w:rPr>
          <w:rFonts w:ascii="Times New Roman" w:hAnsi="Times New Roman" w:cs="Times New Roman"/>
          <w:sz w:val="28"/>
          <w:szCs w:val="28"/>
        </w:rPr>
        <w:t>выписка из Единого государственного реестра индивидуальных предпринимателей об индивидуальном предпринимателе (ЕГРИП);</w:t>
      </w:r>
    </w:p>
    <w:p w:rsidR="00CC4C71" w:rsidRPr="006B45D1" w:rsidRDefault="00CC4C71" w:rsidP="00CC4C71">
      <w:pPr>
        <w:pStyle w:val="ConsPlusNormal"/>
        <w:numPr>
          <w:ilvl w:val="0"/>
          <w:numId w:val="22"/>
        </w:numPr>
        <w:ind w:left="0" w:firstLine="709"/>
        <w:jc w:val="both"/>
        <w:rPr>
          <w:rFonts w:ascii="Times New Roman" w:hAnsi="Times New Roman" w:cs="Times New Roman"/>
          <w:sz w:val="28"/>
          <w:szCs w:val="28"/>
        </w:rPr>
      </w:pPr>
      <w:r w:rsidRPr="006B45D1">
        <w:rPr>
          <w:rFonts w:ascii="Times New Roman" w:hAnsi="Times New Roman" w:cs="Times New Roman"/>
          <w:sz w:val="28"/>
          <w:szCs w:val="28"/>
        </w:rPr>
        <w:t>выписка из Единого государственного реестра недвижимости (ЕГРН);</w:t>
      </w:r>
    </w:p>
    <w:p w:rsidR="00CC4C71" w:rsidRPr="006B45D1" w:rsidRDefault="00CC4C71" w:rsidP="00CC4C71">
      <w:pPr>
        <w:pStyle w:val="1"/>
        <w:numPr>
          <w:ilvl w:val="0"/>
          <w:numId w:val="22"/>
        </w:numPr>
        <w:tabs>
          <w:tab w:val="left" w:pos="0"/>
        </w:tabs>
        <w:spacing w:line="240" w:lineRule="auto"/>
        <w:ind w:left="0" w:firstLine="710"/>
        <w:jc w:val="both"/>
        <w:rPr>
          <w:sz w:val="28"/>
          <w:szCs w:val="28"/>
        </w:rPr>
      </w:pPr>
      <w:r w:rsidRPr="006B45D1">
        <w:rPr>
          <w:sz w:val="28"/>
          <w:szCs w:val="28"/>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CC4C71" w:rsidRPr="006B45D1" w:rsidRDefault="00CC4C71" w:rsidP="00CC4C71">
      <w:pPr>
        <w:pStyle w:val="1"/>
        <w:numPr>
          <w:ilvl w:val="0"/>
          <w:numId w:val="22"/>
        </w:numPr>
        <w:tabs>
          <w:tab w:val="left" w:pos="0"/>
        </w:tabs>
        <w:spacing w:line="240" w:lineRule="auto"/>
        <w:ind w:left="0" w:firstLine="710"/>
        <w:jc w:val="both"/>
        <w:rPr>
          <w:sz w:val="28"/>
          <w:szCs w:val="28"/>
        </w:rPr>
      </w:pPr>
      <w:r w:rsidRPr="006B45D1">
        <w:rPr>
          <w:sz w:val="28"/>
          <w:szCs w:val="28"/>
        </w:rPr>
        <w:t>утвержденный проект межевания территории, если обращается член садоводческого</w:t>
      </w:r>
      <w:r w:rsidRPr="006B45D1">
        <w:rPr>
          <w:sz w:val="28"/>
          <w:szCs w:val="28"/>
        </w:rPr>
        <w:tab/>
        <w:t xml:space="preserve">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w:t>
      </w:r>
      <w:r w:rsidRPr="006B45D1">
        <w:rPr>
          <w:sz w:val="28"/>
          <w:szCs w:val="28"/>
        </w:rPr>
        <w:lastRenderedPageBreak/>
        <w:t>товарищества или огороднического некоммерческого товарищества, за предоставлением в собственность бесплатно или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CC4C71" w:rsidRPr="006B45D1" w:rsidRDefault="00CC4C71" w:rsidP="00CC4C71">
      <w:pPr>
        <w:pStyle w:val="1"/>
        <w:numPr>
          <w:ilvl w:val="0"/>
          <w:numId w:val="22"/>
        </w:numPr>
        <w:spacing w:line="240" w:lineRule="auto"/>
        <w:ind w:left="0" w:firstLine="710"/>
        <w:jc w:val="both"/>
        <w:rPr>
          <w:sz w:val="28"/>
          <w:szCs w:val="28"/>
        </w:rPr>
      </w:pPr>
      <w:r w:rsidRPr="006B45D1">
        <w:rPr>
          <w:sz w:val="28"/>
          <w:szCs w:val="28"/>
        </w:rPr>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CC4C71" w:rsidRPr="006B45D1" w:rsidRDefault="00CC4C71" w:rsidP="00CC4C71">
      <w:pPr>
        <w:pStyle w:val="1"/>
        <w:numPr>
          <w:ilvl w:val="0"/>
          <w:numId w:val="22"/>
        </w:numPr>
        <w:spacing w:line="240" w:lineRule="auto"/>
        <w:ind w:left="0" w:firstLine="710"/>
        <w:jc w:val="both"/>
        <w:rPr>
          <w:sz w:val="28"/>
          <w:szCs w:val="28"/>
        </w:rPr>
      </w:pPr>
      <w:r w:rsidRPr="006B45D1">
        <w:rPr>
          <w:sz w:val="28"/>
          <w:szCs w:val="28"/>
        </w:rPr>
        <w:t>распоряжение Правительства Российской Федерации, если обращается юридическое лицо, испрашивающее участок для размещения объектов социально - культурного назначения, реализации масштабных инвестиционных проектов, за предоставлением в аренду;</w:t>
      </w:r>
    </w:p>
    <w:p w:rsidR="00CC4C71" w:rsidRPr="006B45D1" w:rsidRDefault="00CC4C71" w:rsidP="00CC4C71">
      <w:pPr>
        <w:pStyle w:val="1"/>
        <w:numPr>
          <w:ilvl w:val="0"/>
          <w:numId w:val="22"/>
        </w:numPr>
        <w:spacing w:line="240" w:lineRule="auto"/>
        <w:ind w:left="0" w:firstLine="710"/>
        <w:jc w:val="both"/>
        <w:rPr>
          <w:sz w:val="28"/>
          <w:szCs w:val="28"/>
        </w:rPr>
      </w:pPr>
      <w:r w:rsidRPr="006B45D1">
        <w:rPr>
          <w:sz w:val="28"/>
          <w:szCs w:val="28"/>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CC4C71" w:rsidRPr="006B45D1" w:rsidRDefault="00CC4C71" w:rsidP="00CC4C71">
      <w:pPr>
        <w:pStyle w:val="1"/>
        <w:numPr>
          <w:ilvl w:val="0"/>
          <w:numId w:val="22"/>
        </w:numPr>
        <w:spacing w:line="240" w:lineRule="auto"/>
        <w:ind w:left="0" w:firstLine="710"/>
        <w:jc w:val="both"/>
        <w:rPr>
          <w:sz w:val="28"/>
          <w:szCs w:val="28"/>
        </w:rPr>
      </w:pPr>
      <w:r w:rsidRPr="006B45D1">
        <w:rPr>
          <w:sz w:val="28"/>
          <w:szCs w:val="28"/>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CC4C71" w:rsidRPr="006B45D1" w:rsidRDefault="00CC4C71" w:rsidP="00CC4C71">
      <w:pPr>
        <w:pStyle w:val="1"/>
        <w:numPr>
          <w:ilvl w:val="0"/>
          <w:numId w:val="22"/>
        </w:numPr>
        <w:tabs>
          <w:tab w:val="left" w:pos="1220"/>
        </w:tabs>
        <w:spacing w:line="240" w:lineRule="auto"/>
        <w:ind w:left="0" w:firstLine="710"/>
        <w:jc w:val="both"/>
        <w:rPr>
          <w:sz w:val="28"/>
          <w:szCs w:val="28"/>
        </w:rPr>
      </w:pPr>
      <w:r w:rsidRPr="006B45D1">
        <w:rPr>
          <w:sz w:val="28"/>
          <w:szCs w:val="28"/>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CC4C71" w:rsidRPr="006B45D1" w:rsidRDefault="00CC4C71" w:rsidP="00CC4C71">
      <w:pPr>
        <w:pStyle w:val="1"/>
        <w:numPr>
          <w:ilvl w:val="0"/>
          <w:numId w:val="22"/>
        </w:numPr>
        <w:tabs>
          <w:tab w:val="left" w:pos="1215"/>
        </w:tabs>
        <w:spacing w:line="240" w:lineRule="auto"/>
        <w:ind w:left="0" w:firstLine="710"/>
        <w:jc w:val="both"/>
        <w:rPr>
          <w:sz w:val="28"/>
          <w:szCs w:val="28"/>
        </w:rPr>
      </w:pPr>
      <w:r w:rsidRPr="006B45D1">
        <w:rPr>
          <w:sz w:val="28"/>
          <w:szCs w:val="28"/>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CC4C71" w:rsidRPr="006B45D1" w:rsidRDefault="00CC4C71" w:rsidP="00CC4C71">
      <w:pPr>
        <w:pStyle w:val="1"/>
        <w:numPr>
          <w:ilvl w:val="0"/>
          <w:numId w:val="22"/>
        </w:numPr>
        <w:tabs>
          <w:tab w:val="left" w:pos="1225"/>
        </w:tabs>
        <w:spacing w:line="240" w:lineRule="auto"/>
        <w:ind w:left="0" w:firstLine="710"/>
        <w:jc w:val="both"/>
        <w:rPr>
          <w:sz w:val="28"/>
          <w:szCs w:val="28"/>
        </w:rPr>
      </w:pPr>
      <w:r w:rsidRPr="006B45D1">
        <w:rPr>
          <w:sz w:val="28"/>
          <w:szCs w:val="28"/>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CC4C71" w:rsidRPr="006B45D1" w:rsidRDefault="00CC4C71" w:rsidP="00CC4C71">
      <w:pPr>
        <w:pStyle w:val="1"/>
        <w:numPr>
          <w:ilvl w:val="0"/>
          <w:numId w:val="22"/>
        </w:numPr>
        <w:tabs>
          <w:tab w:val="left" w:pos="1215"/>
        </w:tabs>
        <w:spacing w:line="240" w:lineRule="auto"/>
        <w:ind w:left="0" w:firstLine="710"/>
        <w:jc w:val="both"/>
        <w:rPr>
          <w:sz w:val="28"/>
          <w:szCs w:val="28"/>
        </w:rPr>
      </w:pPr>
      <w:r w:rsidRPr="006B45D1">
        <w:rPr>
          <w:sz w:val="28"/>
          <w:szCs w:val="28"/>
        </w:rPr>
        <w:lastRenderedPageBreak/>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CC4C71" w:rsidRPr="006B45D1" w:rsidRDefault="00CC4C71" w:rsidP="00CC4C71">
      <w:pPr>
        <w:pStyle w:val="1"/>
        <w:numPr>
          <w:ilvl w:val="0"/>
          <w:numId w:val="22"/>
        </w:numPr>
        <w:tabs>
          <w:tab w:val="left" w:pos="1220"/>
        </w:tabs>
        <w:spacing w:line="240" w:lineRule="auto"/>
        <w:ind w:left="0" w:firstLine="710"/>
        <w:jc w:val="both"/>
        <w:rPr>
          <w:sz w:val="28"/>
          <w:szCs w:val="28"/>
        </w:rPr>
      </w:pPr>
      <w:r w:rsidRPr="006B45D1">
        <w:rPr>
          <w:sz w:val="28"/>
          <w:szCs w:val="28"/>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CC4C71" w:rsidRPr="006B45D1" w:rsidRDefault="00CC4C71" w:rsidP="00CC4C71">
      <w:pPr>
        <w:pStyle w:val="1"/>
        <w:numPr>
          <w:ilvl w:val="0"/>
          <w:numId w:val="22"/>
        </w:numPr>
        <w:tabs>
          <w:tab w:val="left" w:pos="1225"/>
        </w:tabs>
        <w:spacing w:line="240" w:lineRule="auto"/>
        <w:ind w:left="0" w:firstLine="710"/>
        <w:jc w:val="both"/>
        <w:rPr>
          <w:sz w:val="28"/>
          <w:szCs w:val="28"/>
        </w:rPr>
      </w:pPr>
      <w:r w:rsidRPr="006B45D1">
        <w:rPr>
          <w:sz w:val="28"/>
          <w:szCs w:val="28"/>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CC4C71" w:rsidRPr="006B45D1" w:rsidRDefault="00CC4C71" w:rsidP="00CC4C71">
      <w:pPr>
        <w:pStyle w:val="1"/>
        <w:numPr>
          <w:ilvl w:val="0"/>
          <w:numId w:val="22"/>
        </w:numPr>
        <w:tabs>
          <w:tab w:val="left" w:pos="1225"/>
        </w:tabs>
        <w:spacing w:line="240" w:lineRule="auto"/>
        <w:ind w:left="0" w:firstLine="710"/>
        <w:jc w:val="both"/>
        <w:rPr>
          <w:sz w:val="28"/>
          <w:szCs w:val="28"/>
        </w:rPr>
      </w:pPr>
      <w:r w:rsidRPr="006B45D1">
        <w:rPr>
          <w:sz w:val="28"/>
          <w:szCs w:val="28"/>
        </w:rPr>
        <w:t>сведения о трудово</w:t>
      </w:r>
      <w:r w:rsidR="002875D3" w:rsidRPr="006B45D1">
        <w:rPr>
          <w:sz w:val="28"/>
          <w:szCs w:val="28"/>
        </w:rPr>
        <w:t>й деятельности за периоды после</w:t>
      </w:r>
      <w:r w:rsidRPr="006B45D1">
        <w:rPr>
          <w:sz w:val="28"/>
          <w:szCs w:val="28"/>
        </w:rPr>
        <w:t xml:space="preserve"> 1 января 2020 года;</w:t>
      </w:r>
    </w:p>
    <w:p w:rsidR="00CC4C71" w:rsidRPr="006B45D1" w:rsidRDefault="00CC4C71" w:rsidP="00CC4C71">
      <w:pPr>
        <w:pStyle w:val="1"/>
        <w:numPr>
          <w:ilvl w:val="0"/>
          <w:numId w:val="22"/>
        </w:numPr>
        <w:tabs>
          <w:tab w:val="left" w:pos="1239"/>
        </w:tabs>
        <w:spacing w:line="240" w:lineRule="auto"/>
        <w:ind w:left="0" w:firstLine="709"/>
        <w:jc w:val="both"/>
        <w:rPr>
          <w:sz w:val="28"/>
          <w:szCs w:val="28"/>
        </w:rPr>
      </w:pPr>
      <w:r w:rsidRPr="006B45D1">
        <w:rPr>
          <w:sz w:val="28"/>
          <w:szCs w:val="28"/>
        </w:rP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CC4C71" w:rsidRPr="006B45D1" w:rsidRDefault="00CC4C71" w:rsidP="00CC4C71">
      <w:pPr>
        <w:pStyle w:val="1"/>
        <w:numPr>
          <w:ilvl w:val="0"/>
          <w:numId w:val="22"/>
        </w:numPr>
        <w:tabs>
          <w:tab w:val="left" w:pos="1296"/>
        </w:tabs>
        <w:spacing w:line="240" w:lineRule="auto"/>
        <w:ind w:left="0" w:firstLine="709"/>
        <w:jc w:val="both"/>
        <w:rPr>
          <w:sz w:val="28"/>
          <w:szCs w:val="28"/>
        </w:rPr>
      </w:pPr>
      <w:r w:rsidRPr="006B45D1">
        <w:rPr>
          <w:sz w:val="28"/>
          <w:szCs w:val="28"/>
        </w:rP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CC4C71" w:rsidRPr="006B45D1" w:rsidRDefault="00CC4C71" w:rsidP="00CC4C71">
      <w:pPr>
        <w:pStyle w:val="1"/>
        <w:numPr>
          <w:ilvl w:val="0"/>
          <w:numId w:val="22"/>
        </w:numPr>
        <w:tabs>
          <w:tab w:val="left" w:pos="1239"/>
        </w:tabs>
        <w:spacing w:line="240" w:lineRule="auto"/>
        <w:ind w:left="0" w:firstLine="709"/>
        <w:jc w:val="both"/>
        <w:rPr>
          <w:sz w:val="28"/>
          <w:szCs w:val="28"/>
        </w:rPr>
      </w:pPr>
      <w:r w:rsidRPr="006B45D1">
        <w:rPr>
          <w:sz w:val="28"/>
          <w:szCs w:val="28"/>
        </w:rPr>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CC4C71" w:rsidRPr="006B45D1" w:rsidRDefault="00CC4C71" w:rsidP="00CC4C71">
      <w:pPr>
        <w:pStyle w:val="1"/>
        <w:numPr>
          <w:ilvl w:val="0"/>
          <w:numId w:val="22"/>
        </w:numPr>
        <w:tabs>
          <w:tab w:val="left" w:pos="1239"/>
        </w:tabs>
        <w:spacing w:line="240" w:lineRule="auto"/>
        <w:ind w:left="0" w:firstLine="709"/>
        <w:jc w:val="both"/>
        <w:rPr>
          <w:sz w:val="28"/>
          <w:szCs w:val="28"/>
        </w:rPr>
      </w:pPr>
      <w:r w:rsidRPr="006B45D1">
        <w:rPr>
          <w:sz w:val="28"/>
          <w:szCs w:val="28"/>
        </w:rP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CC4C71" w:rsidRPr="006B45D1" w:rsidRDefault="00CC4C71" w:rsidP="00CC4C71">
      <w:pPr>
        <w:pStyle w:val="1"/>
        <w:tabs>
          <w:tab w:val="left" w:pos="1225"/>
        </w:tabs>
        <w:jc w:val="both"/>
        <w:rPr>
          <w:sz w:val="28"/>
          <w:szCs w:val="28"/>
        </w:rPr>
      </w:pPr>
    </w:p>
    <w:p w:rsidR="00CC4C71" w:rsidRPr="006B45D1" w:rsidRDefault="00CC4C71" w:rsidP="00CC4C71">
      <w:pPr>
        <w:pStyle w:val="1"/>
        <w:tabs>
          <w:tab w:val="left" w:pos="1225"/>
        </w:tabs>
        <w:ind w:firstLine="709"/>
        <w:jc w:val="both"/>
        <w:rPr>
          <w:sz w:val="28"/>
          <w:szCs w:val="28"/>
        </w:rPr>
      </w:pPr>
      <w:r w:rsidRPr="006B45D1">
        <w:rPr>
          <w:sz w:val="28"/>
          <w:szCs w:val="28"/>
        </w:rPr>
        <w:t xml:space="preserve"> Заявитель вправе представить документы, указанные в настоящем пункте, по собственной инициативе.</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125"/>
      <w:bookmarkEnd w:id="5"/>
      <w:r w:rsidRPr="006B45D1">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1.</w:t>
      </w:r>
      <w:r w:rsidRPr="006B45D1">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w:t>
      </w:r>
      <w:r w:rsidRPr="006B45D1">
        <w:rPr>
          <w:rFonts w:ascii="Times New Roman" w:eastAsia="Times New Roman" w:hAnsi="Times New Roman" w:cs="Times New Roman"/>
          <w:sz w:val="28"/>
          <w:szCs w:val="28"/>
          <w:lang w:eastAsia="ru-RU"/>
        </w:rPr>
        <w:tab/>
        <w:t xml:space="preserve">Представления документов и информации, в том числе </w:t>
      </w:r>
      <w:r w:rsidRPr="006B45D1">
        <w:rPr>
          <w:rFonts w:ascii="Times New Roman" w:eastAsia="Times New Roman" w:hAnsi="Times New Roman" w:cs="Times New Roman"/>
          <w:sz w:val="28"/>
          <w:szCs w:val="28"/>
          <w:lang w:eastAsia="ru-RU"/>
        </w:rPr>
        <w:lastRenderedPageBreak/>
        <w:t>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3.</w:t>
      </w:r>
      <w:r w:rsidRPr="006B45D1">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6B45D1">
        <w:rPr>
          <w:rFonts w:ascii="Times New Roman" w:eastAsiaTheme="minorEastAsia" w:hAnsi="Times New Roman" w:cs="Times New Roman"/>
          <w:sz w:val="28"/>
          <w:szCs w:val="28"/>
          <w:lang w:eastAsia="ru-RU"/>
        </w:rPr>
        <w:t xml:space="preserve">за исключением случаев, </w:t>
      </w:r>
      <w:r w:rsidRPr="006B45D1">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w:t>
      </w:r>
      <w:r w:rsidRPr="006B45D1">
        <w:rPr>
          <w:rFonts w:ascii="Times New Roman" w:hAnsi="Times New Roman" w:cs="Times New Roman"/>
          <w:sz w:val="28"/>
          <w:szCs w:val="28"/>
        </w:rPr>
        <w:lastRenderedPageBreak/>
        <w:t>также предоставлять его заявителю с использованием ЕПГУ и уведомлять заявителя о проведенных мероприятиях.</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(приложение 5 к настоящему административному регламенту).</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на срок не более 20 (двадцати) дней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2.9. </w:t>
      </w:r>
      <w:bookmarkStart w:id="6" w:name="P129"/>
      <w:bookmarkEnd w:id="6"/>
      <w:r w:rsidRPr="006B45D1">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CC4C71" w:rsidRPr="006B45D1" w:rsidRDefault="00CC4C71" w:rsidP="00CC4C71">
      <w:pPr>
        <w:pStyle w:val="ConsPlusNormal"/>
        <w:ind w:firstLine="709"/>
        <w:jc w:val="both"/>
        <w:rPr>
          <w:rFonts w:ascii="Times New Roman" w:hAnsi="Times New Roman" w:cs="Times New Roman"/>
          <w:sz w:val="28"/>
          <w:szCs w:val="28"/>
          <w:u w:val="single"/>
        </w:rPr>
      </w:pPr>
      <w:r w:rsidRPr="006B45D1">
        <w:rPr>
          <w:rFonts w:ascii="Times New Roman" w:hAnsi="Times New Roman" w:cs="Times New Roman"/>
          <w:sz w:val="28"/>
          <w:szCs w:val="28"/>
          <w:u w:val="single"/>
        </w:rPr>
        <w:t>Отсутствие права на предоставление муниципальной услуги:</w:t>
      </w:r>
    </w:p>
    <w:p w:rsidR="00CC4C71" w:rsidRPr="006B45D1" w:rsidRDefault="00CC4C71" w:rsidP="00CC4C71">
      <w:pPr>
        <w:pStyle w:val="ConsPlusNormal"/>
        <w:ind w:firstLine="709"/>
        <w:jc w:val="both"/>
        <w:rPr>
          <w:rFonts w:ascii="Times New Roman" w:hAnsi="Times New Roman" w:cs="Times New Roman"/>
          <w:sz w:val="28"/>
          <w:szCs w:val="28"/>
        </w:rPr>
      </w:pPr>
      <w:bookmarkStart w:id="7" w:name="P134"/>
      <w:bookmarkEnd w:id="7"/>
      <w:r w:rsidRPr="006B45D1">
        <w:rPr>
          <w:rFonts w:ascii="Times New Roman" w:hAnsi="Times New Roman" w:cs="Times New Roman"/>
          <w:sz w:val="28"/>
          <w:szCs w:val="28"/>
        </w:rPr>
        <w:t>1) заявление подано лицом, не уполномоченным на осуществление таких действий;</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B45D1">
        <w:rPr>
          <w:rFonts w:ascii="Times New Roman" w:eastAsiaTheme="minorEastAsia" w:hAnsi="Times New Roman" w:cs="Times New Roman"/>
          <w:sz w:val="28"/>
          <w:szCs w:val="28"/>
          <w:lang w:eastAsia="ru-RU"/>
        </w:rPr>
        <w:t xml:space="preserve">2) заявителем не представлены документы, установленные </w:t>
      </w:r>
      <w:hyperlink r:id="rId17" w:anchor="P112" w:history="1">
        <w:r w:rsidRPr="006B45D1">
          <w:rPr>
            <w:rStyle w:val="af4"/>
            <w:rFonts w:ascii="Times New Roman" w:eastAsiaTheme="minorEastAsia" w:hAnsi="Times New Roman" w:cs="Times New Roman"/>
            <w:sz w:val="28"/>
            <w:szCs w:val="28"/>
            <w:lang w:eastAsia="ru-RU"/>
          </w:rPr>
          <w:t>пунктом 2.6</w:t>
        </w:r>
      </w:hyperlink>
      <w:r w:rsidRPr="006B45D1">
        <w:rPr>
          <w:rFonts w:ascii="Times New Roman" w:eastAsiaTheme="minorEastAsia" w:hAnsi="Times New Roman" w:cs="Times New Roman"/>
          <w:sz w:val="28"/>
          <w:szCs w:val="28"/>
          <w:lang w:eastAsia="ru-RU"/>
        </w:rPr>
        <w:t xml:space="preserve"> административного регламента;</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3) представленные документы утратили силу на момент обращения за муниципальной услугой;</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4)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6)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CC4C71" w:rsidRPr="006B45D1" w:rsidRDefault="00CC4C71" w:rsidP="00CC4C71">
      <w:pPr>
        <w:autoSpaceDE w:val="0"/>
        <w:autoSpaceDN w:val="0"/>
        <w:adjustRightInd w:val="0"/>
        <w:spacing w:after="0" w:line="240" w:lineRule="auto"/>
        <w:ind w:firstLine="540"/>
        <w:jc w:val="both"/>
        <w:rPr>
          <w:rFonts w:ascii="Times New Roman" w:hAnsi="Times New Roman" w:cs="Times New Roman"/>
          <w:sz w:val="28"/>
          <w:szCs w:val="28"/>
          <w:u w:val="single"/>
        </w:rPr>
      </w:pPr>
      <w:r w:rsidRPr="006B45D1">
        <w:rPr>
          <w:rFonts w:ascii="Times New Roman" w:hAnsi="Times New Roman" w:cs="Times New Roman"/>
          <w:sz w:val="28"/>
          <w:szCs w:val="28"/>
          <w:u w:val="single"/>
        </w:rPr>
        <w:t>Отсутствие права на предоставление муниципальной услуги:</w:t>
      </w:r>
    </w:p>
    <w:p w:rsidR="00CC4C71" w:rsidRPr="006B45D1" w:rsidRDefault="00CC4C71" w:rsidP="00CC4C71">
      <w:pPr>
        <w:autoSpaceDE w:val="0"/>
        <w:autoSpaceDN w:val="0"/>
        <w:adjustRightInd w:val="0"/>
        <w:spacing w:after="0" w:line="240" w:lineRule="auto"/>
        <w:ind w:firstLine="540"/>
        <w:jc w:val="both"/>
        <w:rPr>
          <w:rFonts w:ascii="Times New Roman" w:hAnsi="Times New Roman" w:cs="Times New Roman"/>
          <w:sz w:val="28"/>
          <w:szCs w:val="28"/>
        </w:rPr>
      </w:pPr>
      <w:r w:rsidRPr="006B45D1">
        <w:rPr>
          <w:rFonts w:ascii="Times New Roman" w:hAnsi="Times New Roman" w:cs="Times New Roman"/>
          <w:sz w:val="28"/>
          <w:szCs w:val="28"/>
        </w:rPr>
        <w:lastRenderedPageBreak/>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8" w:history="1">
        <w:r w:rsidRPr="006B45D1">
          <w:rPr>
            <w:rStyle w:val="af4"/>
            <w:rFonts w:ascii="Times New Roman" w:hAnsi="Times New Roman" w:cs="Times New Roman"/>
            <w:sz w:val="28"/>
            <w:szCs w:val="28"/>
          </w:rPr>
          <w:t>пункте 16 статьи 11.10</w:t>
        </w:r>
      </w:hyperlink>
      <w:r w:rsidRPr="006B45D1">
        <w:rPr>
          <w:rFonts w:ascii="Times New Roman" w:hAnsi="Times New Roman" w:cs="Times New Roman"/>
          <w:sz w:val="28"/>
          <w:szCs w:val="28"/>
        </w:rPr>
        <w:t xml:space="preserve"> Земельного кодекса Российской Федерации;</w:t>
      </w:r>
    </w:p>
    <w:p w:rsidR="00CC4C71" w:rsidRPr="006B45D1" w:rsidRDefault="00CC4C71" w:rsidP="00CC4C71">
      <w:pPr>
        <w:autoSpaceDE w:val="0"/>
        <w:autoSpaceDN w:val="0"/>
        <w:adjustRightInd w:val="0"/>
        <w:spacing w:after="0" w:line="240" w:lineRule="auto"/>
        <w:ind w:firstLine="540"/>
        <w:jc w:val="both"/>
        <w:rPr>
          <w:rFonts w:ascii="Times New Roman" w:hAnsi="Times New Roman" w:cs="Times New Roman"/>
          <w:sz w:val="28"/>
          <w:szCs w:val="28"/>
        </w:rPr>
      </w:pPr>
      <w:r w:rsidRPr="006B45D1">
        <w:rPr>
          <w:rFonts w:ascii="Times New Roman" w:hAnsi="Times New Roman" w:cs="Times New Roman"/>
          <w:sz w:val="28"/>
          <w:szCs w:val="28"/>
        </w:rPr>
        <w:t xml:space="preserve">2) земельный участок, который предстоит образовать, не может быть предоставлен заявителю по основаниям, указанным в </w:t>
      </w:r>
      <w:hyperlink r:id="rId19" w:history="1">
        <w:r w:rsidRPr="006B45D1">
          <w:rPr>
            <w:rStyle w:val="af4"/>
            <w:rFonts w:ascii="Times New Roman" w:hAnsi="Times New Roman" w:cs="Times New Roman"/>
            <w:sz w:val="28"/>
            <w:szCs w:val="28"/>
          </w:rPr>
          <w:t>подпунктах 1</w:t>
        </w:r>
      </w:hyperlink>
      <w:r w:rsidRPr="006B45D1">
        <w:rPr>
          <w:rFonts w:ascii="Times New Roman" w:hAnsi="Times New Roman" w:cs="Times New Roman"/>
          <w:sz w:val="28"/>
          <w:szCs w:val="28"/>
        </w:rPr>
        <w:t xml:space="preserve"> - </w:t>
      </w:r>
      <w:hyperlink r:id="rId20" w:history="1">
        <w:r w:rsidRPr="006B45D1">
          <w:rPr>
            <w:rStyle w:val="af4"/>
            <w:rFonts w:ascii="Times New Roman" w:hAnsi="Times New Roman" w:cs="Times New Roman"/>
            <w:sz w:val="28"/>
            <w:szCs w:val="28"/>
          </w:rPr>
          <w:t>13</w:t>
        </w:r>
      </w:hyperlink>
      <w:r w:rsidRPr="006B45D1">
        <w:rPr>
          <w:rFonts w:ascii="Times New Roman" w:hAnsi="Times New Roman" w:cs="Times New Roman"/>
          <w:sz w:val="28"/>
          <w:szCs w:val="28"/>
        </w:rPr>
        <w:t xml:space="preserve">, </w:t>
      </w:r>
      <w:hyperlink r:id="rId21" w:history="1">
        <w:r w:rsidRPr="006B45D1">
          <w:rPr>
            <w:rStyle w:val="af4"/>
            <w:rFonts w:ascii="Times New Roman" w:hAnsi="Times New Roman" w:cs="Times New Roman"/>
            <w:sz w:val="28"/>
            <w:szCs w:val="28"/>
          </w:rPr>
          <w:t>14.1</w:t>
        </w:r>
      </w:hyperlink>
      <w:r w:rsidRPr="006B45D1">
        <w:rPr>
          <w:rFonts w:ascii="Times New Roman" w:hAnsi="Times New Roman" w:cs="Times New Roman"/>
          <w:sz w:val="28"/>
          <w:szCs w:val="28"/>
        </w:rPr>
        <w:t xml:space="preserve"> - </w:t>
      </w:r>
      <w:hyperlink r:id="rId22" w:history="1">
        <w:r w:rsidRPr="006B45D1">
          <w:rPr>
            <w:rStyle w:val="af4"/>
            <w:rFonts w:ascii="Times New Roman" w:hAnsi="Times New Roman" w:cs="Times New Roman"/>
            <w:sz w:val="28"/>
            <w:szCs w:val="28"/>
          </w:rPr>
          <w:t>19</w:t>
        </w:r>
      </w:hyperlink>
      <w:r w:rsidRPr="006B45D1">
        <w:rPr>
          <w:rFonts w:ascii="Times New Roman" w:hAnsi="Times New Roman" w:cs="Times New Roman"/>
          <w:sz w:val="28"/>
          <w:szCs w:val="28"/>
        </w:rPr>
        <w:t xml:space="preserve">, </w:t>
      </w:r>
      <w:hyperlink r:id="rId23" w:history="1">
        <w:r w:rsidRPr="006B45D1">
          <w:rPr>
            <w:rStyle w:val="af4"/>
            <w:rFonts w:ascii="Times New Roman" w:hAnsi="Times New Roman" w:cs="Times New Roman"/>
            <w:sz w:val="28"/>
            <w:szCs w:val="28"/>
          </w:rPr>
          <w:t>22</w:t>
        </w:r>
      </w:hyperlink>
      <w:r w:rsidRPr="006B45D1">
        <w:rPr>
          <w:rFonts w:ascii="Times New Roman" w:hAnsi="Times New Roman" w:cs="Times New Roman"/>
          <w:sz w:val="28"/>
          <w:szCs w:val="28"/>
        </w:rPr>
        <w:t xml:space="preserve"> и </w:t>
      </w:r>
      <w:hyperlink r:id="rId24" w:history="1">
        <w:r w:rsidRPr="006B45D1">
          <w:rPr>
            <w:rStyle w:val="af4"/>
            <w:rFonts w:ascii="Times New Roman" w:hAnsi="Times New Roman" w:cs="Times New Roman"/>
            <w:sz w:val="28"/>
            <w:szCs w:val="28"/>
          </w:rPr>
          <w:t>23 статьи 39.16</w:t>
        </w:r>
      </w:hyperlink>
      <w:r w:rsidRPr="006B45D1">
        <w:rPr>
          <w:rFonts w:ascii="Times New Roman" w:hAnsi="Times New Roman" w:cs="Times New Roman"/>
          <w:sz w:val="28"/>
          <w:szCs w:val="28"/>
        </w:rPr>
        <w:t xml:space="preserve"> Земельного кодекса Российской Федерации;</w:t>
      </w:r>
    </w:p>
    <w:p w:rsidR="00CC4C71" w:rsidRPr="006B45D1" w:rsidRDefault="00CC4C71" w:rsidP="00CC4C71">
      <w:pPr>
        <w:autoSpaceDE w:val="0"/>
        <w:autoSpaceDN w:val="0"/>
        <w:adjustRightInd w:val="0"/>
        <w:spacing w:after="0" w:line="240" w:lineRule="auto"/>
        <w:ind w:firstLine="540"/>
        <w:jc w:val="both"/>
        <w:rPr>
          <w:rFonts w:ascii="Times New Roman" w:hAnsi="Times New Roman" w:cs="Times New Roman"/>
          <w:sz w:val="28"/>
          <w:szCs w:val="28"/>
        </w:rPr>
      </w:pPr>
      <w:r w:rsidRPr="006B45D1">
        <w:rPr>
          <w:rFonts w:ascii="Times New Roman" w:hAnsi="Times New Roman" w:cs="Times New Roman"/>
          <w:sz w:val="28"/>
          <w:szCs w:val="28"/>
        </w:rPr>
        <w:t xml:space="preserve">3) 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25" w:history="1">
        <w:r w:rsidRPr="006B45D1">
          <w:rPr>
            <w:rStyle w:val="af4"/>
            <w:rFonts w:ascii="Times New Roman" w:hAnsi="Times New Roman" w:cs="Times New Roman"/>
            <w:sz w:val="28"/>
            <w:szCs w:val="28"/>
          </w:rPr>
          <w:t>подпунктах 1</w:t>
        </w:r>
      </w:hyperlink>
      <w:r w:rsidRPr="006B45D1">
        <w:rPr>
          <w:rFonts w:ascii="Times New Roman" w:hAnsi="Times New Roman" w:cs="Times New Roman"/>
          <w:sz w:val="28"/>
          <w:szCs w:val="28"/>
        </w:rPr>
        <w:t xml:space="preserve"> - </w:t>
      </w:r>
      <w:hyperlink r:id="rId26" w:history="1">
        <w:r w:rsidRPr="006B45D1">
          <w:rPr>
            <w:rStyle w:val="af4"/>
            <w:rFonts w:ascii="Times New Roman" w:hAnsi="Times New Roman" w:cs="Times New Roman"/>
            <w:sz w:val="28"/>
            <w:szCs w:val="28"/>
          </w:rPr>
          <w:t>23 статьи 39.16</w:t>
        </w:r>
      </w:hyperlink>
      <w:r w:rsidRPr="006B45D1">
        <w:rPr>
          <w:rFonts w:ascii="Times New Roman" w:hAnsi="Times New Roman" w:cs="Times New Roman"/>
          <w:sz w:val="28"/>
          <w:szCs w:val="28"/>
        </w:rPr>
        <w:t xml:space="preserve"> Земельного кодекса Российской Федерации.</w:t>
      </w:r>
    </w:p>
    <w:p w:rsidR="00CC4C71" w:rsidRPr="006B45D1" w:rsidRDefault="00CC4C71" w:rsidP="00CC4C71">
      <w:pPr>
        <w:autoSpaceDE w:val="0"/>
        <w:autoSpaceDN w:val="0"/>
        <w:adjustRightInd w:val="0"/>
        <w:spacing w:after="0" w:line="240" w:lineRule="auto"/>
        <w:ind w:firstLine="709"/>
        <w:jc w:val="both"/>
        <w:rPr>
          <w:rFonts w:ascii="Times New Roman" w:hAnsi="Times New Roman" w:cs="Times New Roman"/>
          <w:sz w:val="28"/>
          <w:szCs w:val="28"/>
        </w:rPr>
      </w:pPr>
      <w:r w:rsidRPr="006B45D1">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2.10.1. Заявление о предварительном согласовании предоставления земельного участка подлежит возврату заявителю в течение 10 (десяти) календарных дней со дня регистрации (поступления) в Администрации по следующим основаниям:</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1) заявление не соответствует требованиям подпункта 1 пункта 2.6 регламента;</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2) заявление подано в иной уполномоченный орган;</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3) к заявлению не приложены документы, предусмотренные подпунктами 2 - 48 пункта 2.6 регламента;</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В случае возврата заявления о предварительном согласовании предоставления земельного участка заявителю должны быть указаны причины возврата.</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2.11. Муниципальная услуга предоставляется бесплатно.</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CC4C71" w:rsidRPr="006B45D1" w:rsidRDefault="00CC4C71" w:rsidP="00CC4C71">
      <w:pPr>
        <w:spacing w:after="0" w:line="240" w:lineRule="auto"/>
        <w:ind w:firstLine="709"/>
        <w:jc w:val="both"/>
        <w:rPr>
          <w:rFonts w:ascii="Times New Roman" w:hAnsi="Times New Roman" w:cs="Times New Roman"/>
          <w:sz w:val="28"/>
          <w:szCs w:val="28"/>
        </w:rPr>
      </w:pPr>
      <w:r w:rsidRPr="006B45D1">
        <w:rPr>
          <w:rFonts w:ascii="Times New Roman" w:hAnsi="Times New Roman" w:cs="Times New Roman"/>
          <w:sz w:val="28"/>
          <w:szCs w:val="28"/>
        </w:rPr>
        <w:t>2.13. Срок регистрации заявления о предоставлении муниципальной услуги составляет:</w:t>
      </w:r>
    </w:p>
    <w:p w:rsidR="00CC4C71" w:rsidRPr="006B45D1" w:rsidRDefault="00CC4C71" w:rsidP="00CC4C71">
      <w:pPr>
        <w:spacing w:after="0" w:line="240" w:lineRule="auto"/>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при обращении заявителя в </w:t>
      </w:r>
      <w:r w:rsidR="00670D9E" w:rsidRPr="006B45D1">
        <w:rPr>
          <w:rFonts w:ascii="Times New Roman" w:hAnsi="Times New Roman" w:cs="Times New Roman"/>
          <w:sz w:val="28"/>
          <w:szCs w:val="28"/>
        </w:rPr>
        <w:t>КУ НАО</w:t>
      </w:r>
      <w:r w:rsidRPr="006B45D1">
        <w:rPr>
          <w:rFonts w:ascii="Times New Roman" w:hAnsi="Times New Roman" w:cs="Times New Roman"/>
          <w:sz w:val="28"/>
          <w:szCs w:val="28"/>
        </w:rPr>
        <w:t xml:space="preserve"> "МФЦ" - в течение 1 рабочего дня;</w:t>
      </w:r>
    </w:p>
    <w:p w:rsidR="00CC4C71" w:rsidRPr="006B45D1" w:rsidRDefault="00CC4C71" w:rsidP="00CC4C71">
      <w:pPr>
        <w:spacing w:after="0" w:line="240" w:lineRule="auto"/>
        <w:ind w:firstLine="709"/>
        <w:jc w:val="both"/>
        <w:rPr>
          <w:rFonts w:ascii="Times New Roman" w:hAnsi="Times New Roman" w:cs="Times New Roman"/>
          <w:sz w:val="28"/>
          <w:szCs w:val="28"/>
        </w:rPr>
      </w:pPr>
      <w:r w:rsidRPr="006B45D1">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CC4C71" w:rsidRPr="006B45D1" w:rsidRDefault="00CC4C71" w:rsidP="00CC4C71">
      <w:pPr>
        <w:spacing w:after="0" w:line="240" w:lineRule="auto"/>
        <w:ind w:firstLine="709"/>
        <w:jc w:val="both"/>
        <w:rPr>
          <w:rFonts w:ascii="Times New Roman" w:hAnsi="Times New Roman" w:cs="Times New Roman"/>
          <w:sz w:val="28"/>
          <w:szCs w:val="28"/>
        </w:rPr>
      </w:pPr>
      <w:r w:rsidRPr="006B45D1">
        <w:rPr>
          <w:rFonts w:ascii="Times New Roman" w:hAnsi="Times New Roman" w:cs="Times New Roman"/>
          <w:sz w:val="28"/>
          <w:szCs w:val="28"/>
        </w:rPr>
        <w:t>при направлении запроса в форме электрон</w:t>
      </w:r>
      <w:r w:rsidR="00085BEC">
        <w:rPr>
          <w:rFonts w:ascii="Times New Roman" w:hAnsi="Times New Roman" w:cs="Times New Roman"/>
          <w:sz w:val="28"/>
          <w:szCs w:val="28"/>
        </w:rPr>
        <w:t>ного документа посредством ЕПГУ.</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xml:space="preserve">2.14.1. Предоставление муниципальной услуги осуществляется в </w:t>
      </w:r>
      <w:r w:rsidRPr="006B45D1">
        <w:rPr>
          <w:rFonts w:ascii="Times New Roman" w:eastAsia="Times New Roman" w:hAnsi="Times New Roman" w:cs="Times New Roman"/>
          <w:sz w:val="28"/>
          <w:szCs w:val="28"/>
          <w:lang w:eastAsia="ru-RU"/>
        </w:rPr>
        <w:lastRenderedPageBreak/>
        <w:t>специально выделенных для этих целей помещениях Администрации, МФЦ.</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2.14.2. Наличие на территории, прилегающей к зданию,</w:t>
      </w:r>
      <w:r w:rsidRPr="006B45D1">
        <w:rPr>
          <w:rFonts w:ascii="Times New Roman" w:hAnsi="Times New Roman" w:cs="Times New Roman"/>
          <w:sz w:val="28"/>
          <w:szCs w:val="28"/>
        </w:rPr>
        <w:t xml:space="preserve"> </w:t>
      </w:r>
      <w:r w:rsidRPr="006B45D1">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w:t>
      </w:r>
      <w:r w:rsidRPr="006B45D1">
        <w:rPr>
          <w:rFonts w:ascii="Times New Roman" w:eastAsia="Times New Roman" w:hAnsi="Times New Roman" w:cs="Times New Roman"/>
          <w:sz w:val="28"/>
          <w:szCs w:val="28"/>
          <w:lang w:eastAsia="ru-RU"/>
        </w:rPr>
        <w:lastRenderedPageBreak/>
        <w:t>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B45D1">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(если муниципальная услуга предоставляется посредством ЕПГУ</w:t>
      </w:r>
      <w:r w:rsidR="00085BEC">
        <w:rPr>
          <w:rFonts w:ascii="Times New Roman" w:eastAsiaTheme="minorEastAsia" w:hAnsi="Times New Roman" w:cs="Times New Roman"/>
          <w:sz w:val="28"/>
          <w:szCs w:val="28"/>
          <w:lang w:eastAsia="ru-RU"/>
        </w:rPr>
        <w:t>).</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B45D1">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xml:space="preserve">1) наличие инфраструктуры, указанной в </w:t>
      </w:r>
      <w:hyperlink r:id="rId27" w:anchor="P200" w:history="1">
        <w:r w:rsidRPr="006B45D1">
          <w:rPr>
            <w:rStyle w:val="af4"/>
            <w:rFonts w:ascii="Times New Roman" w:hAnsi="Times New Roman" w:cs="Times New Roman"/>
            <w:sz w:val="28"/>
            <w:szCs w:val="28"/>
            <w:lang w:eastAsia="ru-RU"/>
          </w:rPr>
          <w:t>п. 2.14</w:t>
        </w:r>
      </w:hyperlink>
      <w:r w:rsidRPr="006B45D1">
        <w:rPr>
          <w:rFonts w:ascii="Times New Roman" w:eastAsia="Times New Roman" w:hAnsi="Times New Roman" w:cs="Times New Roman"/>
          <w:sz w:val="28"/>
          <w:szCs w:val="28"/>
          <w:lang w:eastAsia="ru-RU"/>
        </w:rPr>
        <w:t xml:space="preserve"> административного регламента;</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 исполнение требований доступности муниципальной услуги для инвалидов;</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2.15.3. Показатели качества муниципальной услуги:</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1) соблюдение срока предоставления муниципальной услуги;</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w:t>
      </w:r>
      <w:r w:rsidR="00670D9E" w:rsidRPr="006B45D1">
        <w:rPr>
          <w:rFonts w:ascii="Times New Roman" w:eastAsia="Times New Roman" w:hAnsi="Times New Roman" w:cs="Times New Roman"/>
          <w:sz w:val="28"/>
          <w:szCs w:val="28"/>
          <w:lang w:eastAsia="ru-RU"/>
        </w:rPr>
        <w:t>КУ НАО</w:t>
      </w:r>
      <w:r w:rsidRPr="006B45D1">
        <w:rPr>
          <w:rFonts w:ascii="Times New Roman" w:eastAsia="Times New Roman" w:hAnsi="Times New Roman" w:cs="Times New Roman"/>
          <w:sz w:val="28"/>
          <w:szCs w:val="28"/>
          <w:lang w:eastAsia="ru-RU"/>
        </w:rPr>
        <w:t xml:space="preserve"> «МФЦ» при подаче документов на получение муниципальной услуги и не более одного обращения при получении результата в </w:t>
      </w:r>
      <w:r w:rsidR="00670D9E" w:rsidRPr="006B45D1">
        <w:rPr>
          <w:rFonts w:ascii="Times New Roman" w:eastAsia="Times New Roman" w:hAnsi="Times New Roman" w:cs="Times New Roman"/>
          <w:sz w:val="28"/>
          <w:szCs w:val="28"/>
          <w:lang w:eastAsia="ru-RU"/>
        </w:rPr>
        <w:t>КУ НАО «МФЦ</w:t>
      </w:r>
      <w:r w:rsidRPr="006B45D1">
        <w:rPr>
          <w:rFonts w:ascii="Times New Roman" w:eastAsia="Times New Roman" w:hAnsi="Times New Roman" w:cs="Times New Roman"/>
          <w:sz w:val="28"/>
          <w:szCs w:val="28"/>
          <w:lang w:eastAsia="ru-RU"/>
        </w:rPr>
        <w:t>»;</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МФЦ, поданных в установленном порядке.</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либо посредством МФЦ, заявителю обеспечивается возможность оценки качества оказания муниципальной услуги.</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lastRenderedPageBreak/>
        <w:t>2.16. Получения услуг, которые являются необходимыми и обязательными для предоставления муниципальной услуги, не требуется.</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B45D1">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B45D1">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ЕПГУ.</w:t>
      </w:r>
    </w:p>
    <w:p w:rsidR="00CC4C71" w:rsidRPr="006B45D1" w:rsidRDefault="00CC4C71" w:rsidP="00CC4C71">
      <w:pPr>
        <w:pStyle w:val="ConsPlusNormal"/>
        <w:ind w:firstLine="540"/>
        <w:jc w:val="both"/>
        <w:rPr>
          <w:rFonts w:ascii="Times New Roman" w:hAnsi="Times New Roman" w:cs="Times New Roman"/>
          <w:sz w:val="28"/>
          <w:szCs w:val="28"/>
        </w:rPr>
      </w:pPr>
    </w:p>
    <w:p w:rsidR="00CC4C71" w:rsidRPr="006B45D1" w:rsidRDefault="00CC4C71" w:rsidP="00CC4C71">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6B45D1">
        <w:rPr>
          <w:rFonts w:ascii="Times New Roman" w:eastAsia="Times New Roman" w:hAnsi="Times New Roman" w:cs="Times New Roman"/>
          <w:b/>
          <w:sz w:val="28"/>
          <w:szCs w:val="28"/>
          <w:lang w:eastAsia="ru-RU"/>
        </w:rPr>
        <w:t>3. Состав, последовательность и сроки выполнения</w:t>
      </w:r>
    </w:p>
    <w:p w:rsidR="00CC4C71" w:rsidRPr="006B45D1" w:rsidRDefault="00CC4C71" w:rsidP="00CC4C71">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6B45D1">
        <w:rPr>
          <w:rFonts w:ascii="Times New Roman" w:eastAsia="Times New Roman" w:hAnsi="Times New Roman" w:cs="Times New Roman"/>
          <w:b/>
          <w:sz w:val="28"/>
          <w:szCs w:val="28"/>
          <w:lang w:eastAsia="ru-RU"/>
        </w:rPr>
        <w:t>административных процедур, требования к порядку их</w:t>
      </w:r>
    </w:p>
    <w:p w:rsidR="00CC4C71" w:rsidRPr="006B45D1" w:rsidRDefault="00CC4C71" w:rsidP="00CC4C71">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6B45D1">
        <w:rPr>
          <w:rFonts w:ascii="Times New Roman" w:eastAsia="Times New Roman" w:hAnsi="Times New Roman" w:cs="Times New Roman"/>
          <w:b/>
          <w:sz w:val="28"/>
          <w:szCs w:val="28"/>
          <w:lang w:eastAsia="ru-RU"/>
        </w:rPr>
        <w:t>выполнения, в том числе особенности выполнения</w:t>
      </w:r>
    </w:p>
    <w:p w:rsidR="00CC4C71" w:rsidRPr="006B45D1" w:rsidRDefault="00CC4C71" w:rsidP="00CC4C71">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6B45D1">
        <w:rPr>
          <w:rFonts w:ascii="Times New Roman" w:eastAsia="Times New Roman" w:hAnsi="Times New Roman" w:cs="Times New Roman"/>
          <w:b/>
          <w:sz w:val="28"/>
          <w:szCs w:val="28"/>
          <w:lang w:eastAsia="ru-RU"/>
        </w:rPr>
        <w:t>административных процедур в электронной форме</w:t>
      </w:r>
    </w:p>
    <w:p w:rsidR="00CC4C71" w:rsidRPr="006B45D1" w:rsidRDefault="00CC4C71" w:rsidP="00CC4C71">
      <w:pPr>
        <w:pStyle w:val="ConsPlusNormal"/>
        <w:ind w:firstLine="540"/>
        <w:jc w:val="both"/>
        <w:rPr>
          <w:rFonts w:ascii="Times New Roman" w:hAnsi="Times New Roman" w:cs="Times New Roman"/>
          <w:sz w:val="28"/>
          <w:szCs w:val="28"/>
        </w:rPr>
      </w:pP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1) прием и регистрация заявления и документов о предоставлении муниципальной услуги - не более 1 рабочего дня.</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2) рассмотрение заявления и документов о предоставлении муниципальной услуги - не более 11 рабочих дней (в период до 01.01.2023 - не более 6 рабочих дней).</w:t>
      </w:r>
    </w:p>
    <w:p w:rsidR="00CC4C71" w:rsidRPr="006B45D1" w:rsidRDefault="00CC4C71" w:rsidP="00CC4C71">
      <w:pPr>
        <w:pStyle w:val="ConsPlusNormal"/>
        <w:ind w:firstLine="709"/>
        <w:jc w:val="both"/>
        <w:rPr>
          <w:rFonts w:ascii="Times New Roman" w:hAnsi="Times New Roman" w:cs="Times New Roman"/>
          <w:strike/>
          <w:sz w:val="28"/>
          <w:szCs w:val="28"/>
        </w:rPr>
      </w:pPr>
      <w:r w:rsidRPr="006B45D1">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8" w:history="1">
        <w:r w:rsidRPr="006B45D1">
          <w:rPr>
            <w:rStyle w:val="af4"/>
            <w:rFonts w:ascii="Times New Roman" w:hAnsi="Times New Roman" w:cs="Times New Roman"/>
            <w:sz w:val="28"/>
            <w:szCs w:val="28"/>
          </w:rPr>
          <w:t>статьей 3.5</w:t>
        </w:r>
      </w:hyperlink>
      <w:r w:rsidRPr="006B45D1">
        <w:rPr>
          <w:rFonts w:ascii="Times New Roman" w:hAnsi="Times New Roman" w:cs="Times New Roman"/>
          <w:sz w:val="28"/>
          <w:szCs w:val="28"/>
        </w:rPr>
        <w:t xml:space="preserve"> Федерального закона от 25 октября 2001 года </w:t>
      </w:r>
      <w:r w:rsidRPr="006B45D1">
        <w:rPr>
          <w:rFonts w:ascii="Times New Roman" w:hAnsi="Times New Roman" w:cs="Times New Roman"/>
          <w:sz w:val="28"/>
          <w:szCs w:val="28"/>
        </w:rPr>
        <w:br/>
        <w:t>№ 137-ФЗ «О введении в действие Земельного кодекса Российской Федерации», срок выполнения административной процедуры может быть продлен не более чем до 41 календарного дня (в период до 01.01.2023 - не более чем до 16 календарных дней).</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3)</w:t>
      </w:r>
      <w:r w:rsidRPr="006B45D1">
        <w:rPr>
          <w:rFonts w:ascii="Times New Roman" w:hAnsi="Times New Roman" w:cs="Times New Roman"/>
          <w:sz w:val="28"/>
          <w:szCs w:val="28"/>
        </w:rPr>
        <w:tab/>
        <w:t>принятие решения о предоставлении муниципальной услуги или об отказе в предоставлении муниципальной услуги – 2 рабочих дня;</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4) выдача результата предоставления муниципальной услуги - не более 1 рабочего дня.</w:t>
      </w:r>
    </w:p>
    <w:p w:rsidR="00CC4C71" w:rsidRPr="006B45D1" w:rsidRDefault="00CC4C71" w:rsidP="00CC4C7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B45D1">
        <w:rPr>
          <w:rFonts w:ascii="Times New Roman" w:eastAsiaTheme="minorEastAsia" w:hAnsi="Times New Roman" w:cs="Times New Roman"/>
          <w:sz w:val="28"/>
          <w:szCs w:val="28"/>
          <w:lang w:eastAsia="ru-RU"/>
        </w:rPr>
        <w:t xml:space="preserve">3.1.2. </w:t>
      </w:r>
      <w:bookmarkStart w:id="8" w:name="Par395"/>
      <w:bookmarkEnd w:id="8"/>
      <w:r w:rsidRPr="006B45D1">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085BEC" w:rsidRPr="00085BEC" w:rsidRDefault="00CC4C71" w:rsidP="00085BEC">
      <w:pPr>
        <w:widowControl w:val="0"/>
        <w:autoSpaceDE w:val="0"/>
        <w:autoSpaceDN w:val="0"/>
        <w:adjustRightInd w:val="0"/>
        <w:spacing w:after="0" w:line="240" w:lineRule="auto"/>
        <w:ind w:firstLine="709"/>
        <w:jc w:val="both"/>
        <w:rPr>
          <w:rFonts w:ascii="Times New Roman" w:eastAsia="Times New Roman" w:hAnsi="Times New Roman" w:cs="Times New Roman"/>
          <w:color w:val="92D050"/>
          <w:sz w:val="28"/>
          <w:szCs w:val="28"/>
          <w:lang w:eastAsia="ru-RU"/>
        </w:rPr>
      </w:pPr>
      <w:r w:rsidRPr="006B45D1">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 способом, указанным в п. 2.2 административного регламента.</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lastRenderedPageBreak/>
        <w:t>3.2. Особенности выполнения административных процедур в электронной форме.</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xml:space="preserve">3.2.1. Предоставление муниципальной услуги на ЕПГУ осуществляется в соответствии с Федеральным </w:t>
      </w:r>
      <w:hyperlink r:id="rId29" w:history="1">
        <w:r w:rsidRPr="006B45D1">
          <w:rPr>
            <w:rStyle w:val="af4"/>
            <w:rFonts w:ascii="Times New Roman" w:hAnsi="Times New Roman" w:cs="Times New Roman"/>
            <w:sz w:val="28"/>
            <w:szCs w:val="28"/>
            <w:lang w:eastAsia="ru-RU"/>
          </w:rPr>
          <w:t>законом</w:t>
        </w:r>
      </w:hyperlink>
      <w:r w:rsidRPr="006B45D1">
        <w:rPr>
          <w:rFonts w:ascii="Times New Roman" w:eastAsia="Times New Roman" w:hAnsi="Times New Roman" w:cs="Times New Roman"/>
          <w:sz w:val="28"/>
          <w:szCs w:val="28"/>
          <w:lang w:eastAsia="ru-RU"/>
        </w:rPr>
        <w:t xml:space="preserve"> № 210-ФЗ, Федеральным </w:t>
      </w:r>
      <w:hyperlink r:id="rId30" w:history="1">
        <w:r w:rsidRPr="006B45D1">
          <w:rPr>
            <w:rStyle w:val="af4"/>
            <w:rFonts w:ascii="Times New Roman" w:hAnsi="Times New Roman" w:cs="Times New Roman"/>
            <w:sz w:val="28"/>
            <w:szCs w:val="28"/>
            <w:lang w:eastAsia="ru-RU"/>
          </w:rPr>
          <w:t>законом</w:t>
        </w:r>
      </w:hyperlink>
      <w:r w:rsidRPr="006B45D1">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31" w:history="1">
        <w:r w:rsidRPr="006B45D1">
          <w:rPr>
            <w:rStyle w:val="af4"/>
            <w:rFonts w:ascii="Times New Roman" w:hAnsi="Times New Roman" w:cs="Times New Roman"/>
            <w:sz w:val="28"/>
            <w:szCs w:val="28"/>
            <w:lang w:eastAsia="ru-RU"/>
          </w:rPr>
          <w:t>постановлением</w:t>
        </w:r>
      </w:hyperlink>
      <w:r w:rsidRPr="006B45D1">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3.2.3. Муниципальная услуга может быть получена через ЕПГУ следующими способами:</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без личной явки на прием в Администрацию.</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пройти идентификацию и аутентификацию в ЕСИА;</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в личном кабинете на ЕПГУ заполнить в электронной форме заявление на оказание муниципальной услуги;</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w:t>
      </w:r>
      <w:r w:rsidR="00085BEC">
        <w:rPr>
          <w:rFonts w:ascii="Times New Roman" w:eastAsia="Times New Roman" w:hAnsi="Times New Roman" w:cs="Times New Roman"/>
          <w:sz w:val="28"/>
          <w:szCs w:val="28"/>
          <w:lang w:eastAsia="ru-RU"/>
        </w:rPr>
        <w:t>.</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3.2.5. В результате направления пакета электронных документов поср</w:t>
      </w:r>
      <w:r w:rsidR="00085BEC">
        <w:rPr>
          <w:rFonts w:ascii="Times New Roman" w:eastAsia="Times New Roman" w:hAnsi="Times New Roman" w:cs="Times New Roman"/>
          <w:sz w:val="28"/>
          <w:szCs w:val="28"/>
          <w:lang w:eastAsia="ru-RU"/>
        </w:rPr>
        <w:t xml:space="preserve">едством ЕПГУ </w:t>
      </w:r>
      <w:r w:rsidRPr="006B45D1">
        <w:rPr>
          <w:rFonts w:ascii="Times New Roman" w:eastAsia="Times New Roman" w:hAnsi="Times New Roman" w:cs="Times New Roman"/>
          <w:sz w:val="28"/>
          <w:szCs w:val="28"/>
          <w:lang w:eastAsia="ru-RU"/>
        </w:rPr>
        <w:t>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3.2.6. При предоставлении муниципальной услуги через ЕПГУ, должностное лицо Администрации выполняет следующие действия:</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r:id="rId32" w:anchor="P99" w:history="1">
        <w:r w:rsidRPr="006B45D1">
          <w:rPr>
            <w:rStyle w:val="af4"/>
            <w:rFonts w:ascii="Times New Roman" w:hAnsi="Times New Roman" w:cs="Times New Roman"/>
            <w:sz w:val="28"/>
            <w:szCs w:val="28"/>
            <w:lang w:eastAsia="ru-RU"/>
          </w:rPr>
          <w:t>пункте 2.6</w:t>
        </w:r>
      </w:hyperlink>
      <w:r w:rsidRPr="006B45D1">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lastRenderedPageBreak/>
        <w:t>3.2.8. Администрация при поступлении документов от заявителя посредством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7 к настоящему административному регламенту).</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CC4C71" w:rsidRPr="006B45D1" w:rsidRDefault="00CC4C71" w:rsidP="00CC4C71">
      <w:pPr>
        <w:pStyle w:val="ConsPlusNormal"/>
        <w:ind w:firstLine="709"/>
        <w:jc w:val="both"/>
        <w:rPr>
          <w:rFonts w:ascii="Times New Roman" w:hAnsi="Times New Roman" w:cs="Times New Roman"/>
          <w:sz w:val="28"/>
          <w:szCs w:val="28"/>
        </w:rPr>
      </w:pPr>
    </w:p>
    <w:p w:rsidR="00CC4C71" w:rsidRPr="006B45D1" w:rsidRDefault="00CC4C71" w:rsidP="00CC4C71">
      <w:pPr>
        <w:pStyle w:val="ConsPlusNormal"/>
        <w:jc w:val="center"/>
        <w:outlineLvl w:val="1"/>
        <w:rPr>
          <w:rFonts w:ascii="Times New Roman" w:hAnsi="Times New Roman" w:cs="Times New Roman"/>
          <w:b/>
          <w:sz w:val="28"/>
          <w:szCs w:val="28"/>
        </w:rPr>
      </w:pPr>
      <w:r w:rsidRPr="006B45D1">
        <w:rPr>
          <w:rFonts w:ascii="Times New Roman" w:hAnsi="Times New Roman" w:cs="Times New Roman"/>
          <w:b/>
          <w:sz w:val="28"/>
          <w:szCs w:val="28"/>
        </w:rPr>
        <w:t>4. Формы контроля за исполнением административного регламента</w:t>
      </w:r>
    </w:p>
    <w:p w:rsidR="00CC4C71" w:rsidRPr="006B45D1" w:rsidRDefault="00CC4C71" w:rsidP="00CC4C71">
      <w:pPr>
        <w:pStyle w:val="ConsPlusNormal"/>
        <w:ind w:firstLine="540"/>
        <w:jc w:val="both"/>
        <w:rPr>
          <w:rFonts w:ascii="Times New Roman" w:hAnsi="Times New Roman" w:cs="Times New Roman"/>
          <w:sz w:val="28"/>
          <w:szCs w:val="28"/>
        </w:rPr>
      </w:pP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Текущий контроль осуществляется ответственными работниками </w:t>
      </w:r>
      <w:r w:rsidRPr="006B45D1">
        <w:rPr>
          <w:rFonts w:ascii="Times New Roman" w:hAnsi="Times New Roman" w:cs="Times New Roman"/>
          <w:sz w:val="28"/>
          <w:szCs w:val="28"/>
        </w:rPr>
        <w:lastRenderedPageBreak/>
        <w:t>Администрации по каждой процедуре в соответствии с установленными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административного регламента, иных нормативных правовых актов.</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По результатам рассмотрения обращений обратившемуся дается письменный ответ.</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Должностные лица, уполномоченные на выполнение административных действий, предусмотренных административным регламентом, несут ответственность за соблюдение требований</w:t>
      </w:r>
      <w:r w:rsidR="00DB3861">
        <w:rPr>
          <w:rFonts w:ascii="Times New Roman" w:hAnsi="Times New Roman" w:cs="Times New Roman"/>
          <w:sz w:val="28"/>
          <w:szCs w:val="28"/>
        </w:rPr>
        <w:t>,</w:t>
      </w:r>
      <w:r w:rsidRPr="006B45D1">
        <w:rPr>
          <w:rFonts w:ascii="Times New Roman" w:hAnsi="Times New Roman" w:cs="Times New Roman"/>
          <w:sz w:val="28"/>
          <w:szCs w:val="28"/>
        </w:rPr>
        <w:t xml:space="preserve"> действующих нормативных </w:t>
      </w:r>
      <w:r w:rsidRPr="006B45D1">
        <w:rPr>
          <w:rFonts w:ascii="Times New Roman" w:hAnsi="Times New Roman" w:cs="Times New Roman"/>
          <w:sz w:val="28"/>
          <w:szCs w:val="28"/>
        </w:rPr>
        <w:lastRenderedPageBreak/>
        <w:t>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CC4C71" w:rsidRPr="006B45D1" w:rsidRDefault="00CC4C71" w:rsidP="00CC4C71">
      <w:pPr>
        <w:pStyle w:val="ConsPlusNormal"/>
        <w:ind w:firstLine="709"/>
        <w:jc w:val="both"/>
        <w:rPr>
          <w:rFonts w:ascii="Times New Roman" w:hAnsi="Times New Roman" w:cs="Times New Roman"/>
          <w:sz w:val="28"/>
          <w:szCs w:val="28"/>
        </w:rPr>
      </w:pPr>
      <w:r w:rsidRPr="006B45D1">
        <w:rPr>
          <w:rFonts w:ascii="Times New Roman" w:hAnsi="Times New Roman" w:cs="Times New Roman"/>
          <w:sz w:val="28"/>
          <w:szCs w:val="28"/>
        </w:rPr>
        <w:t>Должностные лица, виновные в неисполнении или ненадлежащем исполнении требований административного регламента, привлекаются к ответственности в порядке, установленном действующим законодательством РФ.</w:t>
      </w:r>
    </w:p>
    <w:p w:rsidR="00CC4C71" w:rsidRPr="006B45D1" w:rsidRDefault="00CC4C71" w:rsidP="00CC4C71">
      <w:pPr>
        <w:pStyle w:val="ConsPlusNormal"/>
        <w:ind w:firstLine="540"/>
        <w:jc w:val="both"/>
        <w:rPr>
          <w:rFonts w:ascii="Times New Roman" w:hAnsi="Times New Roman" w:cs="Times New Roman"/>
          <w:sz w:val="28"/>
          <w:szCs w:val="28"/>
        </w:rPr>
      </w:pPr>
    </w:p>
    <w:p w:rsidR="00CC4C71" w:rsidRPr="006B45D1" w:rsidRDefault="00CC4C71" w:rsidP="00CC4C71">
      <w:pPr>
        <w:autoSpaceDE w:val="0"/>
        <w:autoSpaceDN w:val="0"/>
        <w:adjustRightInd w:val="0"/>
        <w:spacing w:after="0" w:line="240" w:lineRule="auto"/>
        <w:jc w:val="center"/>
        <w:outlineLvl w:val="0"/>
        <w:rPr>
          <w:rFonts w:ascii="Times New Roman" w:eastAsia="Calibri" w:hAnsi="Times New Roman" w:cs="Times New Roman"/>
          <w:b/>
          <w:sz w:val="28"/>
          <w:szCs w:val="28"/>
        </w:rPr>
      </w:pPr>
      <w:r w:rsidRPr="006B45D1">
        <w:rPr>
          <w:rFonts w:ascii="Times New Roman" w:eastAsia="Calibri" w:hAnsi="Times New Roman" w:cs="Times New Roman"/>
          <w:b/>
          <w:sz w:val="28"/>
          <w:szCs w:val="28"/>
        </w:rPr>
        <w:t>5. Досудебный (внесудебный) порядок обжалования решений</w:t>
      </w:r>
    </w:p>
    <w:p w:rsidR="00CC4C71" w:rsidRPr="006B45D1" w:rsidRDefault="00CC4C71" w:rsidP="00CC4C71">
      <w:pPr>
        <w:autoSpaceDE w:val="0"/>
        <w:autoSpaceDN w:val="0"/>
        <w:adjustRightInd w:val="0"/>
        <w:spacing w:after="0" w:line="240" w:lineRule="auto"/>
        <w:jc w:val="center"/>
        <w:rPr>
          <w:rFonts w:ascii="Times New Roman" w:eastAsia="Calibri" w:hAnsi="Times New Roman" w:cs="Times New Roman"/>
          <w:b/>
          <w:sz w:val="28"/>
          <w:szCs w:val="28"/>
        </w:rPr>
      </w:pPr>
      <w:r w:rsidRPr="006B45D1">
        <w:rPr>
          <w:rFonts w:ascii="Times New Roman" w:eastAsia="Calibri"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CC4C71" w:rsidRPr="006B45D1" w:rsidRDefault="00CC4C71" w:rsidP="00CC4C71">
      <w:pPr>
        <w:autoSpaceDE w:val="0"/>
        <w:autoSpaceDN w:val="0"/>
        <w:adjustRightInd w:val="0"/>
        <w:spacing w:after="0" w:line="240" w:lineRule="auto"/>
        <w:jc w:val="center"/>
        <w:rPr>
          <w:rFonts w:ascii="Times New Roman" w:eastAsia="Calibri" w:hAnsi="Times New Roman" w:cs="Times New Roman"/>
          <w:sz w:val="28"/>
          <w:szCs w:val="28"/>
        </w:rPr>
      </w:pP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Calibri" w:hAnsi="Times New Roman" w:cs="Times New Roman"/>
          <w:sz w:val="28"/>
          <w:szCs w:val="28"/>
        </w:rPr>
        <w:t xml:space="preserve">5.2. </w:t>
      </w:r>
      <w:r w:rsidRPr="006B45D1">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w:t>
      </w:r>
      <w:r w:rsidRPr="006B45D1">
        <w:rPr>
          <w:rFonts w:ascii="Times New Roman" w:eastAsia="Times New Roman" w:hAnsi="Times New Roman" w:cs="Times New Roman"/>
          <w:sz w:val="28"/>
          <w:szCs w:val="28"/>
          <w:lang w:eastAsia="ru-RU"/>
        </w:rPr>
        <w:t>являются</w:t>
      </w:r>
      <w:r w:rsidRPr="006B45D1">
        <w:rPr>
          <w:rFonts w:ascii="Times New Roman" w:hAnsi="Times New Roman" w:cs="Times New Roman"/>
          <w:sz w:val="28"/>
          <w:szCs w:val="28"/>
        </w:rPr>
        <w:t xml:space="preserve"> </w:t>
      </w:r>
      <w:r w:rsidRPr="006B45D1">
        <w:rPr>
          <w:rFonts w:ascii="Times New Roman" w:eastAsia="Times New Roman" w:hAnsi="Times New Roman" w:cs="Times New Roman"/>
          <w:sz w:val="28"/>
          <w:szCs w:val="28"/>
          <w:lang w:eastAsia="ru-RU"/>
        </w:rPr>
        <w:t>в том числе следующие случаи:</w:t>
      </w:r>
    </w:p>
    <w:p w:rsidR="00CC4C71" w:rsidRPr="006B45D1" w:rsidRDefault="00CC4C71" w:rsidP="00CC4C71">
      <w:pPr>
        <w:pStyle w:val="a8"/>
        <w:spacing w:after="0" w:line="240" w:lineRule="auto"/>
        <w:ind w:left="0"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6B45D1">
        <w:rPr>
          <w:rFonts w:ascii="Times New Roman" w:eastAsia="Calibri" w:hAnsi="Times New Roman" w:cs="Times New Roman"/>
          <w:sz w:val="28"/>
          <w:szCs w:val="28"/>
        </w:rPr>
        <w:lastRenderedPageBreak/>
        <w:t>муниципальных услуг в полном объеме в порядке, определенном частью 1.3 статьи 16 Федерального закона от 27.07.2010 № 210-ФЗ;</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 xml:space="preserve">3) </w:t>
      </w:r>
      <w:r w:rsidRPr="006B45D1">
        <w:rPr>
          <w:rFonts w:ascii="Times New Roman" w:hAnsi="Times New Roman" w:cs="Times New Roman"/>
          <w:sz w:val="28"/>
          <w:szCs w:val="28"/>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950F9A">
        <w:rPr>
          <w:rFonts w:ascii="Times New Roman" w:hAnsi="Times New Roman" w:cs="Times New Roman"/>
          <w:sz w:val="28"/>
          <w:szCs w:val="28"/>
        </w:rPr>
        <w:t>Ненецкого автономного округа</w:t>
      </w:r>
      <w:r w:rsidRPr="006B45D1">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00950F9A">
        <w:rPr>
          <w:rFonts w:ascii="Times New Roman" w:eastAsia="Calibri" w:hAnsi="Times New Roman" w:cs="Times New Roman"/>
          <w:sz w:val="28"/>
          <w:szCs w:val="28"/>
        </w:rPr>
        <w:t>Ненецкого автономного округа</w:t>
      </w:r>
      <w:r w:rsidRPr="006B45D1">
        <w:rPr>
          <w:rFonts w:ascii="Times New Roman" w:eastAsia="Calibri" w:hAnsi="Times New Roman" w:cs="Times New Roman"/>
          <w:sz w:val="28"/>
          <w:szCs w:val="28"/>
        </w:rPr>
        <w:t xml:space="preserve"> для предоставления муниципальной услуги, у заявителя;</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950F9A">
        <w:rPr>
          <w:rFonts w:ascii="Times New Roman" w:eastAsia="Calibri" w:hAnsi="Times New Roman" w:cs="Times New Roman"/>
          <w:sz w:val="28"/>
          <w:szCs w:val="28"/>
        </w:rPr>
        <w:t>Ненецкого автономного округа</w:t>
      </w:r>
      <w:r w:rsidRPr="006B45D1">
        <w:rPr>
          <w:rFonts w:ascii="Times New Roman" w:eastAsia="Calibri" w:hAnsi="Times New Roman" w:cs="Times New Roman"/>
          <w:sz w:val="28"/>
          <w:szCs w:val="28"/>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950F9A">
        <w:rPr>
          <w:rFonts w:ascii="Times New Roman" w:eastAsia="Calibri" w:hAnsi="Times New Roman" w:cs="Times New Roman"/>
          <w:sz w:val="28"/>
          <w:szCs w:val="28"/>
        </w:rPr>
        <w:t>Ненецкого автономного округа</w:t>
      </w:r>
      <w:r w:rsidRPr="006B45D1">
        <w:rPr>
          <w:rFonts w:ascii="Times New Roman" w:eastAsia="Calibri" w:hAnsi="Times New Roman" w:cs="Times New Roman"/>
          <w:sz w:val="28"/>
          <w:szCs w:val="28"/>
        </w:rPr>
        <w:t>, муниципальными правовыми актами;</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 xml:space="preserve">7) </w:t>
      </w:r>
      <w:r w:rsidRPr="006B45D1">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6B45D1">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6B45D1">
        <w:rPr>
          <w:rFonts w:ascii="Times New Roman" w:eastAsia="Calibri" w:hAnsi="Times New Roman" w:cs="Times New Roman"/>
          <w:sz w:val="28"/>
          <w:szCs w:val="28"/>
        </w:rPr>
        <w:lastRenderedPageBreak/>
        <w:t xml:space="preserve">Российской Федерации, законами и иными нормативными правовыми актами </w:t>
      </w:r>
      <w:r w:rsidR="00950F9A">
        <w:rPr>
          <w:rFonts w:ascii="Times New Roman" w:eastAsia="Calibri" w:hAnsi="Times New Roman" w:cs="Times New Roman"/>
          <w:sz w:val="28"/>
          <w:szCs w:val="28"/>
        </w:rPr>
        <w:t>Ненецкого автономного округа</w:t>
      </w:r>
      <w:r w:rsidRPr="006B45D1">
        <w:rPr>
          <w:rFonts w:ascii="Times New Roman" w:eastAsia="Calibri" w:hAnsi="Times New Roman" w:cs="Times New Roman"/>
          <w:sz w:val="28"/>
          <w:szCs w:val="28"/>
        </w:rPr>
        <w:t>,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6B45D1">
        <w:rPr>
          <w:rFonts w:ascii="Times New Roman" w:eastAsia="Calibri" w:hAnsi="Times New Roman" w:cs="Times New Roman"/>
          <w:iCs/>
          <w:sz w:val="28"/>
          <w:szCs w:val="28"/>
        </w:rPr>
        <w:t xml:space="preserve"> от 27.07.2010 № 210-ФЗ</w:t>
      </w:r>
      <w:r w:rsidRPr="006B45D1">
        <w:rPr>
          <w:rFonts w:ascii="Times New Roman" w:eastAsia="Calibri" w:hAnsi="Times New Roman" w:cs="Times New Roman"/>
          <w:sz w:val="28"/>
          <w:szCs w:val="28"/>
        </w:rPr>
        <w:t>;</w:t>
      </w:r>
    </w:p>
    <w:p w:rsidR="00CC4C71" w:rsidRPr="006B45D1" w:rsidRDefault="00CC4C71" w:rsidP="00CC4C71">
      <w:pPr>
        <w:pStyle w:val="a8"/>
        <w:spacing w:after="0" w:line="240" w:lineRule="auto"/>
        <w:ind w:left="0" w:firstLine="709"/>
        <w:jc w:val="both"/>
        <w:rPr>
          <w:rFonts w:ascii="Times New Roman" w:hAnsi="Times New Roman" w:cs="Times New Roman"/>
          <w:sz w:val="28"/>
          <w:szCs w:val="28"/>
        </w:rPr>
      </w:pPr>
      <w:r w:rsidRPr="006B45D1">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C4C71" w:rsidRPr="00085BEC" w:rsidRDefault="00CC4C71" w:rsidP="00CC4C71">
      <w:pPr>
        <w:pStyle w:val="a8"/>
        <w:spacing w:after="0" w:line="240" w:lineRule="auto"/>
        <w:ind w:left="0"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5.3. Жалоба подается в письменной форме на бумажном носителе, в </w:t>
      </w:r>
      <w:r w:rsidRPr="00085BEC">
        <w:rPr>
          <w:rFonts w:ascii="Times New Roman" w:hAnsi="Times New Roman" w:cs="Times New Roman"/>
          <w:sz w:val="28"/>
          <w:szCs w:val="28"/>
        </w:rPr>
        <w:t xml:space="preserve">электронной форме в орган, предоставляющий муниципальную услугу, </w:t>
      </w:r>
      <w:r w:rsidR="00085BEC" w:rsidRPr="00085BEC">
        <w:rPr>
          <w:rFonts w:ascii="Times New Roman" w:hAnsi="Times New Roman" w:cs="Times New Roman"/>
          <w:sz w:val="28"/>
          <w:szCs w:val="28"/>
        </w:rPr>
        <w:t>К</w:t>
      </w:r>
      <w:r w:rsidRPr="00085BEC">
        <w:rPr>
          <w:rFonts w:ascii="Times New Roman" w:hAnsi="Times New Roman" w:cs="Times New Roman"/>
          <w:sz w:val="28"/>
          <w:szCs w:val="28"/>
        </w:rPr>
        <w:t xml:space="preserve">У </w:t>
      </w:r>
      <w:r w:rsidR="00085BEC" w:rsidRPr="00085BEC">
        <w:rPr>
          <w:rFonts w:ascii="Times New Roman" w:hAnsi="Times New Roman" w:cs="Times New Roman"/>
          <w:sz w:val="28"/>
          <w:szCs w:val="28"/>
        </w:rPr>
        <w:t xml:space="preserve">НАО «МФЦ». </w:t>
      </w:r>
      <w:r w:rsidRPr="00085BEC">
        <w:rPr>
          <w:rFonts w:ascii="Times New Roman" w:hAnsi="Times New Roman" w:cs="Times New Roman"/>
          <w:sz w:val="28"/>
          <w:szCs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w:t>
      </w:r>
      <w:r w:rsidR="00085BEC" w:rsidRPr="00085BEC">
        <w:rPr>
          <w:rFonts w:ascii="Times New Roman" w:hAnsi="Times New Roman" w:cs="Times New Roman"/>
          <w:sz w:val="28"/>
          <w:szCs w:val="28"/>
        </w:rPr>
        <w:t>КУ НАО</w:t>
      </w:r>
      <w:r w:rsidRPr="00085BEC">
        <w:rPr>
          <w:rFonts w:ascii="Times New Roman" w:hAnsi="Times New Roman" w:cs="Times New Roman"/>
          <w:sz w:val="28"/>
          <w:szCs w:val="28"/>
        </w:rPr>
        <w:t xml:space="preserve"> «МФЦ» подаются руководителю многофункционального центра. Жалобы на решения и действия (бездействие) </w:t>
      </w:r>
      <w:r w:rsidR="00085BEC" w:rsidRPr="00085BEC">
        <w:rPr>
          <w:rFonts w:ascii="Times New Roman" w:hAnsi="Times New Roman" w:cs="Times New Roman"/>
          <w:sz w:val="28"/>
          <w:szCs w:val="28"/>
        </w:rPr>
        <w:t>КУ НАО</w:t>
      </w:r>
      <w:r w:rsidRPr="00085BEC">
        <w:rPr>
          <w:rFonts w:ascii="Times New Roman" w:hAnsi="Times New Roman" w:cs="Times New Roman"/>
          <w:sz w:val="28"/>
          <w:szCs w:val="28"/>
        </w:rPr>
        <w:t xml:space="preserve"> «МФЦ» подаются учредителю </w:t>
      </w:r>
      <w:r w:rsidR="00085BEC" w:rsidRPr="00085BEC">
        <w:rPr>
          <w:rFonts w:ascii="Times New Roman" w:hAnsi="Times New Roman" w:cs="Times New Roman"/>
          <w:sz w:val="28"/>
          <w:szCs w:val="28"/>
        </w:rPr>
        <w:t>КУ НАО</w:t>
      </w:r>
      <w:r w:rsidRPr="00085BEC">
        <w:rPr>
          <w:rFonts w:ascii="Times New Roman" w:hAnsi="Times New Roman" w:cs="Times New Roman"/>
          <w:sz w:val="28"/>
          <w:szCs w:val="28"/>
        </w:rPr>
        <w:t xml:space="preserve"> «МФЦ» или должностному лицу</w:t>
      </w:r>
      <w:r w:rsidR="00085BEC">
        <w:rPr>
          <w:rFonts w:ascii="Times New Roman" w:hAnsi="Times New Roman" w:cs="Times New Roman"/>
          <w:sz w:val="28"/>
          <w:szCs w:val="28"/>
        </w:rPr>
        <w:t>.</w:t>
      </w:r>
    </w:p>
    <w:p w:rsidR="00CC4C71" w:rsidRPr="00085BEC" w:rsidRDefault="00CC4C71" w:rsidP="00CC4C71">
      <w:pPr>
        <w:pStyle w:val="a8"/>
        <w:spacing w:after="0" w:line="240" w:lineRule="auto"/>
        <w:ind w:left="0" w:firstLine="709"/>
        <w:jc w:val="both"/>
        <w:rPr>
          <w:rFonts w:ascii="Times New Roman" w:hAnsi="Times New Roman" w:cs="Times New Roman"/>
          <w:sz w:val="28"/>
          <w:szCs w:val="28"/>
        </w:rPr>
      </w:pPr>
      <w:r w:rsidRPr="00085BEC">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w:t>
      </w:r>
      <w:r w:rsidRPr="00085BEC">
        <w:rPr>
          <w:rFonts w:ascii="Times New Roman" w:hAnsi="Times New Roman" w:cs="Times New Roman"/>
          <w:sz w:val="28"/>
          <w:szCs w:val="28"/>
        </w:rPr>
        <w:lastRenderedPageBreak/>
        <w:t>официального сайта многофункционального центра, ЕПГУ, а также может быть принята при личном приеме заявителя.</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3" w:history="1">
        <w:r w:rsidRPr="006B45D1">
          <w:rPr>
            <w:rStyle w:val="af4"/>
            <w:rFonts w:ascii="Times New Roman" w:eastAsia="Calibri" w:hAnsi="Times New Roman" w:cs="Times New Roman"/>
            <w:sz w:val="28"/>
            <w:szCs w:val="28"/>
          </w:rPr>
          <w:t>ч. 5 ст. 11.2</w:t>
        </w:r>
      </w:hyperlink>
      <w:r w:rsidRPr="006B45D1">
        <w:rPr>
          <w:rFonts w:ascii="Times New Roman" w:eastAsia="Calibri" w:hAnsi="Times New Roman" w:cs="Times New Roman"/>
          <w:sz w:val="28"/>
          <w:szCs w:val="28"/>
        </w:rPr>
        <w:t xml:space="preserve"> Федерального закона от 27.07.2010 № 210-ФЗ.</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В письменной жалобе в обязательном порядке указываются:</w:t>
      </w:r>
    </w:p>
    <w:p w:rsidR="00CC4C71" w:rsidRPr="006B45D1" w:rsidRDefault="00CC4C71" w:rsidP="00CC4C71">
      <w:pPr>
        <w:pStyle w:val="a8"/>
        <w:spacing w:after="0" w:line="240" w:lineRule="auto"/>
        <w:ind w:left="0" w:firstLine="709"/>
        <w:jc w:val="both"/>
        <w:rPr>
          <w:rFonts w:ascii="Times New Roman" w:hAnsi="Times New Roman" w:cs="Times New Roman"/>
          <w:sz w:val="28"/>
          <w:szCs w:val="28"/>
        </w:rPr>
      </w:pPr>
      <w:r w:rsidRPr="006B45D1">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CC4C71" w:rsidRPr="006B45D1" w:rsidRDefault="00CC4C71" w:rsidP="00CC4C71">
      <w:pPr>
        <w:pStyle w:val="a8"/>
        <w:spacing w:after="0" w:line="240" w:lineRule="auto"/>
        <w:ind w:left="0" w:firstLine="709"/>
        <w:jc w:val="both"/>
        <w:rPr>
          <w:rFonts w:ascii="Times New Roman" w:hAnsi="Times New Roman" w:cs="Times New Roman"/>
          <w:sz w:val="28"/>
          <w:szCs w:val="28"/>
        </w:rPr>
      </w:pPr>
      <w:r w:rsidRPr="006B45D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C4C71" w:rsidRPr="006B45D1" w:rsidRDefault="00CC4C71" w:rsidP="00CC4C71">
      <w:pPr>
        <w:pStyle w:val="a8"/>
        <w:spacing w:after="0" w:line="240" w:lineRule="auto"/>
        <w:ind w:left="0" w:firstLine="709"/>
        <w:jc w:val="both"/>
        <w:rPr>
          <w:rFonts w:ascii="Times New Roman" w:hAnsi="Times New Roman" w:cs="Times New Roman"/>
          <w:sz w:val="28"/>
          <w:szCs w:val="28"/>
        </w:rPr>
      </w:pPr>
      <w:r w:rsidRPr="006B45D1">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w:t>
      </w:r>
      <w:r w:rsidRPr="00085BEC">
        <w:rPr>
          <w:rFonts w:ascii="Times New Roman" w:hAnsi="Times New Roman" w:cs="Times New Roman"/>
          <w:sz w:val="28"/>
          <w:szCs w:val="28"/>
        </w:rPr>
        <w:t xml:space="preserve">рабочего места </w:t>
      </w:r>
      <w:r w:rsidR="00085BEC" w:rsidRPr="00085BEC">
        <w:rPr>
          <w:rFonts w:ascii="Times New Roman" w:hAnsi="Times New Roman" w:cs="Times New Roman"/>
          <w:sz w:val="28"/>
          <w:szCs w:val="28"/>
        </w:rPr>
        <w:t>КУ НАО</w:t>
      </w:r>
      <w:r w:rsidRPr="00085BEC">
        <w:rPr>
          <w:rFonts w:ascii="Times New Roman" w:hAnsi="Times New Roman" w:cs="Times New Roman"/>
          <w:sz w:val="28"/>
          <w:szCs w:val="28"/>
        </w:rPr>
        <w:t xml:space="preserve"> «МФЦ», его работника</w:t>
      </w:r>
      <w:r w:rsidRPr="006B45D1">
        <w:rPr>
          <w:rFonts w:ascii="Times New Roman" w:hAnsi="Times New Roman" w:cs="Times New Roman"/>
          <w:sz w:val="28"/>
          <w:szCs w:val="28"/>
        </w:rPr>
        <w:t>;</w:t>
      </w:r>
    </w:p>
    <w:p w:rsidR="00CC4C71" w:rsidRPr="006B45D1" w:rsidRDefault="00CC4C71" w:rsidP="00CC4C71">
      <w:pPr>
        <w:pStyle w:val="a8"/>
        <w:spacing w:after="0" w:line="240" w:lineRule="auto"/>
        <w:ind w:left="0" w:firstLine="709"/>
        <w:jc w:val="both"/>
        <w:rPr>
          <w:rFonts w:ascii="Times New Roman" w:hAnsi="Times New Roman" w:cs="Times New Roman"/>
          <w:sz w:val="28"/>
          <w:szCs w:val="28"/>
        </w:rPr>
      </w:pPr>
      <w:r w:rsidRPr="006B45D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4" w:history="1">
        <w:r w:rsidRPr="006B45D1">
          <w:rPr>
            <w:rStyle w:val="af4"/>
            <w:rFonts w:ascii="Times New Roman" w:eastAsia="Calibri" w:hAnsi="Times New Roman" w:cs="Times New Roman"/>
            <w:sz w:val="28"/>
            <w:szCs w:val="28"/>
          </w:rPr>
          <w:t>ст. 11.1</w:t>
        </w:r>
      </w:hyperlink>
      <w:r w:rsidRPr="006B45D1">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CC4C71" w:rsidRPr="006B45D1" w:rsidRDefault="00CC4C71" w:rsidP="00CC4C71">
      <w:pPr>
        <w:pStyle w:val="a8"/>
        <w:spacing w:after="0" w:line="240" w:lineRule="auto"/>
        <w:ind w:left="0" w:firstLine="709"/>
        <w:jc w:val="both"/>
        <w:rPr>
          <w:rFonts w:ascii="Times New Roman" w:hAnsi="Times New Roman" w:cs="Times New Roman"/>
          <w:sz w:val="28"/>
          <w:szCs w:val="28"/>
        </w:rPr>
      </w:pPr>
      <w:r w:rsidRPr="006B45D1">
        <w:rPr>
          <w:rFonts w:ascii="Times New Roman"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sidRPr="006B45D1">
        <w:rPr>
          <w:rFonts w:ascii="Times New Roman" w:eastAsia="Calibri" w:hAnsi="Times New Roman" w:cs="Times New Roman"/>
          <w:sz w:val="28"/>
          <w:szCs w:val="28"/>
        </w:rPr>
        <w:lastRenderedPageBreak/>
        <w:t xml:space="preserve">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085BEC">
        <w:rPr>
          <w:rFonts w:ascii="Times New Roman" w:eastAsia="Calibri" w:hAnsi="Times New Roman" w:cs="Times New Roman"/>
          <w:sz w:val="28"/>
          <w:szCs w:val="28"/>
        </w:rPr>
        <w:t>Ненецкого автономного округа</w:t>
      </w:r>
      <w:r w:rsidRPr="006B45D1">
        <w:rPr>
          <w:rFonts w:ascii="Times New Roman" w:eastAsia="Calibri" w:hAnsi="Times New Roman" w:cs="Times New Roman"/>
          <w:sz w:val="28"/>
          <w:szCs w:val="28"/>
        </w:rPr>
        <w:t xml:space="preserve">, муниципальными правовыми актами; </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2) в удовлетворении жалобы отказывается.</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C4C71" w:rsidRPr="006B45D1" w:rsidRDefault="00CC4C71" w:rsidP="00CC4C71">
      <w:pPr>
        <w:autoSpaceDN w:val="0"/>
        <w:spacing w:after="0" w:line="240" w:lineRule="auto"/>
        <w:ind w:firstLine="709"/>
        <w:jc w:val="both"/>
        <w:rPr>
          <w:rFonts w:ascii="Times New Roman" w:eastAsia="Calibri" w:hAnsi="Times New Roman" w:cs="Times New Roman"/>
          <w:sz w:val="28"/>
          <w:szCs w:val="28"/>
        </w:rPr>
      </w:pPr>
      <w:r w:rsidRPr="006B45D1">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C4C71" w:rsidRPr="006B45D1" w:rsidRDefault="00CC4C71" w:rsidP="00CC4C71">
      <w:pPr>
        <w:pStyle w:val="ConsPlusNormal"/>
        <w:ind w:firstLine="540"/>
        <w:jc w:val="both"/>
        <w:rPr>
          <w:rFonts w:ascii="Times New Roman" w:hAnsi="Times New Roman" w:cs="Times New Roman"/>
          <w:sz w:val="28"/>
          <w:szCs w:val="28"/>
        </w:rPr>
      </w:pPr>
    </w:p>
    <w:p w:rsidR="00CC4C71" w:rsidRPr="006B45D1" w:rsidRDefault="00CC4C71" w:rsidP="00CC4C71">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6B45D1">
        <w:rPr>
          <w:rFonts w:ascii="Times New Roman" w:eastAsia="Times New Roman" w:hAnsi="Times New Roman" w:cs="Times New Roman"/>
          <w:b/>
          <w:sz w:val="28"/>
          <w:szCs w:val="28"/>
          <w:lang w:eastAsia="ru-RU"/>
        </w:rPr>
        <w:t>6. Особенности выполнения административных процедур</w:t>
      </w:r>
    </w:p>
    <w:p w:rsidR="00CC4C71" w:rsidRPr="006B45D1" w:rsidRDefault="00CC4C71" w:rsidP="00CC4C71">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6B45D1">
        <w:rPr>
          <w:rFonts w:ascii="Times New Roman" w:eastAsia="Times New Roman" w:hAnsi="Times New Roman" w:cs="Times New Roman"/>
          <w:b/>
          <w:sz w:val="28"/>
          <w:szCs w:val="28"/>
          <w:lang w:eastAsia="ru-RU"/>
        </w:rPr>
        <w:t>в многофункциональных центрах</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w:t>
      </w:r>
      <w:r w:rsidR="00085BEC">
        <w:rPr>
          <w:rFonts w:ascii="Times New Roman" w:eastAsia="Times New Roman" w:hAnsi="Times New Roman" w:cs="Times New Roman"/>
          <w:sz w:val="28"/>
          <w:szCs w:val="28"/>
          <w:lang w:eastAsia="ru-RU"/>
        </w:rPr>
        <w:t>КУ НАО</w:t>
      </w:r>
      <w:r w:rsidRPr="006B45D1">
        <w:rPr>
          <w:rFonts w:ascii="Times New Roman" w:eastAsia="Times New Roman" w:hAnsi="Times New Roman" w:cs="Times New Roman"/>
          <w:sz w:val="28"/>
          <w:szCs w:val="28"/>
          <w:lang w:eastAsia="ru-RU"/>
        </w:rPr>
        <w:t xml:space="preserve"> "МФЦ" при наличии вступившего в силу соглашения о взаимодействии между </w:t>
      </w:r>
      <w:r w:rsidR="00085BEC">
        <w:rPr>
          <w:rFonts w:ascii="Times New Roman" w:eastAsia="Times New Roman" w:hAnsi="Times New Roman" w:cs="Times New Roman"/>
          <w:sz w:val="28"/>
          <w:szCs w:val="28"/>
          <w:lang w:eastAsia="ru-RU"/>
        </w:rPr>
        <w:t>КУ НАО</w:t>
      </w:r>
      <w:r w:rsidRPr="006B45D1">
        <w:rPr>
          <w:rFonts w:ascii="Times New Roman" w:eastAsia="Times New Roman" w:hAnsi="Times New Roman" w:cs="Times New Roman"/>
          <w:sz w:val="28"/>
          <w:szCs w:val="28"/>
          <w:lang w:eastAsia="ru-RU"/>
        </w:rPr>
        <w:t xml:space="preserve"> "МФЦ" и Администрацией. Предоставление муниципальной услуги в иных МФЦ осуществляется при наличии вступившего в силу соглашения о взаимодействии между </w:t>
      </w:r>
      <w:r w:rsidR="00085BEC">
        <w:rPr>
          <w:rFonts w:ascii="Times New Roman" w:eastAsia="Times New Roman" w:hAnsi="Times New Roman" w:cs="Times New Roman"/>
          <w:sz w:val="28"/>
          <w:szCs w:val="28"/>
          <w:lang w:eastAsia="ru-RU"/>
        </w:rPr>
        <w:t>КУ НАО</w:t>
      </w:r>
      <w:r w:rsidRPr="006B45D1">
        <w:rPr>
          <w:rFonts w:ascii="Times New Roman" w:eastAsia="Times New Roman" w:hAnsi="Times New Roman" w:cs="Times New Roman"/>
          <w:sz w:val="28"/>
          <w:szCs w:val="28"/>
          <w:lang w:eastAsia="ru-RU"/>
        </w:rPr>
        <w:t xml:space="preserve"> "МФЦ" и иным МФЦ.</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б) определяет предмет обращения;</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в) проводит проверку правильности заполнения обращения;</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lastRenderedPageBreak/>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r:id="rId35" w:anchor="P167" w:history="1">
        <w:r w:rsidRPr="006B45D1">
          <w:rPr>
            <w:rStyle w:val="af4"/>
            <w:rFonts w:ascii="Times New Roman" w:hAnsi="Times New Roman" w:cs="Times New Roman"/>
            <w:sz w:val="28"/>
            <w:szCs w:val="28"/>
            <w:lang w:eastAsia="ru-RU"/>
          </w:rPr>
          <w:t>пункте 2.6</w:t>
        </w:r>
      </w:hyperlink>
      <w:r w:rsidRPr="006B45D1">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C4C71" w:rsidRPr="006B45D1" w:rsidRDefault="00CC4C71" w:rsidP="00CC4C71">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6B45D1">
        <w:rPr>
          <w:rFonts w:ascii="Times New Roman" w:eastAsiaTheme="minorEastAsia" w:hAnsi="Times New Roman" w:cs="Times New Roman"/>
          <w:sz w:val="28"/>
          <w:szCs w:val="28"/>
          <w:lang w:eastAsia="ru-RU"/>
        </w:rPr>
        <w:t xml:space="preserve">выдает </w:t>
      </w:r>
      <w:hyperlink r:id="rId36" w:history="1">
        <w:r w:rsidRPr="006B45D1">
          <w:rPr>
            <w:rStyle w:val="af4"/>
            <w:rFonts w:ascii="Times New Roman" w:eastAsiaTheme="minorEastAsia" w:hAnsi="Times New Roman" w:cs="Times New Roman"/>
            <w:sz w:val="28"/>
            <w:szCs w:val="28"/>
            <w:lang w:eastAsia="ru-RU"/>
          </w:rPr>
          <w:t>решение</w:t>
        </w:r>
      </w:hyperlink>
      <w:r w:rsidRPr="006B45D1">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6</w:t>
      </w:r>
      <w:r w:rsidRPr="006B45D1">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6B45D1">
        <w:rPr>
          <w:rFonts w:ascii="Times New Roman" w:eastAsiaTheme="minorEastAsia" w:hAnsi="Times New Roman" w:cs="Times New Roman"/>
          <w:sz w:val="28"/>
          <w:szCs w:val="28"/>
          <w:lang w:eastAsia="ru-RU"/>
        </w:rPr>
        <w:t>.</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B45D1">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w:t>
      </w:r>
      <w:r w:rsidRPr="006B45D1">
        <w:rPr>
          <w:rFonts w:ascii="Times New Roman" w:eastAsia="Times New Roman" w:hAnsi="Times New Roman" w:cs="Times New Roman"/>
          <w:sz w:val="28"/>
          <w:szCs w:val="28"/>
          <w:lang w:eastAsia="ru-RU"/>
        </w:rPr>
        <w:lastRenderedPageBreak/>
        <w:t>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C4C71" w:rsidRPr="006B45D1" w:rsidRDefault="00CC4C71" w:rsidP="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 w:name="P588"/>
      <w:bookmarkEnd w:id="9"/>
      <w:r w:rsidRPr="006B45D1">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и муниципальных услуг.</w:t>
      </w:r>
    </w:p>
    <w:p w:rsidR="00CC4C71" w:rsidRPr="006B45D1" w:rsidRDefault="00CC4C71" w:rsidP="00CC4C71">
      <w:pPr>
        <w:spacing w:after="0"/>
        <w:rPr>
          <w:sz w:val="28"/>
          <w:szCs w:val="28"/>
          <w:lang w:eastAsia="ru-RU"/>
        </w:rPr>
        <w:sectPr w:rsidR="00CC4C71" w:rsidRPr="006B45D1" w:rsidSect="000A1177">
          <w:pgSz w:w="11906" w:h="16838"/>
          <w:pgMar w:top="1134" w:right="850" w:bottom="1134" w:left="1701" w:header="708" w:footer="708" w:gutter="0"/>
          <w:cols w:space="720"/>
        </w:sectPr>
      </w:pPr>
    </w:p>
    <w:p w:rsidR="00CC4C71" w:rsidRPr="00EB3126" w:rsidRDefault="00CC4C71" w:rsidP="00CC4C71">
      <w:pPr>
        <w:pStyle w:val="ConsPlusNormal"/>
        <w:jc w:val="right"/>
        <w:outlineLvl w:val="1"/>
        <w:rPr>
          <w:rFonts w:ascii="Times New Roman" w:hAnsi="Times New Roman" w:cs="Times New Roman"/>
          <w:sz w:val="28"/>
          <w:szCs w:val="28"/>
        </w:rPr>
      </w:pPr>
      <w:r w:rsidRPr="00EB3126">
        <w:rPr>
          <w:rFonts w:ascii="Times New Roman" w:hAnsi="Times New Roman" w:cs="Times New Roman"/>
          <w:sz w:val="28"/>
          <w:szCs w:val="28"/>
        </w:rPr>
        <w:lastRenderedPageBreak/>
        <w:t>Приложение 1</w:t>
      </w:r>
    </w:p>
    <w:p w:rsidR="00CC4C71" w:rsidRPr="00EB3126" w:rsidRDefault="00CC4C71" w:rsidP="00CC4C71">
      <w:pPr>
        <w:pStyle w:val="ConsPlusNormal"/>
        <w:jc w:val="right"/>
        <w:rPr>
          <w:rFonts w:ascii="Times New Roman" w:hAnsi="Times New Roman" w:cs="Times New Roman"/>
          <w:sz w:val="28"/>
          <w:szCs w:val="28"/>
        </w:rPr>
      </w:pPr>
      <w:r w:rsidRPr="00EB3126">
        <w:rPr>
          <w:rFonts w:ascii="Times New Roman" w:hAnsi="Times New Roman" w:cs="Times New Roman"/>
          <w:sz w:val="28"/>
          <w:szCs w:val="28"/>
        </w:rPr>
        <w:t>к административному регламенту</w:t>
      </w:r>
    </w:p>
    <w:p w:rsidR="00CC4C71" w:rsidRPr="00EB3126" w:rsidRDefault="00CC4C71" w:rsidP="00CC4C71">
      <w:pPr>
        <w:pStyle w:val="ConsPlusNormal"/>
        <w:jc w:val="right"/>
        <w:rPr>
          <w:rFonts w:ascii="Times New Roman" w:hAnsi="Times New Roman" w:cs="Times New Roman"/>
          <w:sz w:val="28"/>
          <w:szCs w:val="28"/>
        </w:rPr>
      </w:pPr>
    </w:p>
    <w:p w:rsidR="00CC4C71" w:rsidRPr="00EB3126" w:rsidRDefault="00CC4C71" w:rsidP="00EB3126">
      <w:pPr>
        <w:pStyle w:val="ConsPlusNormal"/>
        <w:jc w:val="center"/>
        <w:rPr>
          <w:rFonts w:ascii="Times New Roman" w:hAnsi="Times New Roman" w:cs="Times New Roman"/>
          <w:sz w:val="28"/>
          <w:szCs w:val="28"/>
        </w:rPr>
      </w:pPr>
      <w:r w:rsidRPr="00EB3126">
        <w:rPr>
          <w:rFonts w:ascii="Times New Roman" w:hAnsi="Times New Roman" w:cs="Times New Roman"/>
          <w:sz w:val="28"/>
          <w:szCs w:val="28"/>
        </w:rPr>
        <w:t>Форма №1 (для физических лиц и индивидуальных предпринимателей)</w:t>
      </w:r>
    </w:p>
    <w:p w:rsidR="00CC4C71" w:rsidRPr="00EB3126" w:rsidRDefault="00CC4C71" w:rsidP="00FE1633">
      <w:pPr>
        <w:pStyle w:val="ConsPlusNonformat"/>
        <w:jc w:val="right"/>
        <w:rPr>
          <w:rFonts w:ascii="Times New Roman" w:hAnsi="Times New Roman" w:cs="Times New Roman"/>
          <w:sz w:val="28"/>
          <w:szCs w:val="28"/>
        </w:rPr>
      </w:pPr>
      <w:r w:rsidRPr="00EB3126">
        <w:rPr>
          <w:rFonts w:ascii="Times New Roman" w:hAnsi="Times New Roman" w:cs="Times New Roman"/>
          <w:sz w:val="28"/>
          <w:szCs w:val="28"/>
        </w:rPr>
        <w:t xml:space="preserve">                                           В ______________________________</w:t>
      </w:r>
    </w:p>
    <w:p w:rsidR="00CC4C71" w:rsidRPr="00EB3126" w:rsidRDefault="00CC4C71" w:rsidP="00FE1633">
      <w:pPr>
        <w:pStyle w:val="ConsPlusNonformat"/>
        <w:jc w:val="right"/>
        <w:rPr>
          <w:rFonts w:ascii="Times New Roman" w:hAnsi="Times New Roman" w:cs="Times New Roman"/>
          <w:sz w:val="28"/>
          <w:szCs w:val="28"/>
        </w:rPr>
      </w:pPr>
      <w:r w:rsidRPr="00EB3126">
        <w:rPr>
          <w:rFonts w:ascii="Times New Roman" w:hAnsi="Times New Roman" w:cs="Times New Roman"/>
          <w:sz w:val="28"/>
          <w:szCs w:val="28"/>
        </w:rPr>
        <w:t xml:space="preserve">                                           ________________________________</w:t>
      </w:r>
    </w:p>
    <w:p w:rsidR="00CC4C71" w:rsidRPr="00EB3126" w:rsidRDefault="00CC4C71" w:rsidP="00FE1633">
      <w:pPr>
        <w:pStyle w:val="ConsPlusNonformat"/>
        <w:jc w:val="right"/>
        <w:rPr>
          <w:rFonts w:ascii="Times New Roman" w:hAnsi="Times New Roman" w:cs="Times New Roman"/>
          <w:sz w:val="28"/>
          <w:szCs w:val="28"/>
        </w:rPr>
      </w:pPr>
      <w:r w:rsidRPr="00EB3126">
        <w:rPr>
          <w:rFonts w:ascii="Times New Roman" w:hAnsi="Times New Roman" w:cs="Times New Roman"/>
          <w:sz w:val="28"/>
          <w:szCs w:val="28"/>
        </w:rPr>
        <w:t xml:space="preserve">                                           ________________________________</w:t>
      </w:r>
    </w:p>
    <w:p w:rsidR="00CC4C71" w:rsidRPr="00EB3126" w:rsidRDefault="00CC4C71" w:rsidP="00FE1633">
      <w:pPr>
        <w:pStyle w:val="ConsPlusNonformat"/>
        <w:jc w:val="right"/>
        <w:rPr>
          <w:rFonts w:ascii="Times New Roman" w:hAnsi="Times New Roman" w:cs="Times New Roman"/>
          <w:sz w:val="28"/>
          <w:szCs w:val="28"/>
        </w:rPr>
      </w:pPr>
    </w:p>
    <w:p w:rsidR="00CC4C71" w:rsidRPr="00EB3126" w:rsidRDefault="00CC4C71" w:rsidP="00FE1633">
      <w:pPr>
        <w:pStyle w:val="ConsPlusNonformat"/>
        <w:jc w:val="right"/>
        <w:rPr>
          <w:rFonts w:ascii="Times New Roman" w:hAnsi="Times New Roman" w:cs="Times New Roman"/>
          <w:sz w:val="28"/>
          <w:szCs w:val="28"/>
        </w:rPr>
      </w:pPr>
      <w:r w:rsidRPr="00EB3126">
        <w:rPr>
          <w:rFonts w:ascii="Times New Roman" w:hAnsi="Times New Roman" w:cs="Times New Roman"/>
          <w:sz w:val="28"/>
          <w:szCs w:val="28"/>
        </w:rPr>
        <w:t xml:space="preserve">                                           от _____________________________</w:t>
      </w:r>
    </w:p>
    <w:p w:rsidR="00CC4C71" w:rsidRPr="00EB3126" w:rsidRDefault="00CC4C71" w:rsidP="00FE1633">
      <w:pPr>
        <w:pStyle w:val="ConsPlusNonformat"/>
        <w:jc w:val="right"/>
        <w:rPr>
          <w:rFonts w:ascii="Times New Roman" w:hAnsi="Times New Roman" w:cs="Times New Roman"/>
          <w:sz w:val="28"/>
          <w:szCs w:val="28"/>
        </w:rPr>
      </w:pPr>
      <w:r w:rsidRPr="00EB3126">
        <w:rPr>
          <w:rFonts w:ascii="Times New Roman" w:hAnsi="Times New Roman" w:cs="Times New Roman"/>
          <w:sz w:val="28"/>
          <w:szCs w:val="28"/>
        </w:rPr>
        <w:t xml:space="preserve">                                           ________________________________</w:t>
      </w:r>
    </w:p>
    <w:p w:rsidR="00CC4C71" w:rsidRPr="00EB3126" w:rsidRDefault="00CC4C71" w:rsidP="00FE1633">
      <w:pPr>
        <w:pStyle w:val="ConsPlusNonformat"/>
        <w:jc w:val="right"/>
        <w:rPr>
          <w:rFonts w:ascii="Times New Roman" w:hAnsi="Times New Roman" w:cs="Times New Roman"/>
          <w:sz w:val="28"/>
          <w:szCs w:val="28"/>
        </w:rPr>
      </w:pPr>
      <w:r w:rsidRPr="00EB3126">
        <w:rPr>
          <w:rFonts w:ascii="Times New Roman" w:hAnsi="Times New Roman" w:cs="Times New Roman"/>
          <w:sz w:val="28"/>
          <w:szCs w:val="28"/>
        </w:rPr>
        <w:t xml:space="preserve">                                           ________________________________</w:t>
      </w:r>
    </w:p>
    <w:p w:rsidR="00CC4C71" w:rsidRPr="00EB3126" w:rsidRDefault="00CC4C71" w:rsidP="00FE1633">
      <w:pPr>
        <w:pStyle w:val="ConsPlusNonformat"/>
        <w:ind w:left="3540" w:firstLine="708"/>
        <w:jc w:val="right"/>
        <w:rPr>
          <w:rFonts w:ascii="Times New Roman" w:hAnsi="Times New Roman" w:cs="Times New Roman"/>
          <w:sz w:val="28"/>
          <w:szCs w:val="28"/>
        </w:rPr>
      </w:pPr>
      <w:r w:rsidRPr="00EB3126">
        <w:rPr>
          <w:rFonts w:ascii="Times New Roman" w:hAnsi="Times New Roman" w:cs="Times New Roman"/>
          <w:sz w:val="28"/>
          <w:szCs w:val="28"/>
        </w:rPr>
        <w:t>(для физических лиц и индивидуальных предпринимателей)</w:t>
      </w:r>
    </w:p>
    <w:p w:rsidR="00CC4C71" w:rsidRPr="00EB3126" w:rsidRDefault="00CC4C71" w:rsidP="00FE1633">
      <w:pPr>
        <w:pStyle w:val="ConsPlusNonformat"/>
        <w:jc w:val="center"/>
        <w:rPr>
          <w:rFonts w:ascii="Times New Roman" w:hAnsi="Times New Roman" w:cs="Times New Roman"/>
          <w:sz w:val="28"/>
          <w:szCs w:val="28"/>
        </w:rPr>
      </w:pPr>
      <w:bookmarkStart w:id="10" w:name="P439"/>
      <w:bookmarkEnd w:id="10"/>
      <w:r w:rsidRPr="00EB3126">
        <w:rPr>
          <w:rFonts w:ascii="Times New Roman" w:hAnsi="Times New Roman" w:cs="Times New Roman"/>
          <w:sz w:val="28"/>
          <w:szCs w:val="28"/>
        </w:rPr>
        <w:t>Заявление</w:t>
      </w:r>
    </w:p>
    <w:p w:rsidR="00CC4C71" w:rsidRPr="00EB3126" w:rsidRDefault="00CC4C71" w:rsidP="00FE1633">
      <w:pPr>
        <w:pStyle w:val="ConsPlusNonformat"/>
        <w:jc w:val="center"/>
        <w:rPr>
          <w:rFonts w:ascii="Times New Roman" w:hAnsi="Times New Roman" w:cs="Times New Roman"/>
          <w:sz w:val="28"/>
          <w:szCs w:val="28"/>
        </w:rPr>
      </w:pPr>
      <w:r w:rsidRPr="00EB3126">
        <w:rPr>
          <w:rFonts w:ascii="Times New Roman" w:hAnsi="Times New Roman" w:cs="Times New Roman"/>
          <w:sz w:val="28"/>
          <w:szCs w:val="28"/>
        </w:rPr>
        <w:t>о предварительном согласовании предоставления</w:t>
      </w:r>
    </w:p>
    <w:p w:rsidR="00CC4C71" w:rsidRPr="00EB3126" w:rsidRDefault="00CC4C71" w:rsidP="00FE1633">
      <w:pPr>
        <w:pStyle w:val="ConsPlusNonformat"/>
        <w:jc w:val="center"/>
        <w:rPr>
          <w:rFonts w:ascii="Times New Roman" w:hAnsi="Times New Roman" w:cs="Times New Roman"/>
          <w:sz w:val="28"/>
          <w:szCs w:val="28"/>
        </w:rPr>
      </w:pPr>
      <w:r w:rsidRPr="00EB3126">
        <w:rPr>
          <w:rFonts w:ascii="Times New Roman" w:hAnsi="Times New Roman" w:cs="Times New Roman"/>
          <w:sz w:val="28"/>
          <w:szCs w:val="28"/>
        </w:rPr>
        <w:t>земельного участка</w:t>
      </w:r>
    </w:p>
    <w:p w:rsidR="00CC4C71" w:rsidRPr="00EB3126" w:rsidRDefault="00CC4C71" w:rsidP="00CC4C71">
      <w:pPr>
        <w:pStyle w:val="ConsPlusNonformat"/>
        <w:jc w:val="both"/>
        <w:rPr>
          <w:rFonts w:ascii="Times New Roman" w:hAnsi="Times New Roman" w:cs="Times New Roman"/>
          <w:sz w:val="28"/>
          <w:szCs w:val="28"/>
        </w:rPr>
      </w:pP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Заявитель:_____________________________________________________________</w:t>
      </w: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Для физических лиц:</w:t>
      </w: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адрес регистрации _________</w:t>
      </w:r>
      <w:r w:rsidR="00FE1633">
        <w:rPr>
          <w:rFonts w:ascii="Times New Roman" w:hAnsi="Times New Roman" w:cs="Times New Roman"/>
          <w:sz w:val="28"/>
          <w:szCs w:val="28"/>
        </w:rPr>
        <w:t>_</w:t>
      </w:r>
      <w:r w:rsidRPr="00EB3126">
        <w:rPr>
          <w:rFonts w:ascii="Times New Roman" w:hAnsi="Times New Roman" w:cs="Times New Roman"/>
          <w:sz w:val="28"/>
          <w:szCs w:val="28"/>
        </w:rPr>
        <w:t>____________________________________________</w:t>
      </w: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преимущественного</w:t>
      </w:r>
      <w:r w:rsidR="00FE1633">
        <w:rPr>
          <w:rFonts w:ascii="Times New Roman" w:hAnsi="Times New Roman" w:cs="Times New Roman"/>
          <w:sz w:val="28"/>
          <w:szCs w:val="28"/>
        </w:rPr>
        <w:t xml:space="preserve"> пребывания __________________________________________       </w:t>
      </w: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адрес электронной почты (если имеется):</w:t>
      </w:r>
      <w:r w:rsidR="005237F5">
        <w:rPr>
          <w:rFonts w:ascii="Times New Roman" w:hAnsi="Times New Roman" w:cs="Times New Roman"/>
          <w:sz w:val="28"/>
          <w:szCs w:val="28"/>
        </w:rPr>
        <w:t xml:space="preserve"> ___________________________________</w:t>
      </w: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Реквизиты документа, ______ серия, _________ номер удостоверяющего личность</w:t>
      </w: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 xml:space="preserve">заявителя: </w:t>
      </w:r>
      <w:r w:rsidR="005237F5">
        <w:rPr>
          <w:rFonts w:ascii="Times New Roman" w:hAnsi="Times New Roman" w:cs="Times New Roman"/>
          <w:sz w:val="28"/>
          <w:szCs w:val="28"/>
        </w:rPr>
        <w:t>____</w:t>
      </w:r>
      <w:r w:rsidRPr="00EB3126">
        <w:rPr>
          <w:rFonts w:ascii="Times New Roman" w:hAnsi="Times New Roman" w:cs="Times New Roman"/>
          <w:sz w:val="28"/>
          <w:szCs w:val="28"/>
        </w:rPr>
        <w:t>_________________________________________________________</w:t>
      </w: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(паспорт) дата выдачи _________</w:t>
      </w:r>
      <w:r w:rsidR="005237F5">
        <w:rPr>
          <w:rFonts w:ascii="Times New Roman" w:hAnsi="Times New Roman" w:cs="Times New Roman"/>
          <w:sz w:val="28"/>
          <w:szCs w:val="28"/>
        </w:rPr>
        <w:t>___</w:t>
      </w:r>
      <w:r w:rsidRPr="00EB3126">
        <w:rPr>
          <w:rFonts w:ascii="Times New Roman" w:hAnsi="Times New Roman" w:cs="Times New Roman"/>
          <w:sz w:val="28"/>
          <w:szCs w:val="28"/>
        </w:rPr>
        <w:t>_______ код подразделения ____</w:t>
      </w:r>
      <w:r w:rsidR="005237F5">
        <w:rPr>
          <w:rFonts w:ascii="Times New Roman" w:hAnsi="Times New Roman" w:cs="Times New Roman"/>
          <w:sz w:val="28"/>
          <w:szCs w:val="28"/>
        </w:rPr>
        <w:t>________</w:t>
      </w:r>
      <w:r w:rsidRPr="00EB3126">
        <w:rPr>
          <w:rFonts w:ascii="Times New Roman" w:hAnsi="Times New Roman" w:cs="Times New Roman"/>
          <w:sz w:val="28"/>
          <w:szCs w:val="28"/>
        </w:rPr>
        <w:t>___</w:t>
      </w: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Телефон ____________________</w:t>
      </w:r>
      <w:r w:rsidR="005237F5">
        <w:rPr>
          <w:rFonts w:ascii="Times New Roman" w:hAnsi="Times New Roman" w:cs="Times New Roman"/>
          <w:sz w:val="28"/>
          <w:szCs w:val="28"/>
        </w:rPr>
        <w:t>___</w:t>
      </w: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Для юридических лиц:</w:t>
      </w:r>
      <w:r w:rsidR="005237F5">
        <w:rPr>
          <w:rFonts w:ascii="Times New Roman" w:hAnsi="Times New Roman" w:cs="Times New Roman"/>
          <w:sz w:val="28"/>
          <w:szCs w:val="28"/>
        </w:rPr>
        <w:t xml:space="preserve"> </w:t>
      </w: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Место нахождения заявителя: ______</w:t>
      </w:r>
      <w:r w:rsidR="005237F5">
        <w:rPr>
          <w:rFonts w:ascii="Times New Roman" w:hAnsi="Times New Roman" w:cs="Times New Roman"/>
          <w:sz w:val="28"/>
          <w:szCs w:val="28"/>
        </w:rPr>
        <w:t>___________</w:t>
      </w:r>
      <w:r w:rsidRPr="00EB3126">
        <w:rPr>
          <w:rFonts w:ascii="Times New Roman" w:hAnsi="Times New Roman" w:cs="Times New Roman"/>
          <w:sz w:val="28"/>
          <w:szCs w:val="28"/>
        </w:rPr>
        <w:t>____________________________</w:t>
      </w: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Государственный регистрационный номер записи о государственной регистрации</w:t>
      </w: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юридического лица в ЕГРЮЛ, в ЕГРИП: _______</w:t>
      </w:r>
      <w:r w:rsidR="005237F5">
        <w:rPr>
          <w:rFonts w:ascii="Times New Roman" w:hAnsi="Times New Roman" w:cs="Times New Roman"/>
          <w:sz w:val="28"/>
          <w:szCs w:val="28"/>
        </w:rPr>
        <w:t>__</w:t>
      </w:r>
      <w:r w:rsidRPr="00EB3126">
        <w:rPr>
          <w:rFonts w:ascii="Times New Roman" w:hAnsi="Times New Roman" w:cs="Times New Roman"/>
          <w:sz w:val="28"/>
          <w:szCs w:val="28"/>
        </w:rPr>
        <w:t>___________________________</w:t>
      </w: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Почтовый адрес и(или) адрес</w:t>
      </w:r>
      <w:r w:rsidR="005237F5">
        <w:rPr>
          <w:rFonts w:ascii="Times New Roman" w:hAnsi="Times New Roman" w:cs="Times New Roman"/>
          <w:sz w:val="28"/>
          <w:szCs w:val="28"/>
        </w:rPr>
        <w:t xml:space="preserve"> </w:t>
      </w:r>
      <w:r w:rsidRPr="00EB3126">
        <w:rPr>
          <w:rFonts w:ascii="Times New Roman" w:hAnsi="Times New Roman" w:cs="Times New Roman"/>
          <w:sz w:val="28"/>
          <w:szCs w:val="28"/>
        </w:rPr>
        <w:t>электронной почты ____________</w:t>
      </w:r>
      <w:r w:rsidR="005237F5">
        <w:rPr>
          <w:rFonts w:ascii="Times New Roman" w:hAnsi="Times New Roman" w:cs="Times New Roman"/>
          <w:sz w:val="28"/>
          <w:szCs w:val="28"/>
        </w:rPr>
        <w:t>________________</w:t>
      </w: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Телефон _____________________</w:t>
      </w:r>
    </w:p>
    <w:p w:rsidR="00CC4C71" w:rsidRPr="00EB3126" w:rsidRDefault="00CC4C71" w:rsidP="00CC4C71">
      <w:pPr>
        <w:pStyle w:val="ConsPlusNonformat"/>
        <w:jc w:val="both"/>
        <w:rPr>
          <w:rFonts w:ascii="Times New Roman" w:hAnsi="Times New Roman" w:cs="Times New Roman"/>
          <w:sz w:val="28"/>
          <w:szCs w:val="28"/>
        </w:rPr>
      </w:pP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 xml:space="preserve">    Прошу предварительно согласовать предоставление земельного участка</w:t>
      </w:r>
    </w:p>
    <w:p w:rsidR="00CC4C71" w:rsidRPr="00EB3126" w:rsidRDefault="00CC4C71" w:rsidP="00CC4C71">
      <w:pPr>
        <w:pStyle w:val="ConsPlusNormal"/>
        <w:rPr>
          <w:rFonts w:ascii="Times New Roman" w:hAnsi="Times New Roman" w:cs="Times New Roman"/>
          <w:sz w:val="28"/>
          <w:szCs w:val="28"/>
        </w:rPr>
      </w:pPr>
    </w:p>
    <w:tbl>
      <w:tblPr>
        <w:tblW w:w="1013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11"/>
        <w:gridCol w:w="5527"/>
      </w:tblGrid>
      <w:tr w:rsidR="00CC4C71" w:rsidRPr="00EB3126" w:rsidTr="001D47AD">
        <w:tc>
          <w:tcPr>
            <w:tcW w:w="4611" w:type="dxa"/>
            <w:tcBorders>
              <w:top w:val="single" w:sz="4" w:space="0" w:color="auto"/>
              <w:left w:val="single" w:sz="4" w:space="0" w:color="auto"/>
              <w:bottom w:val="single" w:sz="4" w:space="0" w:color="auto"/>
              <w:right w:val="single" w:sz="4" w:space="0" w:color="auto"/>
            </w:tcBorders>
            <w:hideMark/>
          </w:tcPr>
          <w:p w:rsidR="00CC4C71" w:rsidRPr="00EB3126" w:rsidRDefault="00CC4C71">
            <w:pPr>
              <w:pStyle w:val="ConsPlusNormal"/>
              <w:spacing w:line="276" w:lineRule="auto"/>
              <w:rPr>
                <w:rFonts w:ascii="Times New Roman" w:hAnsi="Times New Roman" w:cs="Times New Roman"/>
                <w:sz w:val="28"/>
                <w:szCs w:val="28"/>
                <w:lang w:eastAsia="en-US"/>
              </w:rPr>
            </w:pPr>
            <w:r w:rsidRPr="00EB3126">
              <w:rPr>
                <w:rFonts w:ascii="Times New Roman" w:hAnsi="Times New Roman" w:cs="Times New Roman"/>
                <w:sz w:val="28"/>
                <w:szCs w:val="28"/>
                <w:lang w:eastAsia="en-US"/>
              </w:rPr>
              <w:t>Вид права: собственность (продажа или бесплатно), аренда (указать срок аренды), безвозмездное пользование</w:t>
            </w:r>
          </w:p>
        </w:tc>
        <w:tc>
          <w:tcPr>
            <w:tcW w:w="5527" w:type="dxa"/>
            <w:tcBorders>
              <w:top w:val="single" w:sz="4" w:space="0" w:color="auto"/>
              <w:left w:val="single" w:sz="4" w:space="0" w:color="auto"/>
              <w:bottom w:val="single" w:sz="4" w:space="0" w:color="auto"/>
              <w:right w:val="single" w:sz="4" w:space="0" w:color="auto"/>
            </w:tcBorders>
          </w:tcPr>
          <w:p w:rsidR="00CC4C71" w:rsidRPr="00EB3126" w:rsidRDefault="00CC4C71">
            <w:pPr>
              <w:pStyle w:val="ConsPlusNormal"/>
              <w:spacing w:line="276" w:lineRule="auto"/>
              <w:jc w:val="both"/>
              <w:rPr>
                <w:rFonts w:ascii="Times New Roman" w:hAnsi="Times New Roman" w:cs="Times New Roman"/>
                <w:sz w:val="28"/>
                <w:szCs w:val="28"/>
                <w:lang w:eastAsia="en-US"/>
              </w:rPr>
            </w:pPr>
          </w:p>
        </w:tc>
      </w:tr>
      <w:tr w:rsidR="00CC4C71" w:rsidRPr="00EB3126" w:rsidTr="001D47AD">
        <w:tc>
          <w:tcPr>
            <w:tcW w:w="4611" w:type="dxa"/>
            <w:tcBorders>
              <w:top w:val="single" w:sz="4" w:space="0" w:color="auto"/>
              <w:left w:val="single" w:sz="4" w:space="0" w:color="auto"/>
              <w:bottom w:val="single" w:sz="4" w:space="0" w:color="auto"/>
              <w:right w:val="single" w:sz="4" w:space="0" w:color="auto"/>
            </w:tcBorders>
            <w:hideMark/>
          </w:tcPr>
          <w:p w:rsidR="00CC4C71" w:rsidRPr="00EB3126" w:rsidRDefault="00CC4C71">
            <w:pPr>
              <w:pStyle w:val="ConsPlusNormal"/>
              <w:spacing w:line="276" w:lineRule="auto"/>
              <w:rPr>
                <w:rFonts w:ascii="Times New Roman" w:hAnsi="Times New Roman" w:cs="Times New Roman"/>
                <w:sz w:val="28"/>
                <w:szCs w:val="28"/>
                <w:lang w:eastAsia="en-US"/>
              </w:rPr>
            </w:pPr>
            <w:r w:rsidRPr="00EB3126">
              <w:rPr>
                <w:rFonts w:ascii="Times New Roman" w:hAnsi="Times New Roman" w:cs="Times New Roman"/>
                <w:sz w:val="28"/>
                <w:szCs w:val="28"/>
                <w:lang w:eastAsia="en-US"/>
              </w:rPr>
              <w:t>Цель использования земельного участка</w:t>
            </w:r>
            <w:r w:rsidRPr="00EB3126">
              <w:rPr>
                <w:rStyle w:val="af3"/>
                <w:rFonts w:ascii="Times New Roman" w:hAnsi="Times New Roman" w:cs="Times New Roman"/>
                <w:sz w:val="28"/>
                <w:szCs w:val="28"/>
                <w:lang w:eastAsia="en-US"/>
              </w:rPr>
              <w:footnoteReference w:id="1"/>
            </w:r>
            <w:r w:rsidRPr="00EB3126">
              <w:rPr>
                <w:rFonts w:ascii="Times New Roman" w:hAnsi="Times New Roman" w:cs="Times New Roman"/>
                <w:sz w:val="28"/>
                <w:szCs w:val="28"/>
                <w:lang w:eastAsia="en-US"/>
              </w:rPr>
              <w:t>:</w:t>
            </w:r>
          </w:p>
        </w:tc>
        <w:tc>
          <w:tcPr>
            <w:tcW w:w="5527" w:type="dxa"/>
            <w:tcBorders>
              <w:top w:val="single" w:sz="4" w:space="0" w:color="auto"/>
              <w:left w:val="single" w:sz="4" w:space="0" w:color="auto"/>
              <w:bottom w:val="single" w:sz="4" w:space="0" w:color="auto"/>
              <w:right w:val="single" w:sz="4" w:space="0" w:color="auto"/>
            </w:tcBorders>
          </w:tcPr>
          <w:p w:rsidR="00CC4C71" w:rsidRPr="00EB3126" w:rsidRDefault="00CC4C71">
            <w:pPr>
              <w:pStyle w:val="ConsPlusNormal"/>
              <w:spacing w:line="276" w:lineRule="auto"/>
              <w:jc w:val="both"/>
              <w:rPr>
                <w:rFonts w:ascii="Times New Roman" w:hAnsi="Times New Roman" w:cs="Times New Roman"/>
                <w:sz w:val="28"/>
                <w:szCs w:val="28"/>
                <w:lang w:eastAsia="en-US"/>
              </w:rPr>
            </w:pPr>
          </w:p>
        </w:tc>
      </w:tr>
      <w:tr w:rsidR="00CC4C71" w:rsidRPr="00EB3126" w:rsidTr="001D47AD">
        <w:tc>
          <w:tcPr>
            <w:tcW w:w="4611" w:type="dxa"/>
            <w:tcBorders>
              <w:top w:val="single" w:sz="4" w:space="0" w:color="auto"/>
              <w:left w:val="single" w:sz="4" w:space="0" w:color="auto"/>
              <w:bottom w:val="single" w:sz="4" w:space="0" w:color="auto"/>
              <w:right w:val="single" w:sz="4" w:space="0" w:color="auto"/>
            </w:tcBorders>
            <w:hideMark/>
          </w:tcPr>
          <w:p w:rsidR="00CC4C71" w:rsidRPr="00EB3126" w:rsidRDefault="00CC4C71">
            <w:pPr>
              <w:pStyle w:val="ConsPlusNormal"/>
              <w:spacing w:line="276" w:lineRule="auto"/>
              <w:rPr>
                <w:rFonts w:ascii="Times New Roman" w:hAnsi="Times New Roman" w:cs="Times New Roman"/>
                <w:sz w:val="28"/>
                <w:szCs w:val="28"/>
                <w:lang w:eastAsia="en-US"/>
              </w:rPr>
            </w:pPr>
            <w:r w:rsidRPr="00EB3126">
              <w:rPr>
                <w:rFonts w:ascii="Times New Roman" w:hAnsi="Times New Roman" w:cs="Times New Roman"/>
                <w:sz w:val="28"/>
                <w:szCs w:val="28"/>
                <w:lang w:eastAsia="en-US"/>
              </w:rPr>
              <w:lastRenderedPageBreak/>
              <w:t>Основание предоставления земельного участка: (</w:t>
            </w:r>
            <w:hyperlink r:id="rId37" w:history="1">
              <w:r w:rsidRPr="00EB3126">
                <w:rPr>
                  <w:rStyle w:val="af4"/>
                  <w:rFonts w:ascii="Times New Roman" w:hAnsi="Times New Roman" w:cs="Times New Roman"/>
                  <w:sz w:val="28"/>
                  <w:szCs w:val="28"/>
                  <w:lang w:eastAsia="en-US"/>
                </w:rPr>
                <w:t>п. 2 ст. 39.3</w:t>
              </w:r>
            </w:hyperlink>
            <w:r w:rsidRPr="00EB3126">
              <w:rPr>
                <w:rFonts w:ascii="Times New Roman" w:hAnsi="Times New Roman" w:cs="Times New Roman"/>
                <w:sz w:val="28"/>
                <w:szCs w:val="28"/>
                <w:lang w:eastAsia="en-US"/>
              </w:rPr>
              <w:t xml:space="preserve">; </w:t>
            </w:r>
            <w:hyperlink r:id="rId38" w:history="1">
              <w:r w:rsidRPr="00EB3126">
                <w:rPr>
                  <w:rStyle w:val="af4"/>
                  <w:rFonts w:ascii="Times New Roman" w:hAnsi="Times New Roman" w:cs="Times New Roman"/>
                  <w:sz w:val="28"/>
                  <w:szCs w:val="28"/>
                  <w:lang w:eastAsia="en-US"/>
                </w:rPr>
                <w:t>ст. 39.5</w:t>
              </w:r>
            </w:hyperlink>
            <w:r w:rsidRPr="00EB3126">
              <w:rPr>
                <w:rFonts w:ascii="Times New Roman" w:hAnsi="Times New Roman" w:cs="Times New Roman"/>
                <w:sz w:val="28"/>
                <w:szCs w:val="28"/>
                <w:lang w:eastAsia="en-US"/>
              </w:rPr>
              <w:t xml:space="preserve">; </w:t>
            </w:r>
            <w:hyperlink r:id="rId39" w:history="1">
              <w:r w:rsidRPr="00EB3126">
                <w:rPr>
                  <w:rStyle w:val="af4"/>
                  <w:rFonts w:ascii="Times New Roman" w:hAnsi="Times New Roman" w:cs="Times New Roman"/>
                  <w:sz w:val="28"/>
                  <w:szCs w:val="28"/>
                  <w:lang w:eastAsia="en-US"/>
                </w:rPr>
                <w:t>п. 2 ст. 39.6</w:t>
              </w:r>
            </w:hyperlink>
            <w:r w:rsidRPr="00EB3126">
              <w:rPr>
                <w:rFonts w:ascii="Times New Roman" w:hAnsi="Times New Roman" w:cs="Times New Roman"/>
                <w:sz w:val="28"/>
                <w:szCs w:val="28"/>
                <w:lang w:eastAsia="en-US"/>
              </w:rPr>
              <w:t xml:space="preserve">; </w:t>
            </w:r>
            <w:hyperlink r:id="rId40" w:history="1">
              <w:r w:rsidRPr="00EB3126">
                <w:rPr>
                  <w:rStyle w:val="af4"/>
                  <w:rFonts w:ascii="Times New Roman" w:hAnsi="Times New Roman" w:cs="Times New Roman"/>
                  <w:sz w:val="28"/>
                  <w:szCs w:val="28"/>
                  <w:lang w:eastAsia="en-US"/>
                </w:rPr>
                <w:t>п. 2 ст. 39.10</w:t>
              </w:r>
            </w:hyperlink>
            <w:r w:rsidRPr="00EB3126">
              <w:rPr>
                <w:rFonts w:ascii="Times New Roman" w:hAnsi="Times New Roman" w:cs="Times New Roman"/>
                <w:sz w:val="28"/>
                <w:szCs w:val="28"/>
                <w:lang w:eastAsia="en-US"/>
              </w:rPr>
              <w:t xml:space="preserve"> Земельного кодекса РФ):</w:t>
            </w:r>
          </w:p>
        </w:tc>
        <w:tc>
          <w:tcPr>
            <w:tcW w:w="5527" w:type="dxa"/>
            <w:tcBorders>
              <w:top w:val="single" w:sz="4" w:space="0" w:color="auto"/>
              <w:left w:val="single" w:sz="4" w:space="0" w:color="auto"/>
              <w:bottom w:val="single" w:sz="4" w:space="0" w:color="auto"/>
              <w:right w:val="single" w:sz="4" w:space="0" w:color="auto"/>
            </w:tcBorders>
          </w:tcPr>
          <w:p w:rsidR="00CC4C71" w:rsidRPr="00EB3126" w:rsidRDefault="00CC4C71">
            <w:pPr>
              <w:pStyle w:val="ConsPlusNormal"/>
              <w:spacing w:line="276" w:lineRule="auto"/>
              <w:jc w:val="both"/>
              <w:rPr>
                <w:rFonts w:ascii="Times New Roman" w:hAnsi="Times New Roman" w:cs="Times New Roman"/>
                <w:sz w:val="28"/>
                <w:szCs w:val="28"/>
                <w:lang w:eastAsia="en-US"/>
              </w:rPr>
            </w:pPr>
          </w:p>
        </w:tc>
      </w:tr>
      <w:tr w:rsidR="00CC4C71" w:rsidRPr="00EB3126" w:rsidTr="001D47AD">
        <w:tc>
          <w:tcPr>
            <w:tcW w:w="4611" w:type="dxa"/>
            <w:tcBorders>
              <w:top w:val="single" w:sz="4" w:space="0" w:color="auto"/>
              <w:left w:val="single" w:sz="4" w:space="0" w:color="auto"/>
              <w:bottom w:val="single" w:sz="4" w:space="0" w:color="auto"/>
              <w:right w:val="single" w:sz="4" w:space="0" w:color="auto"/>
            </w:tcBorders>
            <w:hideMark/>
          </w:tcPr>
          <w:p w:rsidR="00CC4C71" w:rsidRPr="00EB3126" w:rsidRDefault="00CC4C71">
            <w:pPr>
              <w:pStyle w:val="ConsPlusNormal"/>
              <w:spacing w:line="276" w:lineRule="auto"/>
              <w:rPr>
                <w:rFonts w:ascii="Times New Roman" w:hAnsi="Times New Roman" w:cs="Times New Roman"/>
                <w:sz w:val="28"/>
                <w:szCs w:val="28"/>
                <w:lang w:eastAsia="en-US"/>
              </w:rPr>
            </w:pPr>
            <w:r w:rsidRPr="00EB3126">
              <w:rPr>
                <w:rFonts w:ascii="Times New Roman" w:hAnsi="Times New Roman" w:cs="Times New Roman"/>
                <w:sz w:val="28"/>
                <w:szCs w:val="28"/>
                <w:lang w:eastAsia="en-US"/>
              </w:rPr>
              <w:t>В  случае, если указан вид права «в собственность, продажа» (п.2 ст. 39.3)</w:t>
            </w:r>
          </w:p>
        </w:tc>
        <w:tc>
          <w:tcPr>
            <w:tcW w:w="5527" w:type="dxa"/>
            <w:tcBorders>
              <w:top w:val="single" w:sz="4" w:space="0" w:color="auto"/>
              <w:left w:val="single" w:sz="4" w:space="0" w:color="auto"/>
              <w:bottom w:val="single" w:sz="4" w:space="0" w:color="auto"/>
              <w:right w:val="single" w:sz="4" w:space="0" w:color="auto"/>
            </w:tcBorders>
            <w:hideMark/>
          </w:tcPr>
          <w:p w:rsidR="00CC4C71" w:rsidRPr="00EB3126" w:rsidRDefault="00CC4C71" w:rsidP="00CC4C71">
            <w:pPr>
              <w:pStyle w:val="ConsPlusNormal"/>
              <w:numPr>
                <w:ilvl w:val="0"/>
                <w:numId w:val="24"/>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CC4C71" w:rsidRPr="00EB3126" w:rsidRDefault="00CC4C71" w:rsidP="00CC4C71">
            <w:pPr>
              <w:pStyle w:val="ConsPlusNormal"/>
              <w:numPr>
                <w:ilvl w:val="0"/>
                <w:numId w:val="24"/>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CC4C71" w:rsidRPr="00EB3126" w:rsidRDefault="00CC4C71" w:rsidP="00CC4C71">
            <w:pPr>
              <w:pStyle w:val="ConsPlusNormal"/>
              <w:numPr>
                <w:ilvl w:val="0"/>
                <w:numId w:val="24"/>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CC4C71" w:rsidRPr="00EB3126" w:rsidRDefault="00CC4C71" w:rsidP="00CC4C71">
            <w:pPr>
              <w:pStyle w:val="ConsPlusNormal"/>
              <w:numPr>
                <w:ilvl w:val="0"/>
                <w:numId w:val="24"/>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CC4C71" w:rsidRPr="00EB3126" w:rsidRDefault="00CC4C71" w:rsidP="00CC4C71">
            <w:pPr>
              <w:pStyle w:val="ConsPlusNormal"/>
              <w:numPr>
                <w:ilvl w:val="0"/>
                <w:numId w:val="24"/>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 xml:space="preserve">9) земельных участков, предназначенных для ведения сельскохозяйственного производства и </w:t>
            </w:r>
            <w:r w:rsidRPr="00EB3126">
              <w:rPr>
                <w:rFonts w:ascii="Times New Roman" w:hAnsi="Times New Roman" w:cs="Times New Roman"/>
                <w:sz w:val="28"/>
                <w:szCs w:val="28"/>
                <w:lang w:eastAsia="en-US"/>
              </w:rPr>
              <w:lastRenderedPageBreak/>
              <w:t>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CC4C71" w:rsidRPr="00EB3126" w:rsidRDefault="00CC4C71" w:rsidP="00CC4C71">
            <w:pPr>
              <w:pStyle w:val="ConsPlusNormal"/>
              <w:numPr>
                <w:ilvl w:val="0"/>
                <w:numId w:val="24"/>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sym w:font="Calibri" w:char="F09F"/>
            </w:r>
            <w:r w:rsidRPr="00EB3126">
              <w:rPr>
                <w:rFonts w:ascii="Times New Roman" w:hAnsi="Times New Roman" w:cs="Times New Roman"/>
                <w:sz w:val="28"/>
                <w:szCs w:val="28"/>
                <w:lang w:eastAsia="en-US"/>
              </w:rPr>
              <w:tab/>
              <w:t xml:space="preserve">10) земельных участков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w:t>
            </w:r>
            <w:r w:rsidRPr="00EB3126">
              <w:rPr>
                <w:rFonts w:ascii="Times New Roman" w:hAnsi="Times New Roman" w:cs="Times New Roman"/>
                <w:sz w:val="28"/>
                <w:szCs w:val="28"/>
                <w:lang w:eastAsia="en-US"/>
              </w:rPr>
              <w:lastRenderedPageBreak/>
              <w:t>законодательные акты Российской Федерации".</w:t>
            </w:r>
          </w:p>
        </w:tc>
      </w:tr>
      <w:tr w:rsidR="00CC4C71" w:rsidRPr="00EB3126" w:rsidTr="001D47AD">
        <w:tc>
          <w:tcPr>
            <w:tcW w:w="4611" w:type="dxa"/>
            <w:tcBorders>
              <w:top w:val="single" w:sz="4" w:space="0" w:color="auto"/>
              <w:left w:val="single" w:sz="4" w:space="0" w:color="auto"/>
              <w:bottom w:val="single" w:sz="4" w:space="0" w:color="auto"/>
              <w:right w:val="single" w:sz="4" w:space="0" w:color="auto"/>
            </w:tcBorders>
            <w:hideMark/>
          </w:tcPr>
          <w:p w:rsidR="00CC4C71" w:rsidRPr="00EB3126" w:rsidRDefault="00CC4C71">
            <w:pPr>
              <w:pStyle w:val="ConsPlusNormal"/>
              <w:tabs>
                <w:tab w:val="left" w:pos="1037"/>
              </w:tabs>
              <w:spacing w:line="276" w:lineRule="auto"/>
              <w:rPr>
                <w:rFonts w:ascii="Times New Roman" w:hAnsi="Times New Roman" w:cs="Times New Roman"/>
                <w:sz w:val="28"/>
                <w:szCs w:val="28"/>
                <w:lang w:eastAsia="en-US"/>
              </w:rPr>
            </w:pPr>
            <w:r w:rsidRPr="00EB3126">
              <w:rPr>
                <w:rFonts w:ascii="Times New Roman" w:hAnsi="Times New Roman" w:cs="Times New Roman"/>
                <w:sz w:val="28"/>
                <w:szCs w:val="28"/>
                <w:lang w:eastAsia="en-US"/>
              </w:rPr>
              <w:lastRenderedPageBreak/>
              <w:t>В случае, если указан вид права «в собственность, бесплатно» (ст. 39.5)</w:t>
            </w:r>
            <w:r w:rsidRPr="00EB3126">
              <w:rPr>
                <w:rFonts w:ascii="Times New Roman" w:hAnsi="Times New Roman" w:cs="Times New Roman"/>
                <w:sz w:val="28"/>
                <w:szCs w:val="28"/>
                <w:lang w:eastAsia="en-US"/>
              </w:rPr>
              <w:tab/>
            </w:r>
          </w:p>
        </w:tc>
        <w:tc>
          <w:tcPr>
            <w:tcW w:w="5527" w:type="dxa"/>
            <w:tcBorders>
              <w:top w:val="single" w:sz="4" w:space="0" w:color="auto"/>
              <w:left w:val="single" w:sz="4" w:space="0" w:color="auto"/>
              <w:bottom w:val="single" w:sz="4" w:space="0" w:color="auto"/>
              <w:right w:val="single" w:sz="4" w:space="0" w:color="auto"/>
            </w:tcBorders>
            <w:hideMark/>
          </w:tcPr>
          <w:p w:rsidR="00CC4C71" w:rsidRPr="00EB3126" w:rsidRDefault="00CC4C71" w:rsidP="00CC4C71">
            <w:pPr>
              <w:pStyle w:val="ConsPlusNormal"/>
              <w:numPr>
                <w:ilvl w:val="0"/>
                <w:numId w:val="26"/>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CC4C71" w:rsidRPr="00EB3126" w:rsidRDefault="00CC4C71" w:rsidP="00CC4C71">
            <w:pPr>
              <w:pStyle w:val="ConsPlusNormal"/>
              <w:numPr>
                <w:ilvl w:val="0"/>
                <w:numId w:val="26"/>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CC4C71" w:rsidRPr="00EB3126" w:rsidRDefault="00CC4C71" w:rsidP="00CC4C71">
            <w:pPr>
              <w:pStyle w:val="ConsPlusNormal"/>
              <w:numPr>
                <w:ilvl w:val="0"/>
                <w:numId w:val="26"/>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w:t>
            </w:r>
            <w:r w:rsidRPr="00EB3126">
              <w:rPr>
                <w:rFonts w:ascii="Times New Roman" w:hAnsi="Times New Roman" w:cs="Times New Roman"/>
                <w:sz w:val="28"/>
                <w:szCs w:val="28"/>
                <w:lang w:eastAsia="en-US"/>
              </w:rPr>
              <w:lastRenderedPageBreak/>
              <w:t>муниципальном образовании и по специальности, которые определены законом субъекта Российской Федерации;</w:t>
            </w:r>
          </w:p>
          <w:p w:rsidR="00CC4C71" w:rsidRPr="00EB3126" w:rsidRDefault="00CC4C71" w:rsidP="00CC4C71">
            <w:pPr>
              <w:pStyle w:val="ConsPlusNormal"/>
              <w:numPr>
                <w:ilvl w:val="0"/>
                <w:numId w:val="26"/>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CC4C71" w:rsidRPr="00EB3126" w:rsidRDefault="00CC4C71" w:rsidP="00CC4C71">
            <w:pPr>
              <w:pStyle w:val="ConsPlusNormal"/>
              <w:numPr>
                <w:ilvl w:val="0"/>
                <w:numId w:val="26"/>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CC4C71" w:rsidRPr="00EB3126" w:rsidRDefault="00CC4C71" w:rsidP="00CC4C71">
            <w:pPr>
              <w:pStyle w:val="ConsPlusNormal"/>
              <w:numPr>
                <w:ilvl w:val="0"/>
                <w:numId w:val="26"/>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 xml:space="preserve">9) земельного участка гражданину в соответствии с Федеральным законом от 1 мая 2016 года N 119-ФЗ "Об особенностях предоставления </w:t>
            </w:r>
            <w:r w:rsidRPr="00EB3126">
              <w:rPr>
                <w:rFonts w:ascii="Times New Roman" w:hAnsi="Times New Roman" w:cs="Times New Roman"/>
                <w:sz w:val="28"/>
                <w:szCs w:val="28"/>
                <w:lang w:eastAsia="en-US"/>
              </w:rPr>
              <w:lastRenderedPageBreak/>
              <w:t>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CC4C71" w:rsidRPr="00EB3126" w:rsidRDefault="00CC4C71" w:rsidP="00CC4C71">
            <w:pPr>
              <w:pStyle w:val="ConsPlusNormal"/>
              <w:numPr>
                <w:ilvl w:val="0"/>
                <w:numId w:val="26"/>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11) земельного участка в соответствии с Федеральным законом от 24 июля 2008 года N 161-ФЗ "О содействии развитию жилищного строительства";</w:t>
            </w:r>
          </w:p>
        </w:tc>
      </w:tr>
      <w:tr w:rsidR="00CC4C71" w:rsidRPr="00EB3126" w:rsidTr="001D47AD">
        <w:tc>
          <w:tcPr>
            <w:tcW w:w="4611" w:type="dxa"/>
            <w:tcBorders>
              <w:top w:val="single" w:sz="4" w:space="0" w:color="auto"/>
              <w:left w:val="single" w:sz="4" w:space="0" w:color="auto"/>
              <w:bottom w:val="single" w:sz="4" w:space="0" w:color="auto"/>
              <w:right w:val="single" w:sz="4" w:space="0" w:color="auto"/>
            </w:tcBorders>
            <w:hideMark/>
          </w:tcPr>
          <w:p w:rsidR="00CC4C71" w:rsidRPr="00EB3126" w:rsidRDefault="00CC4C71">
            <w:pPr>
              <w:pStyle w:val="ConsPlusNormal"/>
              <w:spacing w:line="276" w:lineRule="auto"/>
              <w:rPr>
                <w:rFonts w:ascii="Times New Roman" w:hAnsi="Times New Roman" w:cs="Times New Roman"/>
                <w:sz w:val="28"/>
                <w:szCs w:val="28"/>
                <w:lang w:eastAsia="en-US"/>
              </w:rPr>
            </w:pPr>
            <w:r w:rsidRPr="00EB3126">
              <w:rPr>
                <w:rFonts w:ascii="Times New Roman" w:hAnsi="Times New Roman" w:cs="Times New Roman"/>
                <w:sz w:val="28"/>
                <w:szCs w:val="28"/>
                <w:lang w:eastAsia="en-US"/>
              </w:rPr>
              <w:lastRenderedPageBreak/>
              <w:t>В случае, если указан вид права «аренда» (п. 2 ст. 39.6)</w:t>
            </w:r>
          </w:p>
        </w:tc>
        <w:tc>
          <w:tcPr>
            <w:tcW w:w="5527" w:type="dxa"/>
            <w:tcBorders>
              <w:top w:val="single" w:sz="4" w:space="0" w:color="auto"/>
              <w:left w:val="single" w:sz="4" w:space="0" w:color="auto"/>
              <w:bottom w:val="single" w:sz="4" w:space="0" w:color="auto"/>
              <w:right w:val="single" w:sz="4" w:space="0" w:color="auto"/>
            </w:tcBorders>
            <w:hideMark/>
          </w:tcPr>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 xml:space="preserve">8) ограниченного в обороте земельного участка, являющегося земельным участком общего назначения, расположенного в границах </w:t>
            </w:r>
            <w:r w:rsidRPr="00EB3126">
              <w:rPr>
                <w:rFonts w:ascii="Times New Roman" w:hAnsi="Times New Roman" w:cs="Times New Roman"/>
                <w:sz w:val="28"/>
                <w:szCs w:val="28"/>
                <w:lang w:eastAsia="en-US"/>
              </w:rPr>
              <w:lastRenderedPageBreak/>
              <w:t>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 xml:space="preserve">12) земельного участка крестьянскому (фермерскому) хозяйству или сельскохозяйственной организации в </w:t>
            </w:r>
            <w:r w:rsidRPr="00EB3126">
              <w:rPr>
                <w:rFonts w:ascii="Times New Roman" w:hAnsi="Times New Roman" w:cs="Times New Roman"/>
                <w:sz w:val="28"/>
                <w:szCs w:val="28"/>
                <w:lang w:eastAsia="en-US"/>
              </w:rPr>
              <w:lastRenderedPageBreak/>
              <w:t>случаях, установленных Федеральным законом "Об обороте земель сельскохозяйственного назначения";</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 xml:space="preserve">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w:t>
            </w:r>
            <w:r w:rsidRPr="00EB3126">
              <w:rPr>
                <w:rFonts w:ascii="Times New Roman" w:hAnsi="Times New Roman" w:cs="Times New Roman"/>
                <w:sz w:val="28"/>
                <w:szCs w:val="28"/>
                <w:lang w:eastAsia="en-US"/>
              </w:rPr>
              <w:lastRenderedPageBreak/>
              <w:t>государственных или муниципальных нужд либо ограничен в обороте;</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20) земельного участка, необходимого для проведения работ, связанных с пользованием недрами, недропользователю;</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 xml:space="preserve">22) земельного участка, расположенного в границах особой экономической зоны или на прилегающей к ней территории, для </w:t>
            </w:r>
            <w:r w:rsidRPr="00EB3126">
              <w:rPr>
                <w:rFonts w:ascii="Times New Roman" w:hAnsi="Times New Roman" w:cs="Times New Roman"/>
                <w:sz w:val="28"/>
                <w:szCs w:val="28"/>
                <w:lang w:eastAsia="en-US"/>
              </w:rPr>
              <w:lastRenderedPageBreak/>
              <w:t>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 xml:space="preserve">28) земельного участка резиденту зоны территориального развития, </w:t>
            </w:r>
            <w:r w:rsidRPr="00EB3126">
              <w:rPr>
                <w:rFonts w:ascii="Times New Roman" w:hAnsi="Times New Roman" w:cs="Times New Roman"/>
                <w:sz w:val="28"/>
                <w:szCs w:val="28"/>
                <w:lang w:eastAsia="en-US"/>
              </w:rPr>
              <w:lastRenderedPageBreak/>
              <w:t>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w:t>
            </w:r>
            <w:r w:rsidRPr="00EB3126">
              <w:rPr>
                <w:rFonts w:ascii="Times New Roman" w:hAnsi="Times New Roman" w:cs="Times New Roman"/>
                <w:sz w:val="28"/>
                <w:szCs w:val="28"/>
                <w:lang w:eastAsia="en-US"/>
              </w:rPr>
              <w:lastRenderedPageBreak/>
              <w:t>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35) земельного участка в соответствии с Федеральным законом от 24 июля 2008 года N 161-ФЗ "О содействии развитию жилищного строительства";</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w:t>
            </w:r>
            <w:r w:rsidRPr="00EB3126">
              <w:rPr>
                <w:rFonts w:ascii="Times New Roman" w:hAnsi="Times New Roman" w:cs="Times New Roman"/>
                <w:sz w:val="28"/>
                <w:szCs w:val="28"/>
                <w:lang w:eastAsia="en-US"/>
              </w:rPr>
              <w:lastRenderedPageBreak/>
              <w:t>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CC4C71" w:rsidRPr="00EB3126" w:rsidRDefault="00CC4C71" w:rsidP="00CC4C71">
            <w:pPr>
              <w:pStyle w:val="ConsPlusNormal"/>
              <w:numPr>
                <w:ilvl w:val="0"/>
                <w:numId w:val="28"/>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w:t>
            </w:r>
            <w:r w:rsidRPr="00EB3126">
              <w:rPr>
                <w:rFonts w:ascii="Times New Roman" w:hAnsi="Times New Roman" w:cs="Times New Roman"/>
                <w:sz w:val="28"/>
                <w:szCs w:val="28"/>
                <w:lang w:eastAsia="en-US"/>
              </w:rPr>
              <w:lastRenderedPageBreak/>
              <w:t>Федерации";</w:t>
            </w:r>
          </w:p>
        </w:tc>
      </w:tr>
      <w:tr w:rsidR="00CC4C71" w:rsidRPr="00EB3126" w:rsidTr="001D47AD">
        <w:tc>
          <w:tcPr>
            <w:tcW w:w="4611" w:type="dxa"/>
            <w:tcBorders>
              <w:top w:val="single" w:sz="4" w:space="0" w:color="auto"/>
              <w:left w:val="single" w:sz="4" w:space="0" w:color="auto"/>
              <w:bottom w:val="single" w:sz="4" w:space="0" w:color="auto"/>
              <w:right w:val="single" w:sz="4" w:space="0" w:color="auto"/>
            </w:tcBorders>
            <w:hideMark/>
          </w:tcPr>
          <w:p w:rsidR="00CC4C71" w:rsidRPr="00EB3126" w:rsidRDefault="00CC4C71">
            <w:pPr>
              <w:pStyle w:val="ConsPlusNormal"/>
              <w:spacing w:line="276" w:lineRule="auto"/>
              <w:rPr>
                <w:rFonts w:ascii="Times New Roman" w:hAnsi="Times New Roman" w:cs="Times New Roman"/>
                <w:sz w:val="28"/>
                <w:szCs w:val="28"/>
                <w:lang w:eastAsia="en-US"/>
              </w:rPr>
            </w:pPr>
            <w:r w:rsidRPr="00EB3126">
              <w:rPr>
                <w:rFonts w:ascii="Times New Roman" w:hAnsi="Times New Roman" w:cs="Times New Roman"/>
                <w:sz w:val="28"/>
                <w:szCs w:val="28"/>
                <w:lang w:eastAsia="en-US"/>
              </w:rPr>
              <w:lastRenderedPageBreak/>
              <w:t>В случае, если указан вид права «безвозмездное пользование» (п. 2. ст. 39.10)</w:t>
            </w:r>
          </w:p>
        </w:tc>
        <w:tc>
          <w:tcPr>
            <w:tcW w:w="5527" w:type="dxa"/>
            <w:tcBorders>
              <w:top w:val="single" w:sz="4" w:space="0" w:color="auto"/>
              <w:left w:val="single" w:sz="4" w:space="0" w:color="auto"/>
              <w:bottom w:val="single" w:sz="4" w:space="0" w:color="auto"/>
              <w:right w:val="single" w:sz="4" w:space="0" w:color="auto"/>
            </w:tcBorders>
            <w:hideMark/>
          </w:tcPr>
          <w:p w:rsidR="00CC4C71" w:rsidRPr="00EB3126" w:rsidRDefault="00CC4C71" w:rsidP="00CC4C71">
            <w:pPr>
              <w:pStyle w:val="ConsPlusNormal"/>
              <w:numPr>
                <w:ilvl w:val="0"/>
                <w:numId w:val="30"/>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CC4C71" w:rsidRPr="00EB3126" w:rsidRDefault="00CC4C71" w:rsidP="00CC4C71">
            <w:pPr>
              <w:pStyle w:val="ConsPlusNormal"/>
              <w:numPr>
                <w:ilvl w:val="0"/>
                <w:numId w:val="30"/>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CC4C71" w:rsidRPr="00EB3126" w:rsidRDefault="00CC4C71" w:rsidP="00CC4C71">
            <w:pPr>
              <w:pStyle w:val="ConsPlusNormal"/>
              <w:numPr>
                <w:ilvl w:val="0"/>
                <w:numId w:val="30"/>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CC4C71" w:rsidRPr="00EB3126" w:rsidRDefault="00CC4C71" w:rsidP="00CC4C71">
            <w:pPr>
              <w:pStyle w:val="ConsPlusNormal"/>
              <w:numPr>
                <w:ilvl w:val="0"/>
                <w:numId w:val="30"/>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 xml:space="preserve">7) для индивидуального жилищного </w:t>
            </w:r>
            <w:r w:rsidRPr="00EB3126">
              <w:rPr>
                <w:rFonts w:ascii="Times New Roman" w:hAnsi="Times New Roman" w:cs="Times New Roman"/>
                <w:sz w:val="28"/>
                <w:szCs w:val="28"/>
                <w:lang w:eastAsia="en-US"/>
              </w:rPr>
              <w:lastRenderedPageBreak/>
              <w:t>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CC4C71" w:rsidRPr="00EB3126" w:rsidRDefault="00CC4C71" w:rsidP="00CC4C71">
            <w:pPr>
              <w:pStyle w:val="ConsPlusNormal"/>
              <w:numPr>
                <w:ilvl w:val="0"/>
                <w:numId w:val="30"/>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CC4C71" w:rsidRPr="00EB3126" w:rsidRDefault="00CC4C71" w:rsidP="00CC4C71">
            <w:pPr>
              <w:pStyle w:val="ConsPlusNormal"/>
              <w:numPr>
                <w:ilvl w:val="0"/>
                <w:numId w:val="30"/>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CC4C71" w:rsidRPr="00EB3126" w:rsidRDefault="00CC4C71" w:rsidP="00CC4C71">
            <w:pPr>
              <w:pStyle w:val="ConsPlusNormal"/>
              <w:numPr>
                <w:ilvl w:val="0"/>
                <w:numId w:val="30"/>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CC4C71" w:rsidRPr="00EB3126" w:rsidRDefault="00CC4C71" w:rsidP="00CC4C71">
            <w:pPr>
              <w:pStyle w:val="ConsPlusNormal"/>
              <w:numPr>
                <w:ilvl w:val="0"/>
                <w:numId w:val="30"/>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lastRenderedPageBreak/>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CC4C71" w:rsidRPr="00EB3126" w:rsidRDefault="00CC4C71" w:rsidP="00CC4C71">
            <w:pPr>
              <w:pStyle w:val="ConsPlusNormal"/>
              <w:numPr>
                <w:ilvl w:val="0"/>
                <w:numId w:val="30"/>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CC4C71" w:rsidRPr="00EB3126" w:rsidRDefault="00CC4C71" w:rsidP="00CC4C71">
            <w:pPr>
              <w:pStyle w:val="ConsPlusNormal"/>
              <w:numPr>
                <w:ilvl w:val="0"/>
                <w:numId w:val="30"/>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 xml:space="preserve">16) лицу, право безвозмездного пользования которого на земельный участок, находящийся в государственной или муниципальной </w:t>
            </w:r>
            <w:r w:rsidRPr="00EB3126">
              <w:rPr>
                <w:rFonts w:ascii="Times New Roman" w:hAnsi="Times New Roman" w:cs="Times New Roman"/>
                <w:sz w:val="28"/>
                <w:szCs w:val="28"/>
                <w:lang w:eastAsia="en-US"/>
              </w:rPr>
              <w:lastRenderedPageBreak/>
              <w:t>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CC4C71" w:rsidRPr="00EB3126" w:rsidRDefault="00CC4C71" w:rsidP="00CC4C71">
            <w:pPr>
              <w:pStyle w:val="ConsPlusNormal"/>
              <w:numPr>
                <w:ilvl w:val="0"/>
                <w:numId w:val="30"/>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CC4C71" w:rsidRPr="00EB3126" w:rsidRDefault="00CC4C71" w:rsidP="00CC4C71">
            <w:pPr>
              <w:pStyle w:val="ConsPlusNormal"/>
              <w:numPr>
                <w:ilvl w:val="0"/>
                <w:numId w:val="30"/>
              </w:numPr>
              <w:spacing w:line="276" w:lineRule="auto"/>
              <w:jc w:val="both"/>
              <w:rPr>
                <w:rFonts w:ascii="Times New Roman" w:hAnsi="Times New Roman" w:cs="Times New Roman"/>
                <w:sz w:val="28"/>
                <w:szCs w:val="28"/>
                <w:lang w:eastAsia="en-US"/>
              </w:rPr>
            </w:pPr>
            <w:r w:rsidRPr="00EB3126">
              <w:rPr>
                <w:rFonts w:ascii="Times New Roman" w:hAnsi="Times New Roman" w:cs="Times New Roman"/>
                <w:sz w:val="28"/>
                <w:szCs w:val="28"/>
                <w:lang w:eastAsia="en-US"/>
              </w:rPr>
              <w:t>18)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r>
      <w:tr w:rsidR="00CC4C71" w:rsidRPr="00EB3126" w:rsidTr="001D47AD">
        <w:tc>
          <w:tcPr>
            <w:tcW w:w="4611" w:type="dxa"/>
            <w:tcBorders>
              <w:top w:val="single" w:sz="4" w:space="0" w:color="auto"/>
              <w:left w:val="single" w:sz="4" w:space="0" w:color="auto"/>
              <w:bottom w:val="single" w:sz="4" w:space="0" w:color="auto"/>
              <w:right w:val="single" w:sz="4" w:space="0" w:color="auto"/>
            </w:tcBorders>
            <w:hideMark/>
          </w:tcPr>
          <w:p w:rsidR="00CC4C71" w:rsidRPr="00EB3126" w:rsidRDefault="00CC4C71">
            <w:pPr>
              <w:pStyle w:val="ConsPlusNormal"/>
              <w:spacing w:line="276" w:lineRule="auto"/>
              <w:rPr>
                <w:rFonts w:ascii="Times New Roman" w:hAnsi="Times New Roman" w:cs="Times New Roman"/>
                <w:sz w:val="28"/>
                <w:szCs w:val="28"/>
                <w:lang w:eastAsia="en-US"/>
              </w:rPr>
            </w:pPr>
            <w:r w:rsidRPr="00EB3126">
              <w:rPr>
                <w:rFonts w:ascii="Times New Roman" w:hAnsi="Times New Roman" w:cs="Times New Roman"/>
                <w:sz w:val="28"/>
                <w:szCs w:val="28"/>
                <w:lang w:eastAsia="en-US"/>
              </w:rPr>
              <w:lastRenderedPageBreak/>
              <w:t xml:space="preserve">Кадастровый номер земельного участка: (если границы подлежат уточнению в соответствии с </w:t>
            </w:r>
            <w:hyperlink r:id="rId41" w:history="1">
              <w:r w:rsidRPr="00EB3126">
                <w:rPr>
                  <w:rStyle w:val="af4"/>
                  <w:rFonts w:ascii="Times New Roman" w:hAnsi="Times New Roman" w:cs="Times New Roman"/>
                  <w:sz w:val="28"/>
                  <w:szCs w:val="28"/>
                  <w:lang w:eastAsia="en-US"/>
                </w:rPr>
                <w:t>ФЗ</w:t>
              </w:r>
            </w:hyperlink>
            <w:r w:rsidRPr="00EB3126">
              <w:rPr>
                <w:rFonts w:ascii="Times New Roman" w:hAnsi="Times New Roman" w:cs="Times New Roman"/>
                <w:sz w:val="28"/>
                <w:szCs w:val="28"/>
                <w:lang w:eastAsia="en-US"/>
              </w:rPr>
              <w:t xml:space="preserve"> «О государственной регистрации недвижимости»)</w:t>
            </w:r>
          </w:p>
        </w:tc>
        <w:tc>
          <w:tcPr>
            <w:tcW w:w="5527" w:type="dxa"/>
            <w:tcBorders>
              <w:top w:val="single" w:sz="4" w:space="0" w:color="auto"/>
              <w:left w:val="single" w:sz="4" w:space="0" w:color="auto"/>
              <w:bottom w:val="single" w:sz="4" w:space="0" w:color="auto"/>
              <w:right w:val="single" w:sz="4" w:space="0" w:color="auto"/>
            </w:tcBorders>
          </w:tcPr>
          <w:p w:rsidR="00CC4C71" w:rsidRPr="00EB3126" w:rsidRDefault="00CC4C71">
            <w:pPr>
              <w:pStyle w:val="ConsPlusNormal"/>
              <w:spacing w:line="276" w:lineRule="auto"/>
              <w:jc w:val="both"/>
              <w:rPr>
                <w:rFonts w:ascii="Times New Roman" w:hAnsi="Times New Roman" w:cs="Times New Roman"/>
                <w:sz w:val="28"/>
                <w:szCs w:val="28"/>
                <w:lang w:eastAsia="en-US"/>
              </w:rPr>
            </w:pPr>
          </w:p>
        </w:tc>
      </w:tr>
      <w:tr w:rsidR="00CC4C71" w:rsidRPr="00EB3126" w:rsidTr="001D47AD">
        <w:tc>
          <w:tcPr>
            <w:tcW w:w="4611" w:type="dxa"/>
            <w:tcBorders>
              <w:top w:val="single" w:sz="4" w:space="0" w:color="auto"/>
              <w:left w:val="single" w:sz="4" w:space="0" w:color="auto"/>
              <w:bottom w:val="single" w:sz="4" w:space="0" w:color="auto"/>
              <w:right w:val="single" w:sz="4" w:space="0" w:color="auto"/>
            </w:tcBorders>
            <w:hideMark/>
          </w:tcPr>
          <w:p w:rsidR="00CC4C71" w:rsidRPr="00EB3126" w:rsidRDefault="00CC4C71">
            <w:pPr>
              <w:pStyle w:val="ConsPlusNormal"/>
              <w:spacing w:line="276" w:lineRule="auto"/>
              <w:rPr>
                <w:rFonts w:ascii="Times New Roman" w:hAnsi="Times New Roman" w:cs="Times New Roman"/>
                <w:sz w:val="28"/>
                <w:szCs w:val="28"/>
                <w:lang w:eastAsia="en-US"/>
              </w:rPr>
            </w:pPr>
            <w:r w:rsidRPr="00EB3126">
              <w:rPr>
                <w:rFonts w:ascii="Times New Roman" w:hAnsi="Times New Roman" w:cs="Times New Roman"/>
                <w:sz w:val="28"/>
                <w:szCs w:val="28"/>
                <w:lang w:eastAsia="en-US"/>
              </w:rPr>
              <w:t xml:space="preserve">Кадастровый(е) номер (номера) земельного участка: (из которого(ых) предусмотрено образование испрашиваемого </w:t>
            </w:r>
            <w:r w:rsidRPr="00EB3126">
              <w:rPr>
                <w:rFonts w:ascii="Times New Roman" w:hAnsi="Times New Roman" w:cs="Times New Roman"/>
                <w:sz w:val="28"/>
                <w:szCs w:val="28"/>
                <w:lang w:eastAsia="en-US"/>
              </w:rPr>
              <w:lastRenderedPageBreak/>
              <w:t>земельного участка, если сведения о таких земельных участках внесены в государственный кадастр недвижимости)</w:t>
            </w:r>
          </w:p>
        </w:tc>
        <w:tc>
          <w:tcPr>
            <w:tcW w:w="5527" w:type="dxa"/>
            <w:tcBorders>
              <w:top w:val="single" w:sz="4" w:space="0" w:color="auto"/>
              <w:left w:val="single" w:sz="4" w:space="0" w:color="auto"/>
              <w:bottom w:val="single" w:sz="4" w:space="0" w:color="auto"/>
              <w:right w:val="single" w:sz="4" w:space="0" w:color="auto"/>
            </w:tcBorders>
          </w:tcPr>
          <w:p w:rsidR="00CC4C71" w:rsidRPr="00EB3126" w:rsidRDefault="00CC4C71">
            <w:pPr>
              <w:pStyle w:val="ConsPlusNormal"/>
              <w:spacing w:line="276" w:lineRule="auto"/>
              <w:jc w:val="both"/>
              <w:rPr>
                <w:rFonts w:ascii="Times New Roman" w:hAnsi="Times New Roman" w:cs="Times New Roman"/>
                <w:sz w:val="28"/>
                <w:szCs w:val="28"/>
                <w:lang w:eastAsia="en-US"/>
              </w:rPr>
            </w:pPr>
          </w:p>
        </w:tc>
      </w:tr>
      <w:tr w:rsidR="00CC4C71" w:rsidRPr="00EB3126" w:rsidTr="001D47AD">
        <w:tc>
          <w:tcPr>
            <w:tcW w:w="4611" w:type="dxa"/>
            <w:tcBorders>
              <w:top w:val="single" w:sz="4" w:space="0" w:color="auto"/>
              <w:left w:val="single" w:sz="4" w:space="0" w:color="auto"/>
              <w:bottom w:val="single" w:sz="4" w:space="0" w:color="auto"/>
              <w:right w:val="single" w:sz="4" w:space="0" w:color="auto"/>
            </w:tcBorders>
            <w:hideMark/>
          </w:tcPr>
          <w:p w:rsidR="00CC4C71" w:rsidRPr="00EB3126" w:rsidRDefault="00CC4C71">
            <w:pPr>
              <w:pStyle w:val="ConsPlusNormal"/>
              <w:spacing w:line="276" w:lineRule="auto"/>
              <w:rPr>
                <w:rFonts w:ascii="Times New Roman" w:hAnsi="Times New Roman" w:cs="Times New Roman"/>
                <w:sz w:val="28"/>
                <w:szCs w:val="28"/>
                <w:lang w:eastAsia="en-US"/>
              </w:rPr>
            </w:pPr>
            <w:r w:rsidRPr="00EB3126">
              <w:rPr>
                <w:rFonts w:ascii="Times New Roman" w:hAnsi="Times New Roman" w:cs="Times New Roman"/>
                <w:sz w:val="28"/>
                <w:szCs w:val="28"/>
                <w:lang w:eastAsia="en-US"/>
              </w:rPr>
              <w:t>Реквизиты решения об утверждении проекта межевания территории: (если образование земельного участка предусмотрено проектом)</w:t>
            </w:r>
          </w:p>
        </w:tc>
        <w:tc>
          <w:tcPr>
            <w:tcW w:w="5527" w:type="dxa"/>
            <w:tcBorders>
              <w:top w:val="single" w:sz="4" w:space="0" w:color="auto"/>
              <w:left w:val="single" w:sz="4" w:space="0" w:color="auto"/>
              <w:bottom w:val="single" w:sz="4" w:space="0" w:color="auto"/>
              <w:right w:val="single" w:sz="4" w:space="0" w:color="auto"/>
            </w:tcBorders>
          </w:tcPr>
          <w:p w:rsidR="00CC4C71" w:rsidRPr="00EB3126" w:rsidRDefault="00CC4C71">
            <w:pPr>
              <w:pStyle w:val="ConsPlusNormal"/>
              <w:spacing w:line="276" w:lineRule="auto"/>
              <w:jc w:val="both"/>
              <w:rPr>
                <w:rFonts w:ascii="Times New Roman" w:hAnsi="Times New Roman" w:cs="Times New Roman"/>
                <w:sz w:val="28"/>
                <w:szCs w:val="28"/>
                <w:lang w:eastAsia="en-US"/>
              </w:rPr>
            </w:pPr>
          </w:p>
        </w:tc>
      </w:tr>
      <w:tr w:rsidR="00CC4C71" w:rsidRPr="00EB3126" w:rsidTr="001D47AD">
        <w:tc>
          <w:tcPr>
            <w:tcW w:w="4611" w:type="dxa"/>
            <w:tcBorders>
              <w:top w:val="single" w:sz="4" w:space="0" w:color="auto"/>
              <w:left w:val="single" w:sz="4" w:space="0" w:color="auto"/>
              <w:bottom w:val="single" w:sz="4" w:space="0" w:color="auto"/>
              <w:right w:val="single" w:sz="4" w:space="0" w:color="auto"/>
            </w:tcBorders>
            <w:hideMark/>
          </w:tcPr>
          <w:p w:rsidR="00CC4C71" w:rsidRPr="00EB3126" w:rsidRDefault="00CC4C71">
            <w:pPr>
              <w:pStyle w:val="ConsPlusNormal"/>
              <w:spacing w:line="276" w:lineRule="auto"/>
              <w:rPr>
                <w:rFonts w:ascii="Times New Roman" w:hAnsi="Times New Roman" w:cs="Times New Roman"/>
                <w:sz w:val="28"/>
                <w:szCs w:val="28"/>
                <w:lang w:eastAsia="en-US"/>
              </w:rPr>
            </w:pPr>
            <w:r w:rsidRPr="00EB3126">
              <w:rPr>
                <w:rFonts w:ascii="Times New Roman" w:hAnsi="Times New Roman" w:cs="Times New Roman"/>
                <w:sz w:val="28"/>
                <w:szCs w:val="28"/>
                <w:lang w:eastAsia="en-US"/>
              </w:rPr>
              <w:t>Реквизиты решения об утверждении документа территориального планирования и(или) проекта планировки территории: (если участок предоставляется для размещения объектов, предусмотренных указанным документом)</w:t>
            </w:r>
          </w:p>
        </w:tc>
        <w:tc>
          <w:tcPr>
            <w:tcW w:w="5527" w:type="dxa"/>
            <w:tcBorders>
              <w:top w:val="single" w:sz="4" w:space="0" w:color="auto"/>
              <w:left w:val="single" w:sz="4" w:space="0" w:color="auto"/>
              <w:bottom w:val="single" w:sz="4" w:space="0" w:color="auto"/>
              <w:right w:val="single" w:sz="4" w:space="0" w:color="auto"/>
            </w:tcBorders>
          </w:tcPr>
          <w:p w:rsidR="00CC4C71" w:rsidRPr="00EB3126" w:rsidRDefault="00CC4C71">
            <w:pPr>
              <w:pStyle w:val="ConsPlusNormal"/>
              <w:spacing w:line="276" w:lineRule="auto"/>
              <w:jc w:val="both"/>
              <w:rPr>
                <w:rFonts w:ascii="Times New Roman" w:hAnsi="Times New Roman" w:cs="Times New Roman"/>
                <w:sz w:val="28"/>
                <w:szCs w:val="28"/>
                <w:lang w:eastAsia="en-US"/>
              </w:rPr>
            </w:pPr>
          </w:p>
        </w:tc>
      </w:tr>
      <w:tr w:rsidR="00CC4C71" w:rsidRPr="00EB3126" w:rsidTr="001D47AD">
        <w:tc>
          <w:tcPr>
            <w:tcW w:w="4611" w:type="dxa"/>
            <w:tcBorders>
              <w:top w:val="single" w:sz="4" w:space="0" w:color="auto"/>
              <w:left w:val="single" w:sz="4" w:space="0" w:color="auto"/>
              <w:bottom w:val="single" w:sz="4" w:space="0" w:color="auto"/>
              <w:right w:val="single" w:sz="4" w:space="0" w:color="auto"/>
            </w:tcBorders>
            <w:hideMark/>
          </w:tcPr>
          <w:p w:rsidR="00CC4C71" w:rsidRPr="00EB3126" w:rsidRDefault="00CC4C71">
            <w:pPr>
              <w:pStyle w:val="ConsPlusNormal"/>
              <w:spacing w:line="276" w:lineRule="auto"/>
              <w:rPr>
                <w:rFonts w:ascii="Times New Roman" w:hAnsi="Times New Roman" w:cs="Times New Roman"/>
                <w:sz w:val="28"/>
                <w:szCs w:val="28"/>
                <w:lang w:eastAsia="en-US"/>
              </w:rPr>
            </w:pPr>
            <w:r w:rsidRPr="00EB3126">
              <w:rPr>
                <w:rFonts w:ascii="Times New Roman" w:hAnsi="Times New Roman" w:cs="Times New Roman"/>
                <w:sz w:val="28"/>
                <w:szCs w:val="28"/>
                <w:lang w:eastAsia="en-US"/>
              </w:rPr>
              <w:t>Реквизиты решения об изъятии земельного участка для госуд. или муниципальных нужд: (если участок предоставляется взамен изымаемого)</w:t>
            </w:r>
          </w:p>
        </w:tc>
        <w:tc>
          <w:tcPr>
            <w:tcW w:w="5527" w:type="dxa"/>
            <w:tcBorders>
              <w:top w:val="single" w:sz="4" w:space="0" w:color="auto"/>
              <w:left w:val="single" w:sz="4" w:space="0" w:color="auto"/>
              <w:bottom w:val="single" w:sz="4" w:space="0" w:color="auto"/>
              <w:right w:val="single" w:sz="4" w:space="0" w:color="auto"/>
            </w:tcBorders>
          </w:tcPr>
          <w:p w:rsidR="00CC4C71" w:rsidRPr="00EB3126" w:rsidRDefault="00CC4C71">
            <w:pPr>
              <w:pStyle w:val="ConsPlusNormal"/>
              <w:spacing w:line="276" w:lineRule="auto"/>
              <w:jc w:val="both"/>
              <w:rPr>
                <w:rFonts w:ascii="Times New Roman" w:hAnsi="Times New Roman" w:cs="Times New Roman"/>
                <w:sz w:val="28"/>
                <w:szCs w:val="28"/>
                <w:lang w:eastAsia="en-US"/>
              </w:rPr>
            </w:pPr>
          </w:p>
        </w:tc>
      </w:tr>
    </w:tbl>
    <w:p w:rsidR="00CC4C71" w:rsidRPr="00EB3126" w:rsidRDefault="00CC4C71" w:rsidP="00CC4C71">
      <w:pPr>
        <w:pStyle w:val="ConsPlusNormal"/>
        <w:ind w:firstLine="540"/>
        <w:jc w:val="both"/>
        <w:rPr>
          <w:rFonts w:ascii="Times New Roman" w:hAnsi="Times New Roman" w:cs="Times New Roman"/>
          <w:sz w:val="28"/>
          <w:szCs w:val="28"/>
        </w:rPr>
      </w:pP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С утверждением иного варианта схемы расположения земельного участка согласен.</w:t>
      </w:r>
    </w:p>
    <w:p w:rsidR="00CC4C71" w:rsidRPr="00EB3126" w:rsidRDefault="00CC4C71" w:rsidP="00CC4C71">
      <w:pPr>
        <w:pStyle w:val="ConsPlusNonformat"/>
        <w:jc w:val="both"/>
        <w:rPr>
          <w:rFonts w:ascii="Times New Roman" w:hAnsi="Times New Roman" w:cs="Times New Roman"/>
          <w:sz w:val="28"/>
          <w:szCs w:val="28"/>
        </w:rPr>
      </w:pPr>
    </w:p>
    <w:p w:rsidR="00CC4C71"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Результат рассмотрения заявления прошу:</w:t>
      </w:r>
    </w:p>
    <w:p w:rsidR="00627E34" w:rsidRPr="00EB3126" w:rsidRDefault="00627E34" w:rsidP="00CC4C71">
      <w:pPr>
        <w:pStyle w:val="ConsPlusNonformat"/>
        <w:jc w:val="both"/>
        <w:rPr>
          <w:rFonts w:ascii="Times New Roman" w:hAnsi="Times New Roman" w:cs="Times New Roman"/>
          <w:sz w:val="28"/>
          <w:szCs w:val="28"/>
        </w:rPr>
      </w:pPr>
    </w:p>
    <w:tbl>
      <w:tblPr>
        <w:tblW w:w="10155"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
        <w:gridCol w:w="9497"/>
      </w:tblGrid>
      <w:tr w:rsidR="00627E34" w:rsidTr="000B1B2A">
        <w:tblPrEx>
          <w:tblCellMar>
            <w:top w:w="0" w:type="dxa"/>
            <w:bottom w:w="0" w:type="dxa"/>
          </w:tblCellMar>
        </w:tblPrEx>
        <w:trPr>
          <w:trHeight w:val="192"/>
        </w:trPr>
        <w:tc>
          <w:tcPr>
            <w:tcW w:w="658" w:type="dxa"/>
          </w:tcPr>
          <w:p w:rsidR="00627E34" w:rsidRDefault="00627E34" w:rsidP="00627E34">
            <w:pPr>
              <w:pStyle w:val="ConsPlusNonformat"/>
              <w:ind w:left="-51"/>
              <w:jc w:val="both"/>
              <w:rPr>
                <w:rFonts w:ascii="Times New Roman" w:hAnsi="Times New Roman" w:cs="Times New Roman"/>
                <w:sz w:val="28"/>
                <w:szCs w:val="28"/>
              </w:rPr>
            </w:pPr>
            <w:r>
              <w:rPr>
                <w:rFonts w:ascii="Times New Roman" w:hAnsi="Times New Roman" w:cs="Times New Roman"/>
                <w:sz w:val="28"/>
                <w:szCs w:val="28"/>
              </w:rPr>
              <w:t xml:space="preserve"> </w:t>
            </w:r>
          </w:p>
          <w:p w:rsidR="000B1B2A" w:rsidRDefault="000B1B2A" w:rsidP="00627E34">
            <w:pPr>
              <w:pStyle w:val="ConsPlusNonformat"/>
              <w:ind w:left="-51"/>
              <w:jc w:val="both"/>
              <w:rPr>
                <w:rFonts w:ascii="Times New Roman" w:hAnsi="Times New Roman" w:cs="Times New Roman"/>
                <w:sz w:val="28"/>
                <w:szCs w:val="28"/>
              </w:rPr>
            </w:pPr>
          </w:p>
        </w:tc>
        <w:tc>
          <w:tcPr>
            <w:tcW w:w="9497" w:type="dxa"/>
            <w:vAlign w:val="center"/>
          </w:tcPr>
          <w:p w:rsidR="00627E34" w:rsidRDefault="000B1B2A" w:rsidP="0086438C">
            <w:pPr>
              <w:pStyle w:val="ConsPlusNonformat"/>
              <w:ind w:left="-51"/>
              <w:rPr>
                <w:rFonts w:ascii="Times New Roman" w:hAnsi="Times New Roman" w:cs="Times New Roman"/>
                <w:sz w:val="28"/>
                <w:szCs w:val="28"/>
              </w:rPr>
            </w:pPr>
            <w:r w:rsidRPr="00EB3126">
              <w:rPr>
                <w:rFonts w:ascii="Times New Roman" w:hAnsi="Times New Roman" w:cs="Times New Roman"/>
                <w:sz w:val="28"/>
                <w:szCs w:val="28"/>
              </w:rPr>
              <w:t xml:space="preserve">выдать на руки в </w:t>
            </w:r>
            <w:r w:rsidR="0086438C">
              <w:rPr>
                <w:rFonts w:ascii="Times New Roman" w:hAnsi="Times New Roman" w:cs="Times New Roman"/>
                <w:sz w:val="28"/>
                <w:szCs w:val="28"/>
              </w:rPr>
              <w:t>Администрации</w:t>
            </w:r>
          </w:p>
        </w:tc>
      </w:tr>
      <w:tr w:rsidR="00627E34" w:rsidTr="00627E34">
        <w:tblPrEx>
          <w:tblCellMar>
            <w:top w:w="0" w:type="dxa"/>
            <w:bottom w:w="0" w:type="dxa"/>
          </w:tblCellMar>
        </w:tblPrEx>
        <w:trPr>
          <w:trHeight w:val="192"/>
        </w:trPr>
        <w:tc>
          <w:tcPr>
            <w:tcW w:w="658" w:type="dxa"/>
          </w:tcPr>
          <w:p w:rsidR="00627E34" w:rsidRPr="00EB3126" w:rsidRDefault="00627E34" w:rsidP="00627E34">
            <w:pPr>
              <w:pStyle w:val="ConsPlusNonformat"/>
              <w:jc w:val="both"/>
              <w:rPr>
                <w:rFonts w:ascii="Times New Roman" w:hAnsi="Times New Roman" w:cs="Times New Roman"/>
                <w:sz w:val="28"/>
                <w:szCs w:val="28"/>
              </w:rPr>
            </w:pPr>
          </w:p>
        </w:tc>
        <w:tc>
          <w:tcPr>
            <w:tcW w:w="9497" w:type="dxa"/>
          </w:tcPr>
          <w:p w:rsidR="00627E34" w:rsidRPr="00EB3126" w:rsidRDefault="00627E34" w:rsidP="00627E34">
            <w:pPr>
              <w:pStyle w:val="ConsPlusNonformat"/>
              <w:ind w:left="-51"/>
              <w:jc w:val="both"/>
              <w:rPr>
                <w:rFonts w:ascii="Times New Roman" w:hAnsi="Times New Roman" w:cs="Times New Roman"/>
                <w:sz w:val="28"/>
                <w:szCs w:val="28"/>
              </w:rPr>
            </w:pPr>
          </w:p>
        </w:tc>
      </w:tr>
      <w:tr w:rsidR="00627E34" w:rsidTr="000B1B2A">
        <w:tblPrEx>
          <w:tblCellMar>
            <w:top w:w="0" w:type="dxa"/>
            <w:bottom w:w="0" w:type="dxa"/>
          </w:tblCellMar>
        </w:tblPrEx>
        <w:trPr>
          <w:trHeight w:val="192"/>
        </w:trPr>
        <w:tc>
          <w:tcPr>
            <w:tcW w:w="658" w:type="dxa"/>
          </w:tcPr>
          <w:p w:rsidR="00627E34" w:rsidRDefault="00627E34" w:rsidP="00627E34">
            <w:pPr>
              <w:pStyle w:val="ConsPlusNonformat"/>
              <w:jc w:val="both"/>
              <w:rPr>
                <w:rFonts w:ascii="Times New Roman" w:hAnsi="Times New Roman" w:cs="Times New Roman"/>
                <w:sz w:val="28"/>
                <w:szCs w:val="28"/>
              </w:rPr>
            </w:pPr>
          </w:p>
          <w:p w:rsidR="000B1B2A" w:rsidRPr="00EB3126" w:rsidRDefault="000B1B2A" w:rsidP="00627E34">
            <w:pPr>
              <w:pStyle w:val="ConsPlusNonformat"/>
              <w:jc w:val="both"/>
              <w:rPr>
                <w:rFonts w:ascii="Times New Roman" w:hAnsi="Times New Roman" w:cs="Times New Roman"/>
                <w:sz w:val="28"/>
                <w:szCs w:val="28"/>
              </w:rPr>
            </w:pPr>
          </w:p>
        </w:tc>
        <w:tc>
          <w:tcPr>
            <w:tcW w:w="9497" w:type="dxa"/>
            <w:vAlign w:val="center"/>
          </w:tcPr>
          <w:p w:rsidR="000B1B2A" w:rsidRPr="00EB3126" w:rsidRDefault="000B1B2A" w:rsidP="000B1B2A">
            <w:pPr>
              <w:pStyle w:val="ConsPlusNonformat"/>
              <w:rPr>
                <w:rFonts w:ascii="Times New Roman" w:hAnsi="Times New Roman" w:cs="Times New Roman"/>
                <w:sz w:val="28"/>
                <w:szCs w:val="28"/>
              </w:rPr>
            </w:pPr>
            <w:r w:rsidRPr="00EB3126">
              <w:rPr>
                <w:rFonts w:ascii="Times New Roman" w:hAnsi="Times New Roman" w:cs="Times New Roman"/>
                <w:sz w:val="28"/>
                <w:szCs w:val="28"/>
              </w:rPr>
              <w:t>по электронной почте (e-mail)</w:t>
            </w:r>
          </w:p>
          <w:p w:rsidR="00627E34" w:rsidRPr="00EB3126" w:rsidRDefault="00627E34" w:rsidP="000B1B2A">
            <w:pPr>
              <w:pStyle w:val="ConsPlusNonformat"/>
              <w:ind w:left="-51"/>
              <w:rPr>
                <w:rFonts w:ascii="Times New Roman" w:hAnsi="Times New Roman" w:cs="Times New Roman"/>
                <w:sz w:val="28"/>
                <w:szCs w:val="28"/>
              </w:rPr>
            </w:pPr>
          </w:p>
        </w:tc>
      </w:tr>
      <w:tr w:rsidR="00627E34" w:rsidTr="00627E34">
        <w:tblPrEx>
          <w:tblCellMar>
            <w:top w:w="0" w:type="dxa"/>
            <w:bottom w:w="0" w:type="dxa"/>
          </w:tblCellMar>
        </w:tblPrEx>
        <w:trPr>
          <w:trHeight w:val="192"/>
        </w:trPr>
        <w:tc>
          <w:tcPr>
            <w:tcW w:w="658" w:type="dxa"/>
          </w:tcPr>
          <w:p w:rsidR="00627E34" w:rsidRPr="00EB3126" w:rsidRDefault="00627E34" w:rsidP="00627E34">
            <w:pPr>
              <w:pStyle w:val="ConsPlusNonformat"/>
              <w:jc w:val="both"/>
              <w:rPr>
                <w:rFonts w:ascii="Times New Roman" w:hAnsi="Times New Roman" w:cs="Times New Roman"/>
                <w:sz w:val="28"/>
                <w:szCs w:val="28"/>
              </w:rPr>
            </w:pPr>
          </w:p>
        </w:tc>
        <w:tc>
          <w:tcPr>
            <w:tcW w:w="9497" w:type="dxa"/>
          </w:tcPr>
          <w:p w:rsidR="00627E34" w:rsidRPr="00EB3126" w:rsidRDefault="00627E34" w:rsidP="00627E34">
            <w:pPr>
              <w:pStyle w:val="ConsPlusNonformat"/>
              <w:ind w:left="-51"/>
              <w:jc w:val="both"/>
              <w:rPr>
                <w:rFonts w:ascii="Times New Roman" w:hAnsi="Times New Roman" w:cs="Times New Roman"/>
                <w:sz w:val="28"/>
                <w:szCs w:val="28"/>
              </w:rPr>
            </w:pPr>
          </w:p>
        </w:tc>
      </w:tr>
      <w:tr w:rsidR="00627E34" w:rsidTr="000B1B2A">
        <w:tblPrEx>
          <w:tblCellMar>
            <w:top w:w="0" w:type="dxa"/>
            <w:bottom w:w="0" w:type="dxa"/>
          </w:tblCellMar>
        </w:tblPrEx>
        <w:trPr>
          <w:trHeight w:val="192"/>
        </w:trPr>
        <w:tc>
          <w:tcPr>
            <w:tcW w:w="658" w:type="dxa"/>
          </w:tcPr>
          <w:p w:rsidR="00627E34" w:rsidRDefault="00627E34" w:rsidP="00627E34">
            <w:pPr>
              <w:pStyle w:val="ConsPlusNonformat"/>
              <w:jc w:val="both"/>
              <w:rPr>
                <w:rFonts w:ascii="Times New Roman" w:hAnsi="Times New Roman" w:cs="Times New Roman"/>
                <w:sz w:val="28"/>
                <w:szCs w:val="28"/>
              </w:rPr>
            </w:pPr>
          </w:p>
          <w:p w:rsidR="000B1B2A" w:rsidRPr="00EB3126" w:rsidRDefault="000B1B2A" w:rsidP="00627E34">
            <w:pPr>
              <w:pStyle w:val="ConsPlusNonformat"/>
              <w:jc w:val="both"/>
              <w:rPr>
                <w:rFonts w:ascii="Times New Roman" w:hAnsi="Times New Roman" w:cs="Times New Roman"/>
                <w:sz w:val="28"/>
                <w:szCs w:val="28"/>
              </w:rPr>
            </w:pPr>
          </w:p>
        </w:tc>
        <w:tc>
          <w:tcPr>
            <w:tcW w:w="9497" w:type="dxa"/>
            <w:vAlign w:val="center"/>
          </w:tcPr>
          <w:p w:rsidR="000B1B2A" w:rsidRPr="00EB3126" w:rsidRDefault="000B1B2A" w:rsidP="000B1B2A">
            <w:pPr>
              <w:pStyle w:val="ConsPlusNonformat"/>
              <w:rPr>
                <w:rFonts w:ascii="Times New Roman" w:hAnsi="Times New Roman" w:cs="Times New Roman"/>
                <w:sz w:val="28"/>
                <w:szCs w:val="28"/>
              </w:rPr>
            </w:pPr>
            <w:r w:rsidRPr="00EB3126">
              <w:rPr>
                <w:rFonts w:ascii="Times New Roman" w:hAnsi="Times New Roman" w:cs="Times New Roman"/>
                <w:sz w:val="28"/>
                <w:szCs w:val="28"/>
              </w:rPr>
              <w:t>направить в электронной форме в личный кабинет на ЕПГУ</w:t>
            </w:r>
          </w:p>
          <w:p w:rsidR="00627E34" w:rsidRPr="00EB3126" w:rsidRDefault="00627E34" w:rsidP="000B1B2A">
            <w:pPr>
              <w:pStyle w:val="ConsPlusNonformat"/>
              <w:ind w:left="-51"/>
              <w:rPr>
                <w:rFonts w:ascii="Times New Roman" w:hAnsi="Times New Roman" w:cs="Times New Roman"/>
                <w:sz w:val="28"/>
                <w:szCs w:val="28"/>
              </w:rPr>
            </w:pPr>
          </w:p>
        </w:tc>
      </w:tr>
    </w:tbl>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 xml:space="preserve">      </w:t>
      </w:r>
      <w:r w:rsidR="00570E58">
        <w:rPr>
          <w:rFonts w:ascii="Times New Roman" w:hAnsi="Times New Roman" w:cs="Times New Roman"/>
          <w:sz w:val="28"/>
          <w:szCs w:val="28"/>
        </w:rPr>
        <w:t xml:space="preserve">  </w:t>
      </w:r>
      <w:r w:rsidR="00627E34">
        <w:rPr>
          <w:rFonts w:ascii="Times New Roman" w:hAnsi="Times New Roman" w:cs="Times New Roman"/>
          <w:sz w:val="28"/>
          <w:szCs w:val="28"/>
        </w:rPr>
        <w:t xml:space="preserve">    </w:t>
      </w:r>
      <w:r w:rsidRPr="00EB3126">
        <w:rPr>
          <w:rFonts w:ascii="Times New Roman" w:hAnsi="Times New Roman" w:cs="Times New Roman"/>
          <w:sz w:val="28"/>
          <w:szCs w:val="28"/>
        </w:rPr>
        <w:t xml:space="preserve"> </w:t>
      </w: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Приложение: документы в соответствии с пунктом 2.6 настоящего Административного регламента.</w:t>
      </w:r>
    </w:p>
    <w:p w:rsidR="00CC4C71" w:rsidRPr="00EB3126" w:rsidRDefault="00CC4C71" w:rsidP="00CC4C71">
      <w:pPr>
        <w:pStyle w:val="ConsPlusNonformat"/>
        <w:jc w:val="both"/>
        <w:rPr>
          <w:rFonts w:ascii="Times New Roman" w:hAnsi="Times New Roman" w:cs="Times New Roman"/>
          <w:sz w:val="28"/>
          <w:szCs w:val="28"/>
        </w:rPr>
      </w:pP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t>____________________________</w:t>
      </w:r>
      <w:r w:rsidR="00AC1F1D">
        <w:rPr>
          <w:rFonts w:ascii="Times New Roman" w:hAnsi="Times New Roman" w:cs="Times New Roman"/>
          <w:sz w:val="28"/>
          <w:szCs w:val="28"/>
        </w:rPr>
        <w:t xml:space="preserve">   </w:t>
      </w:r>
      <w:r w:rsidRPr="00EB3126">
        <w:rPr>
          <w:rFonts w:ascii="Times New Roman" w:hAnsi="Times New Roman" w:cs="Times New Roman"/>
          <w:sz w:val="28"/>
          <w:szCs w:val="28"/>
        </w:rPr>
        <w:t xml:space="preserve">___________________ </w:t>
      </w:r>
      <w:r w:rsidR="00AC1F1D">
        <w:rPr>
          <w:rFonts w:ascii="Times New Roman" w:hAnsi="Times New Roman" w:cs="Times New Roman"/>
          <w:sz w:val="28"/>
          <w:szCs w:val="28"/>
        </w:rPr>
        <w:t xml:space="preserve">  </w:t>
      </w:r>
      <w:r w:rsidRPr="00EB3126">
        <w:rPr>
          <w:rFonts w:ascii="Times New Roman" w:hAnsi="Times New Roman" w:cs="Times New Roman"/>
          <w:sz w:val="28"/>
          <w:szCs w:val="28"/>
        </w:rPr>
        <w:t>___________________</w:t>
      </w:r>
    </w:p>
    <w:p w:rsidR="00CC4C71" w:rsidRPr="00EB3126" w:rsidRDefault="00AC1F1D" w:rsidP="00CC4C7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CC4C71" w:rsidRPr="00EB3126">
        <w:rPr>
          <w:rFonts w:ascii="Times New Roman" w:hAnsi="Times New Roman" w:cs="Times New Roman"/>
          <w:sz w:val="28"/>
          <w:szCs w:val="28"/>
        </w:rPr>
        <w:t xml:space="preserve">   (наименование должности)        </w:t>
      </w:r>
      <w:r>
        <w:rPr>
          <w:rFonts w:ascii="Times New Roman" w:hAnsi="Times New Roman" w:cs="Times New Roman"/>
          <w:sz w:val="28"/>
          <w:szCs w:val="28"/>
        </w:rPr>
        <w:t xml:space="preserve">         </w:t>
      </w:r>
      <w:r w:rsidR="00CC4C71" w:rsidRPr="00EB3126">
        <w:rPr>
          <w:rFonts w:ascii="Times New Roman" w:hAnsi="Times New Roman" w:cs="Times New Roman"/>
          <w:sz w:val="28"/>
          <w:szCs w:val="28"/>
        </w:rPr>
        <w:t xml:space="preserve"> (подпись)       </w:t>
      </w:r>
      <w:r>
        <w:rPr>
          <w:rFonts w:ascii="Times New Roman" w:hAnsi="Times New Roman" w:cs="Times New Roman"/>
          <w:sz w:val="28"/>
          <w:szCs w:val="28"/>
        </w:rPr>
        <w:t xml:space="preserve">               </w:t>
      </w:r>
      <w:r w:rsidR="00CC4C71" w:rsidRPr="00EB3126">
        <w:rPr>
          <w:rFonts w:ascii="Times New Roman" w:hAnsi="Times New Roman" w:cs="Times New Roman"/>
          <w:sz w:val="28"/>
          <w:szCs w:val="28"/>
        </w:rPr>
        <w:t xml:space="preserve">      (ФИО)</w:t>
      </w:r>
    </w:p>
    <w:p w:rsidR="00CC4C71" w:rsidRPr="00EB3126" w:rsidRDefault="00CC4C71" w:rsidP="00CC4C71">
      <w:pPr>
        <w:pStyle w:val="ConsPlusNonformat"/>
        <w:jc w:val="both"/>
        <w:rPr>
          <w:rFonts w:ascii="Times New Roman" w:hAnsi="Times New Roman" w:cs="Times New Roman"/>
          <w:sz w:val="28"/>
          <w:szCs w:val="28"/>
        </w:rPr>
      </w:pPr>
      <w:r w:rsidRPr="00EB3126">
        <w:rPr>
          <w:rFonts w:ascii="Times New Roman" w:hAnsi="Times New Roman" w:cs="Times New Roman"/>
          <w:sz w:val="28"/>
          <w:szCs w:val="28"/>
        </w:rPr>
        <w:lastRenderedPageBreak/>
        <w:t xml:space="preserve">         </w:t>
      </w:r>
    </w:p>
    <w:p w:rsidR="00CC4C71" w:rsidRPr="00EB3126" w:rsidRDefault="00CC4C71" w:rsidP="00CC4C71">
      <w:pPr>
        <w:pStyle w:val="ConsPlusNormal"/>
        <w:ind w:firstLine="540"/>
        <w:jc w:val="both"/>
        <w:rPr>
          <w:rFonts w:ascii="Times New Roman" w:hAnsi="Times New Roman" w:cs="Times New Roman"/>
          <w:sz w:val="28"/>
          <w:szCs w:val="28"/>
        </w:rPr>
      </w:pPr>
    </w:p>
    <w:p w:rsidR="00CC4C71" w:rsidRPr="00EB3126" w:rsidRDefault="00CC4C71" w:rsidP="00F308A1">
      <w:pPr>
        <w:pStyle w:val="ConsPlusNormal"/>
        <w:ind w:firstLine="540"/>
        <w:jc w:val="center"/>
        <w:rPr>
          <w:rFonts w:ascii="Times New Roman" w:hAnsi="Times New Roman" w:cs="Times New Roman"/>
          <w:sz w:val="28"/>
          <w:szCs w:val="28"/>
        </w:rPr>
      </w:pPr>
      <w:r w:rsidRPr="00EB3126">
        <w:rPr>
          <w:rFonts w:ascii="Times New Roman" w:hAnsi="Times New Roman" w:cs="Times New Roman"/>
          <w:sz w:val="28"/>
          <w:szCs w:val="28"/>
        </w:rPr>
        <w:t>Форма №2 (для юридических лиц)</w:t>
      </w:r>
    </w:p>
    <w:p w:rsidR="00CC4C71" w:rsidRPr="00EB3126" w:rsidRDefault="00CC4C71" w:rsidP="005A4D82">
      <w:pPr>
        <w:pStyle w:val="ConsPlusNonformat"/>
        <w:jc w:val="right"/>
        <w:rPr>
          <w:rFonts w:ascii="Times New Roman" w:hAnsi="Times New Roman" w:cs="Times New Roman"/>
          <w:sz w:val="28"/>
          <w:szCs w:val="28"/>
        </w:rPr>
      </w:pPr>
      <w:r w:rsidRPr="00EB3126">
        <w:rPr>
          <w:rFonts w:ascii="Times New Roman" w:hAnsi="Times New Roman" w:cs="Times New Roman"/>
          <w:sz w:val="28"/>
          <w:szCs w:val="28"/>
        </w:rPr>
        <w:t xml:space="preserve">                                               В </w:t>
      </w:r>
      <w:r w:rsidR="00F308A1">
        <w:rPr>
          <w:rFonts w:ascii="Times New Roman" w:hAnsi="Times New Roman" w:cs="Times New Roman"/>
          <w:sz w:val="28"/>
          <w:szCs w:val="28"/>
        </w:rPr>
        <w:t>_______</w:t>
      </w:r>
      <w:r w:rsidRPr="00EB3126">
        <w:rPr>
          <w:rFonts w:ascii="Times New Roman" w:hAnsi="Times New Roman" w:cs="Times New Roman"/>
          <w:sz w:val="28"/>
          <w:szCs w:val="28"/>
        </w:rPr>
        <w:t>___________________</w:t>
      </w:r>
    </w:p>
    <w:p w:rsidR="00CC4C71" w:rsidRPr="00EB3126" w:rsidRDefault="00CC4C71" w:rsidP="005A4D82">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w:t>
      </w:r>
      <w:r w:rsidR="00F308A1">
        <w:rPr>
          <w:rFonts w:ascii="Times New Roman" w:eastAsia="Times New Roman" w:hAnsi="Times New Roman" w:cs="Times New Roman"/>
          <w:sz w:val="28"/>
          <w:szCs w:val="28"/>
          <w:lang w:eastAsia="ru-RU"/>
        </w:rPr>
        <w:t>________</w:t>
      </w:r>
      <w:r w:rsidRPr="00EB3126">
        <w:rPr>
          <w:rFonts w:ascii="Times New Roman" w:eastAsia="Times New Roman" w:hAnsi="Times New Roman" w:cs="Times New Roman"/>
          <w:sz w:val="28"/>
          <w:szCs w:val="28"/>
          <w:lang w:eastAsia="ru-RU"/>
        </w:rPr>
        <w:t>____________________</w:t>
      </w:r>
    </w:p>
    <w:p w:rsidR="00CC4C71" w:rsidRPr="00EB3126" w:rsidRDefault="00CC4C71" w:rsidP="005A4D82">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w:t>
      </w:r>
      <w:r w:rsidR="00F308A1">
        <w:rPr>
          <w:rFonts w:ascii="Times New Roman" w:eastAsia="Times New Roman" w:hAnsi="Times New Roman" w:cs="Times New Roman"/>
          <w:sz w:val="28"/>
          <w:szCs w:val="28"/>
          <w:lang w:eastAsia="ru-RU"/>
        </w:rPr>
        <w:t>________</w:t>
      </w:r>
      <w:r w:rsidRPr="00EB3126">
        <w:rPr>
          <w:rFonts w:ascii="Times New Roman" w:eastAsia="Times New Roman" w:hAnsi="Times New Roman" w:cs="Times New Roman"/>
          <w:sz w:val="28"/>
          <w:szCs w:val="28"/>
          <w:lang w:eastAsia="ru-RU"/>
        </w:rPr>
        <w:t>____________________</w:t>
      </w:r>
    </w:p>
    <w:p w:rsidR="00CC4C71" w:rsidRPr="00EB3126" w:rsidRDefault="00CC4C71" w:rsidP="005A4D82">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от </w:t>
      </w:r>
      <w:r w:rsidR="00F308A1">
        <w:rPr>
          <w:rFonts w:ascii="Times New Roman" w:eastAsia="Times New Roman" w:hAnsi="Times New Roman" w:cs="Times New Roman"/>
          <w:sz w:val="28"/>
          <w:szCs w:val="28"/>
          <w:lang w:eastAsia="ru-RU"/>
        </w:rPr>
        <w:t>______</w:t>
      </w:r>
      <w:r w:rsidRPr="00EB3126">
        <w:rPr>
          <w:rFonts w:ascii="Times New Roman" w:eastAsia="Times New Roman" w:hAnsi="Times New Roman" w:cs="Times New Roman"/>
          <w:sz w:val="28"/>
          <w:szCs w:val="28"/>
          <w:lang w:eastAsia="ru-RU"/>
        </w:rPr>
        <w:t>____________________</w:t>
      </w:r>
    </w:p>
    <w:p w:rsidR="00CC4C71" w:rsidRPr="00EB3126" w:rsidRDefault="00CC4C71" w:rsidP="005A4D82">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w:t>
      </w:r>
      <w:r w:rsidR="00F308A1">
        <w:rPr>
          <w:rFonts w:ascii="Times New Roman" w:eastAsia="Times New Roman" w:hAnsi="Times New Roman" w:cs="Times New Roman"/>
          <w:sz w:val="28"/>
          <w:szCs w:val="28"/>
          <w:lang w:eastAsia="ru-RU"/>
        </w:rPr>
        <w:t>_______</w:t>
      </w:r>
      <w:r w:rsidRPr="00EB3126">
        <w:rPr>
          <w:rFonts w:ascii="Times New Roman" w:eastAsia="Times New Roman" w:hAnsi="Times New Roman" w:cs="Times New Roman"/>
          <w:sz w:val="28"/>
          <w:szCs w:val="28"/>
          <w:lang w:eastAsia="ru-RU"/>
        </w:rPr>
        <w:t>____________________</w:t>
      </w:r>
    </w:p>
    <w:p w:rsidR="00CC4C71" w:rsidRPr="00EB3126" w:rsidRDefault="00CC4C71" w:rsidP="005A4D82">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(для юридических лиц)</w:t>
      </w: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C4C71" w:rsidRPr="00EB3126" w:rsidRDefault="00CC4C71" w:rsidP="00F308A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ЗАЯВЛЕНИЕ</w:t>
      </w:r>
    </w:p>
    <w:p w:rsidR="00CC4C71" w:rsidRPr="00EB3126" w:rsidRDefault="00CC4C71" w:rsidP="00F308A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о предварительном согласовании предоставления земельного участка</w:t>
      </w: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Заявитель: __________________________</w:t>
      </w:r>
      <w:r w:rsidR="00F308A1">
        <w:rPr>
          <w:rFonts w:ascii="Times New Roman" w:eastAsia="Times New Roman" w:hAnsi="Times New Roman" w:cs="Times New Roman"/>
          <w:sz w:val="28"/>
          <w:szCs w:val="28"/>
          <w:lang w:eastAsia="ru-RU"/>
        </w:rPr>
        <w:t>_</w:t>
      </w:r>
      <w:r w:rsidRPr="00EB3126">
        <w:rPr>
          <w:rFonts w:ascii="Times New Roman" w:eastAsia="Times New Roman" w:hAnsi="Times New Roman" w:cs="Times New Roman"/>
          <w:sz w:val="28"/>
          <w:szCs w:val="28"/>
          <w:lang w:eastAsia="ru-RU"/>
        </w:rPr>
        <w:t>__________________________________</w:t>
      </w:r>
    </w:p>
    <w:p w:rsidR="00CC4C71" w:rsidRPr="00EB3126" w:rsidRDefault="00CC4C71" w:rsidP="00F308A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(Полное наименование юридического лица в соответствии</w:t>
      </w:r>
    </w:p>
    <w:p w:rsidR="00CC4C71" w:rsidRPr="00EB3126" w:rsidRDefault="00CC4C71" w:rsidP="00F308A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с учредительными документами)</w:t>
      </w:r>
    </w:p>
    <w:p w:rsidR="00CC4C71" w:rsidRPr="00EB3126" w:rsidRDefault="00CC4C71" w:rsidP="00F308A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
        <w:gridCol w:w="340"/>
        <w:gridCol w:w="340"/>
        <w:gridCol w:w="340"/>
        <w:gridCol w:w="340"/>
        <w:gridCol w:w="340"/>
        <w:gridCol w:w="340"/>
        <w:gridCol w:w="3742"/>
      </w:tblGrid>
      <w:tr w:rsidR="00CC4C71" w:rsidRPr="00EB3126" w:rsidTr="00CC4C71">
        <w:tc>
          <w:tcPr>
            <w:tcW w:w="340"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40"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40"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40"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40"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40"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40" w:type="dxa"/>
            <w:tcBorders>
              <w:top w:val="single" w:sz="4" w:space="0" w:color="auto"/>
              <w:left w:val="single" w:sz="4" w:space="0" w:color="auto"/>
              <w:bottom w:val="nil"/>
              <w:right w:val="nil"/>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742" w:type="dxa"/>
            <w:tcBorders>
              <w:top w:val="single" w:sz="4" w:space="0" w:color="auto"/>
              <w:left w:val="nil"/>
              <w:bottom w:val="single" w:sz="4" w:space="0" w:color="auto"/>
              <w:right w:val="single" w:sz="4" w:space="0" w:color="auto"/>
            </w:tcBorders>
          </w:tcPr>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tc>
      </w:tr>
    </w:tbl>
    <w:p w:rsidR="00CC4C71" w:rsidRPr="00EB3126" w:rsidRDefault="00CC4C71" w:rsidP="00CC4C71">
      <w:pPr>
        <w:widowControl w:val="0"/>
        <w:autoSpaceDE w:val="0"/>
        <w:autoSpaceDN w:val="0"/>
        <w:spacing w:after="0" w:line="240" w:lineRule="auto"/>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10004"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1"/>
        <w:gridCol w:w="5473"/>
      </w:tblGrid>
      <w:tr w:rsidR="00CC4C71" w:rsidRPr="00EB3126" w:rsidTr="00B74335">
        <w:tc>
          <w:tcPr>
            <w:tcW w:w="4531" w:type="dxa"/>
            <w:tcBorders>
              <w:top w:val="single" w:sz="4" w:space="0" w:color="auto"/>
              <w:left w:val="single" w:sz="4" w:space="0" w:color="auto"/>
              <w:bottom w:val="single" w:sz="4" w:space="0" w:color="auto"/>
              <w:right w:val="single" w:sz="4" w:space="0" w:color="auto"/>
            </w:tcBorders>
            <w:hideMark/>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Государственный регистрационный номер записи о государственной регистрации юридического лица в ЕГРЮЛ, в ЕГРИП:</w:t>
            </w:r>
          </w:p>
        </w:tc>
        <w:tc>
          <w:tcPr>
            <w:tcW w:w="5473"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r>
    </w:tbl>
    <w:p w:rsidR="00CC4C71" w:rsidRPr="00EB3126" w:rsidRDefault="00CC4C71" w:rsidP="00CC4C71">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10004"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1"/>
        <w:gridCol w:w="5473"/>
      </w:tblGrid>
      <w:tr w:rsidR="00CC4C71" w:rsidRPr="00EB3126" w:rsidTr="00B74335">
        <w:tc>
          <w:tcPr>
            <w:tcW w:w="4531" w:type="dxa"/>
            <w:tcBorders>
              <w:top w:val="single" w:sz="4" w:space="0" w:color="auto"/>
              <w:left w:val="single" w:sz="4" w:space="0" w:color="auto"/>
              <w:bottom w:val="single" w:sz="4" w:space="0" w:color="auto"/>
              <w:right w:val="single" w:sz="4" w:space="0" w:color="auto"/>
            </w:tcBorders>
            <w:hideMark/>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Идентификационный номер налогоплательщика (ИНН):</w:t>
            </w:r>
          </w:p>
        </w:tc>
        <w:tc>
          <w:tcPr>
            <w:tcW w:w="5473"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r>
    </w:tbl>
    <w:p w:rsidR="00CC4C71" w:rsidRPr="00EB3126" w:rsidRDefault="00CC4C71" w:rsidP="00CC4C71">
      <w:pPr>
        <w:widowControl w:val="0"/>
        <w:autoSpaceDE w:val="0"/>
        <w:autoSpaceDN w:val="0"/>
        <w:spacing w:after="0" w:line="240" w:lineRule="auto"/>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Прошу (просим) предварительно согласовать предоставление земельного участка</w:t>
      </w:r>
    </w:p>
    <w:p w:rsidR="00CC4C71" w:rsidRPr="00EB3126" w:rsidRDefault="00CC4C71" w:rsidP="00CC4C71">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1"/>
        <w:gridCol w:w="5465"/>
      </w:tblGrid>
      <w:tr w:rsidR="00CC4C71" w:rsidRPr="00EB3126" w:rsidTr="00B74335">
        <w:tc>
          <w:tcPr>
            <w:tcW w:w="4531" w:type="dxa"/>
            <w:tcBorders>
              <w:top w:val="single" w:sz="4" w:space="0" w:color="auto"/>
              <w:left w:val="single" w:sz="4" w:space="0" w:color="auto"/>
              <w:bottom w:val="single" w:sz="4" w:space="0" w:color="auto"/>
              <w:right w:val="single" w:sz="4" w:space="0" w:color="auto"/>
            </w:tcBorders>
            <w:hideMark/>
          </w:tcPr>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Вид права: собственность (продажа или бесплатно), аренда (указать срок аренды), безвозмездное пользование</w:t>
            </w:r>
          </w:p>
        </w:tc>
        <w:tc>
          <w:tcPr>
            <w:tcW w:w="5465"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CC4C71" w:rsidRPr="00EB3126" w:rsidTr="00B74335">
        <w:tc>
          <w:tcPr>
            <w:tcW w:w="4531" w:type="dxa"/>
            <w:tcBorders>
              <w:top w:val="single" w:sz="4" w:space="0" w:color="auto"/>
              <w:left w:val="single" w:sz="4" w:space="0" w:color="auto"/>
              <w:bottom w:val="single" w:sz="4" w:space="0" w:color="auto"/>
              <w:right w:val="single" w:sz="4" w:space="0" w:color="auto"/>
            </w:tcBorders>
            <w:hideMark/>
          </w:tcPr>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Цель использования земельного участка</w:t>
            </w:r>
            <w:r w:rsidRPr="00EB3126">
              <w:rPr>
                <w:rStyle w:val="af3"/>
                <w:rFonts w:ascii="Times New Roman" w:eastAsia="Times New Roman" w:hAnsi="Times New Roman" w:cs="Times New Roman"/>
                <w:sz w:val="28"/>
                <w:szCs w:val="28"/>
                <w:lang w:eastAsia="ru-RU"/>
              </w:rPr>
              <w:footnoteReference w:id="2"/>
            </w:r>
            <w:r w:rsidRPr="00EB3126">
              <w:rPr>
                <w:rFonts w:ascii="Times New Roman" w:eastAsia="Times New Roman" w:hAnsi="Times New Roman" w:cs="Times New Roman"/>
                <w:sz w:val="28"/>
                <w:szCs w:val="28"/>
                <w:lang w:eastAsia="ru-RU"/>
              </w:rPr>
              <w:t>:</w:t>
            </w:r>
          </w:p>
        </w:tc>
        <w:tc>
          <w:tcPr>
            <w:tcW w:w="5465"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CC4C71" w:rsidRPr="00EB3126" w:rsidTr="00B74335">
        <w:tc>
          <w:tcPr>
            <w:tcW w:w="4531" w:type="dxa"/>
            <w:tcBorders>
              <w:top w:val="single" w:sz="4" w:space="0" w:color="auto"/>
              <w:left w:val="single" w:sz="4" w:space="0" w:color="auto"/>
              <w:bottom w:val="single" w:sz="4" w:space="0" w:color="auto"/>
              <w:right w:val="single" w:sz="4" w:space="0" w:color="auto"/>
            </w:tcBorders>
            <w:hideMark/>
          </w:tcPr>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Основание предоставления земельного участка:</w:t>
            </w:r>
          </w:p>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lastRenderedPageBreak/>
              <w:t>(</w:t>
            </w:r>
            <w:hyperlink r:id="rId42" w:history="1">
              <w:r w:rsidRPr="00EB3126">
                <w:rPr>
                  <w:rStyle w:val="af4"/>
                  <w:rFonts w:ascii="Times New Roman" w:hAnsi="Times New Roman" w:cs="Times New Roman"/>
                  <w:sz w:val="28"/>
                  <w:szCs w:val="28"/>
                  <w:lang w:eastAsia="ru-RU"/>
                </w:rPr>
                <w:t>п. 2 ст. 39.3</w:t>
              </w:r>
            </w:hyperlink>
            <w:r w:rsidRPr="00EB3126">
              <w:rPr>
                <w:rFonts w:ascii="Times New Roman" w:eastAsia="Times New Roman" w:hAnsi="Times New Roman" w:cs="Times New Roman"/>
                <w:sz w:val="28"/>
                <w:szCs w:val="28"/>
                <w:lang w:eastAsia="ru-RU"/>
              </w:rPr>
              <w:t xml:space="preserve">; </w:t>
            </w:r>
            <w:hyperlink r:id="rId43" w:history="1">
              <w:r w:rsidRPr="00EB3126">
                <w:rPr>
                  <w:rStyle w:val="af4"/>
                  <w:rFonts w:ascii="Times New Roman" w:hAnsi="Times New Roman" w:cs="Times New Roman"/>
                  <w:sz w:val="28"/>
                  <w:szCs w:val="28"/>
                  <w:lang w:eastAsia="ru-RU"/>
                </w:rPr>
                <w:t>ст. 39.5</w:t>
              </w:r>
            </w:hyperlink>
            <w:r w:rsidRPr="00EB3126">
              <w:rPr>
                <w:rFonts w:ascii="Times New Roman" w:eastAsia="Times New Roman" w:hAnsi="Times New Roman" w:cs="Times New Roman"/>
                <w:sz w:val="28"/>
                <w:szCs w:val="28"/>
                <w:lang w:eastAsia="ru-RU"/>
              </w:rPr>
              <w:t xml:space="preserve">; </w:t>
            </w:r>
            <w:hyperlink r:id="rId44" w:history="1">
              <w:r w:rsidRPr="00EB3126">
                <w:rPr>
                  <w:rStyle w:val="af4"/>
                  <w:rFonts w:ascii="Times New Roman" w:hAnsi="Times New Roman" w:cs="Times New Roman"/>
                  <w:sz w:val="28"/>
                  <w:szCs w:val="28"/>
                  <w:lang w:eastAsia="ru-RU"/>
                </w:rPr>
                <w:t>п. 2 ст. 39.6</w:t>
              </w:r>
            </w:hyperlink>
            <w:r w:rsidRPr="00EB3126">
              <w:rPr>
                <w:rFonts w:ascii="Times New Roman" w:eastAsia="Times New Roman" w:hAnsi="Times New Roman" w:cs="Times New Roman"/>
                <w:sz w:val="28"/>
                <w:szCs w:val="28"/>
                <w:lang w:eastAsia="ru-RU"/>
              </w:rPr>
              <w:t xml:space="preserve">; </w:t>
            </w:r>
            <w:hyperlink r:id="rId45" w:history="1">
              <w:r w:rsidRPr="00EB3126">
                <w:rPr>
                  <w:rStyle w:val="af4"/>
                  <w:rFonts w:ascii="Times New Roman" w:hAnsi="Times New Roman" w:cs="Times New Roman"/>
                  <w:sz w:val="28"/>
                  <w:szCs w:val="28"/>
                  <w:lang w:eastAsia="ru-RU"/>
                </w:rPr>
                <w:t>п. 2. ст. 39.10</w:t>
              </w:r>
            </w:hyperlink>
            <w:r w:rsidRPr="00EB3126">
              <w:rPr>
                <w:rFonts w:ascii="Times New Roman" w:eastAsia="Times New Roman" w:hAnsi="Times New Roman" w:cs="Times New Roman"/>
                <w:sz w:val="28"/>
                <w:szCs w:val="28"/>
                <w:lang w:eastAsia="ru-RU"/>
              </w:rPr>
              <w:t xml:space="preserve"> Земельного кодекса РФ):</w:t>
            </w:r>
          </w:p>
        </w:tc>
        <w:tc>
          <w:tcPr>
            <w:tcW w:w="5465"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CC4C71" w:rsidRPr="00EB3126" w:rsidTr="00B74335">
        <w:tc>
          <w:tcPr>
            <w:tcW w:w="4531" w:type="dxa"/>
            <w:tcBorders>
              <w:top w:val="single" w:sz="4" w:space="0" w:color="auto"/>
              <w:left w:val="single" w:sz="4" w:space="0" w:color="auto"/>
              <w:bottom w:val="single" w:sz="4" w:space="0" w:color="auto"/>
              <w:right w:val="single" w:sz="4" w:space="0" w:color="auto"/>
            </w:tcBorders>
            <w:hideMark/>
          </w:tcPr>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В  случае, если указан вид права «в собственность, продажа» (п.2 ст. 39.3)</w:t>
            </w:r>
          </w:p>
        </w:tc>
        <w:tc>
          <w:tcPr>
            <w:tcW w:w="5465" w:type="dxa"/>
            <w:tcBorders>
              <w:top w:val="single" w:sz="4" w:space="0" w:color="auto"/>
              <w:left w:val="single" w:sz="4" w:space="0" w:color="auto"/>
              <w:bottom w:val="single" w:sz="4" w:space="0" w:color="auto"/>
              <w:right w:val="single" w:sz="4" w:space="0" w:color="auto"/>
            </w:tcBorders>
            <w:hideMark/>
          </w:tcPr>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w:t>
            </w:r>
            <w:r w:rsidRPr="00EB3126">
              <w:rPr>
                <w:rFonts w:ascii="Times New Roman" w:eastAsia="Times New Roman" w:hAnsi="Times New Roman" w:cs="Times New Roman"/>
                <w:sz w:val="28"/>
                <w:szCs w:val="28"/>
                <w:lang w:eastAsia="ru-RU"/>
              </w:rPr>
              <w:lastRenderedPageBreak/>
              <w:t>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CC4C71" w:rsidRPr="00EB3126" w:rsidTr="00B74335">
        <w:tc>
          <w:tcPr>
            <w:tcW w:w="4531" w:type="dxa"/>
            <w:tcBorders>
              <w:top w:val="single" w:sz="4" w:space="0" w:color="auto"/>
              <w:left w:val="single" w:sz="4" w:space="0" w:color="auto"/>
              <w:bottom w:val="single" w:sz="4" w:space="0" w:color="auto"/>
              <w:right w:val="single" w:sz="4" w:space="0" w:color="auto"/>
            </w:tcBorders>
            <w:hideMark/>
          </w:tcPr>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lastRenderedPageBreak/>
              <w:t>В случае, если указан вид права «в собственность, бесплатно» (ст. 39.5)</w:t>
            </w:r>
          </w:p>
        </w:tc>
        <w:tc>
          <w:tcPr>
            <w:tcW w:w="5465" w:type="dxa"/>
            <w:tcBorders>
              <w:top w:val="single" w:sz="4" w:space="0" w:color="auto"/>
              <w:left w:val="single" w:sz="4" w:space="0" w:color="auto"/>
              <w:bottom w:val="single" w:sz="4" w:space="0" w:color="auto"/>
              <w:right w:val="single" w:sz="4" w:space="0" w:color="auto"/>
            </w:tcBorders>
            <w:hideMark/>
          </w:tcPr>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8) земельного участка, предоставленного религиозной организации на праве постоянного (бессрочного) пользования и предназначенного для </w:t>
            </w:r>
            <w:r w:rsidRPr="00EB3126">
              <w:rPr>
                <w:rFonts w:ascii="Times New Roman" w:eastAsia="Times New Roman" w:hAnsi="Times New Roman" w:cs="Times New Roman"/>
                <w:sz w:val="28"/>
                <w:szCs w:val="28"/>
                <w:lang w:eastAsia="ru-RU"/>
              </w:rPr>
              <w:lastRenderedPageBreak/>
              <w:t>сельскохозяйственного производства, этой организации в случаях, предусмотренных законами субъектов Российской Федерации;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10) земельного участка в соответствии с Федеральным законом от 24 июля 2008 года N 161-ФЗ "О содействии развитию жилищного строительства";</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CC4C71" w:rsidRPr="00EB3126" w:rsidTr="00B74335">
        <w:tc>
          <w:tcPr>
            <w:tcW w:w="4531" w:type="dxa"/>
            <w:tcBorders>
              <w:top w:val="single" w:sz="4" w:space="0" w:color="auto"/>
              <w:left w:val="single" w:sz="4" w:space="0" w:color="auto"/>
              <w:bottom w:val="single" w:sz="4" w:space="0" w:color="auto"/>
              <w:right w:val="single" w:sz="4" w:space="0" w:color="auto"/>
            </w:tcBorders>
            <w:hideMark/>
          </w:tcPr>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lastRenderedPageBreak/>
              <w:t>В случае, если указан вид права «аренда» (п. 2 ст. 39.6)</w:t>
            </w:r>
          </w:p>
        </w:tc>
        <w:tc>
          <w:tcPr>
            <w:tcW w:w="5465" w:type="dxa"/>
            <w:tcBorders>
              <w:top w:val="single" w:sz="4" w:space="0" w:color="auto"/>
              <w:left w:val="single" w:sz="4" w:space="0" w:color="auto"/>
              <w:bottom w:val="single" w:sz="4" w:space="0" w:color="auto"/>
              <w:right w:val="single" w:sz="4" w:space="0" w:color="auto"/>
            </w:tcBorders>
            <w:hideMark/>
          </w:tcPr>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1) земельного участка юридическим лицам в соответствии с указом или распоряжением Президента Российской Федерации;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w:t>
            </w:r>
            <w:r w:rsidRPr="00EB3126">
              <w:rPr>
                <w:rFonts w:ascii="Times New Roman" w:eastAsia="Times New Roman" w:hAnsi="Times New Roman" w:cs="Times New Roman"/>
                <w:sz w:val="28"/>
                <w:szCs w:val="28"/>
                <w:lang w:eastAsia="ru-RU"/>
              </w:rPr>
              <w:lastRenderedPageBreak/>
              <w:t>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3.2) земельного участка застройщику, признанному в соответствии с Федеральным законом от 26 октября </w:t>
            </w:r>
            <w:r w:rsidRPr="00EB3126">
              <w:rPr>
                <w:rFonts w:ascii="Times New Roman" w:eastAsia="Times New Roman" w:hAnsi="Times New Roman" w:cs="Times New Roman"/>
                <w:sz w:val="28"/>
                <w:szCs w:val="28"/>
                <w:lang w:eastAsia="ru-RU"/>
              </w:rPr>
              <w:lastRenderedPageBreak/>
              <w:t>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w:t>
            </w:r>
            <w:r w:rsidRPr="00EB3126">
              <w:rPr>
                <w:rFonts w:ascii="Times New Roman" w:eastAsia="Times New Roman" w:hAnsi="Times New Roman" w:cs="Times New Roman"/>
                <w:sz w:val="28"/>
                <w:szCs w:val="28"/>
                <w:lang w:eastAsia="ru-RU"/>
              </w:rPr>
              <w:lastRenderedPageBreak/>
              <w:t>(банкротстве) застройщиков и о внесении изменений в отдельные законодательные акты Российской Федерации";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w:t>
            </w:r>
            <w:r w:rsidRPr="00EB3126">
              <w:rPr>
                <w:rFonts w:ascii="Times New Roman" w:eastAsia="Times New Roman" w:hAnsi="Times New Roman" w:cs="Times New Roman"/>
                <w:sz w:val="28"/>
                <w:szCs w:val="28"/>
                <w:lang w:eastAsia="ru-RU"/>
              </w:rPr>
              <w:lastRenderedPageBreak/>
              <w:t>предусмотренных пунктом 5 настоящей статьи;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sym w:font="Calibri" w:char="F09F"/>
            </w:r>
            <w:r w:rsidRPr="00EB3126">
              <w:rPr>
                <w:rFonts w:ascii="Times New Roman" w:eastAsia="Times New Roman" w:hAnsi="Times New Roman" w:cs="Times New Roman"/>
                <w:sz w:val="28"/>
                <w:szCs w:val="28"/>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w:t>
            </w:r>
            <w:r w:rsidRPr="00EB3126">
              <w:rPr>
                <w:rFonts w:ascii="Times New Roman" w:eastAsia="Times New Roman" w:hAnsi="Times New Roman" w:cs="Times New Roman"/>
                <w:sz w:val="28"/>
                <w:szCs w:val="28"/>
                <w:lang w:eastAsia="ru-RU"/>
              </w:rPr>
              <w:lastRenderedPageBreak/>
              <w:t>образа жизни и хозяйствования казачьих обществ на территории, определенной в соответствии с законами субъектов Российской Федерации;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20) земельного участка, необходимого для проведения работ, связанных с пользованием недрами, недропользователю;</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22) земельного участка, </w:t>
            </w:r>
            <w:r w:rsidRPr="00EB3126">
              <w:rPr>
                <w:rFonts w:ascii="Times New Roman" w:eastAsia="Times New Roman" w:hAnsi="Times New Roman" w:cs="Times New Roman"/>
                <w:sz w:val="28"/>
                <w:szCs w:val="28"/>
                <w:lang w:eastAsia="ru-RU"/>
              </w:rPr>
              <w:lastRenderedPageBreak/>
              <w:t>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w:t>
            </w:r>
            <w:r w:rsidRPr="00EB3126">
              <w:rPr>
                <w:rFonts w:ascii="Times New Roman" w:eastAsia="Times New Roman" w:hAnsi="Times New Roman" w:cs="Times New Roman"/>
                <w:sz w:val="28"/>
                <w:szCs w:val="28"/>
                <w:lang w:eastAsia="ru-RU"/>
              </w:rPr>
              <w:lastRenderedPageBreak/>
              <w:t>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28) земельного участка резиденту </w:t>
            </w:r>
            <w:r w:rsidRPr="00EB3126">
              <w:rPr>
                <w:rFonts w:ascii="Times New Roman" w:eastAsia="Times New Roman" w:hAnsi="Times New Roman" w:cs="Times New Roman"/>
                <w:sz w:val="28"/>
                <w:szCs w:val="28"/>
                <w:lang w:eastAsia="ru-RU"/>
              </w:rPr>
              <w:lastRenderedPageBreak/>
              <w:t>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w:t>
            </w:r>
            <w:r w:rsidRPr="00EB3126">
              <w:rPr>
                <w:rFonts w:ascii="Times New Roman" w:eastAsia="Times New Roman" w:hAnsi="Times New Roman" w:cs="Times New Roman"/>
                <w:sz w:val="28"/>
                <w:szCs w:val="28"/>
                <w:lang w:eastAsia="ru-RU"/>
              </w:rPr>
              <w:lastRenderedPageBreak/>
              <w:t>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w:t>
            </w:r>
            <w:r w:rsidRPr="00EB3126">
              <w:rPr>
                <w:rFonts w:ascii="Times New Roman" w:eastAsia="Times New Roman" w:hAnsi="Times New Roman" w:cs="Times New Roman"/>
                <w:sz w:val="28"/>
                <w:szCs w:val="28"/>
                <w:lang w:eastAsia="ru-RU"/>
              </w:rPr>
              <w:lastRenderedPageBreak/>
              <w:t>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39) земельного участка для </w:t>
            </w:r>
            <w:r w:rsidRPr="00EB3126">
              <w:rPr>
                <w:rFonts w:ascii="Times New Roman" w:eastAsia="Times New Roman" w:hAnsi="Times New Roman" w:cs="Times New Roman"/>
                <w:sz w:val="28"/>
                <w:szCs w:val="28"/>
                <w:lang w:eastAsia="ru-RU"/>
              </w:rPr>
              <w:lastRenderedPageBreak/>
              <w:t>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w:t>
            </w:r>
            <w:r w:rsidRPr="00EB3126">
              <w:rPr>
                <w:rFonts w:ascii="Times New Roman" w:eastAsia="Times New Roman" w:hAnsi="Times New Roman" w:cs="Times New Roman"/>
                <w:sz w:val="28"/>
                <w:szCs w:val="28"/>
                <w:lang w:eastAsia="ru-RU"/>
              </w:rPr>
              <w:lastRenderedPageBreak/>
              <w:t>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CC4C71" w:rsidRPr="00EB3126" w:rsidTr="00B74335">
        <w:tc>
          <w:tcPr>
            <w:tcW w:w="4531" w:type="dxa"/>
            <w:tcBorders>
              <w:top w:val="single" w:sz="4" w:space="0" w:color="auto"/>
              <w:left w:val="single" w:sz="4" w:space="0" w:color="auto"/>
              <w:bottom w:val="single" w:sz="4" w:space="0" w:color="auto"/>
              <w:right w:val="single" w:sz="4" w:space="0" w:color="auto"/>
            </w:tcBorders>
            <w:hideMark/>
          </w:tcPr>
          <w:p w:rsidR="00CC4C71" w:rsidRPr="00EB3126" w:rsidRDefault="00CC4C71">
            <w:pPr>
              <w:widowControl w:val="0"/>
              <w:tabs>
                <w:tab w:val="left" w:pos="1221"/>
              </w:tabs>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lastRenderedPageBreak/>
              <w:t>В случае, если указан вид права «безвозмездное пользование» (п. 2. ст. 39.10)</w:t>
            </w:r>
            <w:r w:rsidRPr="00EB3126">
              <w:rPr>
                <w:rFonts w:ascii="Times New Roman" w:eastAsia="Times New Roman" w:hAnsi="Times New Roman" w:cs="Times New Roman"/>
                <w:sz w:val="28"/>
                <w:szCs w:val="28"/>
                <w:lang w:eastAsia="ru-RU"/>
              </w:rPr>
              <w:tab/>
            </w:r>
          </w:p>
        </w:tc>
        <w:tc>
          <w:tcPr>
            <w:tcW w:w="5465" w:type="dxa"/>
            <w:tcBorders>
              <w:top w:val="single" w:sz="4" w:space="0" w:color="auto"/>
              <w:left w:val="single" w:sz="4" w:space="0" w:color="auto"/>
              <w:bottom w:val="single" w:sz="4" w:space="0" w:color="auto"/>
              <w:right w:val="single" w:sz="4" w:space="0" w:color="auto"/>
            </w:tcBorders>
            <w:hideMark/>
          </w:tcPr>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1) лицам, указанным в пункте 2 статьи 39.9 настоящего Кодекса, на срок до одного года;</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4) религиозным организациям, если на таких земельных участках расположены принадлежащие им на </w:t>
            </w:r>
            <w:r w:rsidRPr="00EB3126">
              <w:rPr>
                <w:rFonts w:ascii="Times New Roman" w:eastAsia="Times New Roman" w:hAnsi="Times New Roman" w:cs="Times New Roman"/>
                <w:sz w:val="28"/>
                <w:szCs w:val="28"/>
                <w:lang w:eastAsia="ru-RU"/>
              </w:rPr>
              <w:lastRenderedPageBreak/>
              <w:t>праве безвозмездного пользования здания, сооружения, на срок до прекращения прав на указанные здания, сооружения;</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11) садоводческим или огородническим некоммерческим товариществам на срок не более чем пять лет;</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lastRenderedPageBreak/>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15) некоммерческим организациям, предусмотренным законом субъекта Российской Федерации и созданным субъектом Российской Федерации в </w:t>
            </w:r>
            <w:r w:rsidRPr="00EB3126">
              <w:rPr>
                <w:rFonts w:ascii="Times New Roman" w:eastAsia="Times New Roman" w:hAnsi="Times New Roman" w:cs="Times New Roman"/>
                <w:sz w:val="28"/>
                <w:szCs w:val="28"/>
                <w:lang w:eastAsia="ru-RU"/>
              </w:rPr>
              <w:lastRenderedPageBreak/>
              <w:t>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w:t>
            </w:r>
            <w:r w:rsidRPr="00EB3126">
              <w:rPr>
                <w:rFonts w:ascii="Times New Roman" w:eastAsia="Times New Roman" w:hAnsi="Times New Roman" w:cs="Times New Roman"/>
                <w:sz w:val="28"/>
                <w:szCs w:val="28"/>
                <w:lang w:eastAsia="ru-RU"/>
              </w:rPr>
              <w:lastRenderedPageBreak/>
              <w:t>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w:t>
            </w:r>
            <w:r w:rsidRPr="00EB3126">
              <w:rPr>
                <w:rFonts w:ascii="Times New Roman" w:eastAsia="Times New Roman" w:hAnsi="Times New Roman" w:cs="Times New Roman"/>
                <w:sz w:val="28"/>
                <w:szCs w:val="28"/>
                <w:lang w:eastAsia="ru-RU"/>
              </w:rPr>
              <w:lastRenderedPageBreak/>
              <w:t>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CC4C71" w:rsidRPr="00EB3126" w:rsidRDefault="00CC4C71" w:rsidP="00CC4C71">
            <w:pPr>
              <w:pStyle w:val="a8"/>
              <w:widowControl w:val="0"/>
              <w:numPr>
                <w:ilvl w:val="0"/>
                <w:numId w:val="32"/>
              </w:numPr>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w:t>
            </w:r>
            <w:r w:rsidRPr="00EB3126">
              <w:rPr>
                <w:rFonts w:ascii="Times New Roman" w:eastAsia="Times New Roman" w:hAnsi="Times New Roman" w:cs="Times New Roman"/>
                <w:sz w:val="28"/>
                <w:szCs w:val="28"/>
                <w:lang w:eastAsia="ru-RU"/>
              </w:rPr>
              <w:lastRenderedPageBreak/>
              <w:t>соответствии с Градостроительным кодексом Российской Федерации.</w:t>
            </w:r>
          </w:p>
        </w:tc>
      </w:tr>
      <w:tr w:rsidR="00CC4C71" w:rsidRPr="00EB3126" w:rsidTr="00B74335">
        <w:tc>
          <w:tcPr>
            <w:tcW w:w="4531" w:type="dxa"/>
            <w:tcBorders>
              <w:top w:val="single" w:sz="4" w:space="0" w:color="auto"/>
              <w:left w:val="single" w:sz="4" w:space="0" w:color="auto"/>
              <w:bottom w:val="single" w:sz="4" w:space="0" w:color="auto"/>
              <w:right w:val="single" w:sz="4" w:space="0" w:color="auto"/>
            </w:tcBorders>
            <w:hideMark/>
          </w:tcPr>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lastRenderedPageBreak/>
              <w:t>Кадастровый номер земельного участка:</w:t>
            </w:r>
          </w:p>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(если границы подлежат уточнению)</w:t>
            </w:r>
          </w:p>
        </w:tc>
        <w:tc>
          <w:tcPr>
            <w:tcW w:w="5465"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CC4C71" w:rsidRPr="00EB3126" w:rsidTr="00B74335">
        <w:tc>
          <w:tcPr>
            <w:tcW w:w="4531" w:type="dxa"/>
            <w:tcBorders>
              <w:top w:val="single" w:sz="4" w:space="0" w:color="auto"/>
              <w:left w:val="single" w:sz="4" w:space="0" w:color="auto"/>
              <w:bottom w:val="single" w:sz="4" w:space="0" w:color="auto"/>
              <w:right w:val="single" w:sz="4" w:space="0" w:color="auto"/>
            </w:tcBorders>
            <w:hideMark/>
          </w:tcPr>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Кадастровый(ые) номер (номера) земельного участка:</w:t>
            </w:r>
          </w:p>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(из которого(ых)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465"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CC4C71" w:rsidRPr="00EB3126" w:rsidTr="00B74335">
        <w:tc>
          <w:tcPr>
            <w:tcW w:w="4531" w:type="dxa"/>
            <w:tcBorders>
              <w:top w:val="single" w:sz="4" w:space="0" w:color="auto"/>
              <w:left w:val="single" w:sz="4" w:space="0" w:color="auto"/>
              <w:bottom w:val="single" w:sz="4" w:space="0" w:color="auto"/>
              <w:right w:val="single" w:sz="4" w:space="0" w:color="auto"/>
            </w:tcBorders>
            <w:hideMark/>
          </w:tcPr>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Реквизиты решения об утверждении проекта межевания территории:</w:t>
            </w:r>
          </w:p>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(если образование земельного участка предусмотрено проектом)</w:t>
            </w:r>
          </w:p>
        </w:tc>
        <w:tc>
          <w:tcPr>
            <w:tcW w:w="5465"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CC4C71" w:rsidRPr="00EB3126" w:rsidTr="00B74335">
        <w:tc>
          <w:tcPr>
            <w:tcW w:w="4531" w:type="dxa"/>
            <w:tcBorders>
              <w:top w:val="single" w:sz="4" w:space="0" w:color="auto"/>
              <w:left w:val="single" w:sz="4" w:space="0" w:color="auto"/>
              <w:bottom w:val="single" w:sz="4" w:space="0" w:color="auto"/>
              <w:right w:val="single" w:sz="4" w:space="0" w:color="auto"/>
            </w:tcBorders>
            <w:hideMark/>
          </w:tcPr>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и(или) проекта планировки территории:</w:t>
            </w:r>
          </w:p>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(если участок предоставляется для размещения объектов, предусмотренных указанным документом)</w:t>
            </w:r>
          </w:p>
        </w:tc>
        <w:tc>
          <w:tcPr>
            <w:tcW w:w="5465"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CC4C71" w:rsidRPr="00EB3126" w:rsidTr="00B74335">
        <w:tc>
          <w:tcPr>
            <w:tcW w:w="4531" w:type="dxa"/>
            <w:tcBorders>
              <w:top w:val="single" w:sz="4" w:space="0" w:color="auto"/>
              <w:left w:val="single" w:sz="4" w:space="0" w:color="auto"/>
              <w:bottom w:val="single" w:sz="4" w:space="0" w:color="auto"/>
              <w:right w:val="single" w:sz="4" w:space="0" w:color="auto"/>
            </w:tcBorders>
            <w:hideMark/>
          </w:tcPr>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w:t>
            </w:r>
          </w:p>
          <w:p w:rsidR="00CC4C71" w:rsidRPr="00EB3126" w:rsidRDefault="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(если участок предоставляется взамен изымаемого)</w:t>
            </w:r>
          </w:p>
        </w:tc>
        <w:tc>
          <w:tcPr>
            <w:tcW w:w="5465"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CC4C71" w:rsidRPr="00EB3126" w:rsidTr="00B74335">
        <w:tc>
          <w:tcPr>
            <w:tcW w:w="4531" w:type="dxa"/>
            <w:tcBorders>
              <w:top w:val="single" w:sz="4" w:space="0" w:color="auto"/>
              <w:left w:val="single" w:sz="4" w:space="0" w:color="auto"/>
              <w:bottom w:val="single" w:sz="4" w:space="0" w:color="auto"/>
              <w:right w:val="single" w:sz="4" w:space="0" w:color="auto"/>
            </w:tcBorders>
            <w:hideMark/>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Почтовый адрес и(или) адрес электронной почты</w:t>
            </w:r>
          </w:p>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Телефон</w:t>
            </w:r>
          </w:p>
        </w:tc>
        <w:tc>
          <w:tcPr>
            <w:tcW w:w="5465" w:type="dxa"/>
            <w:tcBorders>
              <w:top w:val="single" w:sz="4" w:space="0" w:color="auto"/>
              <w:left w:val="single" w:sz="4" w:space="0" w:color="auto"/>
              <w:bottom w:val="single" w:sz="4" w:space="0" w:color="auto"/>
              <w:right w:val="single" w:sz="4" w:space="0" w:color="auto"/>
            </w:tcBorders>
          </w:tcPr>
          <w:p w:rsidR="00CC4C71" w:rsidRPr="00EB3126" w:rsidRDefault="00CC4C71">
            <w:pPr>
              <w:widowControl w:val="0"/>
              <w:autoSpaceDE w:val="0"/>
              <w:autoSpaceDN w:val="0"/>
              <w:spacing w:after="0" w:line="240" w:lineRule="auto"/>
              <w:rPr>
                <w:rFonts w:ascii="Times New Roman" w:eastAsia="Times New Roman" w:hAnsi="Times New Roman" w:cs="Times New Roman"/>
                <w:sz w:val="28"/>
                <w:szCs w:val="28"/>
                <w:lang w:eastAsia="ru-RU"/>
              </w:rPr>
            </w:pPr>
          </w:p>
        </w:tc>
      </w:tr>
    </w:tbl>
    <w:p w:rsidR="00CC4C71" w:rsidRPr="00EB3126" w:rsidRDefault="00CC4C71" w:rsidP="00CC4C71">
      <w:pPr>
        <w:widowControl w:val="0"/>
        <w:autoSpaceDE w:val="0"/>
        <w:autoSpaceDN w:val="0"/>
        <w:spacing w:after="0" w:line="240" w:lineRule="auto"/>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С   утверждением иного варианта схемы расположения земельного участка</w:t>
      </w:r>
      <w:r w:rsidR="0086438C">
        <w:rPr>
          <w:rFonts w:ascii="Times New Roman" w:eastAsia="Times New Roman" w:hAnsi="Times New Roman" w:cs="Times New Roman"/>
          <w:sz w:val="28"/>
          <w:szCs w:val="28"/>
          <w:lang w:eastAsia="ru-RU"/>
        </w:rPr>
        <w:t xml:space="preserve"> </w:t>
      </w:r>
      <w:r w:rsidRPr="00EB3126">
        <w:rPr>
          <w:rFonts w:ascii="Times New Roman" w:eastAsia="Times New Roman" w:hAnsi="Times New Roman" w:cs="Times New Roman"/>
          <w:sz w:val="28"/>
          <w:szCs w:val="28"/>
          <w:lang w:eastAsia="ru-RU"/>
        </w:rPr>
        <w:t>согласен.</w:t>
      </w: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C4C71"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Результат рассмотрения заявления прошу:</w:t>
      </w:r>
    </w:p>
    <w:p w:rsidR="00767BB9" w:rsidRPr="00EB3126" w:rsidRDefault="00767BB9"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10155"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
        <w:gridCol w:w="9497"/>
      </w:tblGrid>
      <w:tr w:rsidR="0086438C" w:rsidTr="0050258D">
        <w:tblPrEx>
          <w:tblCellMar>
            <w:top w:w="0" w:type="dxa"/>
            <w:bottom w:w="0" w:type="dxa"/>
          </w:tblCellMar>
        </w:tblPrEx>
        <w:trPr>
          <w:trHeight w:val="192"/>
        </w:trPr>
        <w:tc>
          <w:tcPr>
            <w:tcW w:w="658" w:type="dxa"/>
          </w:tcPr>
          <w:p w:rsidR="0086438C" w:rsidRDefault="0086438C" w:rsidP="0050258D">
            <w:pPr>
              <w:pStyle w:val="ConsPlusNonformat"/>
              <w:ind w:left="-51"/>
              <w:jc w:val="both"/>
              <w:rPr>
                <w:rFonts w:ascii="Times New Roman" w:hAnsi="Times New Roman" w:cs="Times New Roman"/>
                <w:sz w:val="28"/>
                <w:szCs w:val="28"/>
              </w:rPr>
            </w:pPr>
          </w:p>
          <w:p w:rsidR="0086438C" w:rsidRDefault="0086438C" w:rsidP="0050258D">
            <w:pPr>
              <w:pStyle w:val="ConsPlusNonformat"/>
              <w:ind w:left="-51"/>
              <w:jc w:val="both"/>
              <w:rPr>
                <w:rFonts w:ascii="Times New Roman" w:hAnsi="Times New Roman" w:cs="Times New Roman"/>
                <w:sz w:val="28"/>
                <w:szCs w:val="28"/>
              </w:rPr>
            </w:pPr>
          </w:p>
        </w:tc>
        <w:tc>
          <w:tcPr>
            <w:tcW w:w="9497" w:type="dxa"/>
            <w:vAlign w:val="center"/>
          </w:tcPr>
          <w:p w:rsidR="0086438C" w:rsidRDefault="0086438C" w:rsidP="0050258D">
            <w:pPr>
              <w:pStyle w:val="ConsPlusNonformat"/>
              <w:ind w:left="-51"/>
              <w:rPr>
                <w:rFonts w:ascii="Times New Roman" w:hAnsi="Times New Roman" w:cs="Times New Roman"/>
                <w:sz w:val="28"/>
                <w:szCs w:val="28"/>
              </w:rPr>
            </w:pPr>
            <w:r w:rsidRPr="00EB3126">
              <w:rPr>
                <w:rFonts w:ascii="Times New Roman" w:hAnsi="Times New Roman" w:cs="Times New Roman"/>
                <w:sz w:val="28"/>
                <w:szCs w:val="28"/>
              </w:rPr>
              <w:t xml:space="preserve">выдать на руки в </w:t>
            </w:r>
            <w:r>
              <w:rPr>
                <w:rFonts w:ascii="Times New Roman" w:hAnsi="Times New Roman" w:cs="Times New Roman"/>
                <w:sz w:val="28"/>
                <w:szCs w:val="28"/>
              </w:rPr>
              <w:t>Администрации</w:t>
            </w:r>
          </w:p>
        </w:tc>
      </w:tr>
      <w:tr w:rsidR="0086438C" w:rsidTr="0050258D">
        <w:tblPrEx>
          <w:tblCellMar>
            <w:top w:w="0" w:type="dxa"/>
            <w:bottom w:w="0" w:type="dxa"/>
          </w:tblCellMar>
        </w:tblPrEx>
        <w:trPr>
          <w:trHeight w:val="192"/>
        </w:trPr>
        <w:tc>
          <w:tcPr>
            <w:tcW w:w="658" w:type="dxa"/>
          </w:tcPr>
          <w:p w:rsidR="0086438C" w:rsidRPr="00EB3126" w:rsidRDefault="0086438C" w:rsidP="0050258D">
            <w:pPr>
              <w:pStyle w:val="ConsPlusNonformat"/>
              <w:jc w:val="both"/>
              <w:rPr>
                <w:rFonts w:ascii="Times New Roman" w:hAnsi="Times New Roman" w:cs="Times New Roman"/>
                <w:sz w:val="28"/>
                <w:szCs w:val="28"/>
              </w:rPr>
            </w:pPr>
          </w:p>
        </w:tc>
        <w:tc>
          <w:tcPr>
            <w:tcW w:w="9497" w:type="dxa"/>
          </w:tcPr>
          <w:p w:rsidR="0086438C" w:rsidRPr="00EB3126" w:rsidRDefault="0086438C" w:rsidP="0050258D">
            <w:pPr>
              <w:pStyle w:val="ConsPlusNonformat"/>
              <w:ind w:left="-51"/>
              <w:jc w:val="both"/>
              <w:rPr>
                <w:rFonts w:ascii="Times New Roman" w:hAnsi="Times New Roman" w:cs="Times New Roman"/>
                <w:sz w:val="28"/>
                <w:szCs w:val="28"/>
              </w:rPr>
            </w:pPr>
          </w:p>
        </w:tc>
      </w:tr>
      <w:tr w:rsidR="0086438C" w:rsidTr="0050258D">
        <w:tblPrEx>
          <w:tblCellMar>
            <w:top w:w="0" w:type="dxa"/>
            <w:bottom w:w="0" w:type="dxa"/>
          </w:tblCellMar>
        </w:tblPrEx>
        <w:trPr>
          <w:trHeight w:val="192"/>
        </w:trPr>
        <w:tc>
          <w:tcPr>
            <w:tcW w:w="658" w:type="dxa"/>
          </w:tcPr>
          <w:p w:rsidR="0086438C" w:rsidRDefault="0086438C" w:rsidP="0050258D">
            <w:pPr>
              <w:pStyle w:val="ConsPlusNonformat"/>
              <w:jc w:val="both"/>
              <w:rPr>
                <w:rFonts w:ascii="Times New Roman" w:hAnsi="Times New Roman" w:cs="Times New Roman"/>
                <w:sz w:val="28"/>
                <w:szCs w:val="28"/>
              </w:rPr>
            </w:pPr>
          </w:p>
          <w:p w:rsidR="0086438C" w:rsidRPr="00EB3126" w:rsidRDefault="0086438C" w:rsidP="0050258D">
            <w:pPr>
              <w:pStyle w:val="ConsPlusNonformat"/>
              <w:jc w:val="both"/>
              <w:rPr>
                <w:rFonts w:ascii="Times New Roman" w:hAnsi="Times New Roman" w:cs="Times New Roman"/>
                <w:sz w:val="28"/>
                <w:szCs w:val="28"/>
              </w:rPr>
            </w:pPr>
          </w:p>
        </w:tc>
        <w:tc>
          <w:tcPr>
            <w:tcW w:w="9497" w:type="dxa"/>
            <w:vAlign w:val="center"/>
          </w:tcPr>
          <w:p w:rsidR="0086438C" w:rsidRPr="00EB3126" w:rsidRDefault="0086438C" w:rsidP="0050258D">
            <w:pPr>
              <w:pStyle w:val="ConsPlusNonformat"/>
              <w:rPr>
                <w:rFonts w:ascii="Times New Roman" w:hAnsi="Times New Roman" w:cs="Times New Roman"/>
                <w:sz w:val="28"/>
                <w:szCs w:val="28"/>
              </w:rPr>
            </w:pPr>
            <w:r w:rsidRPr="00EB3126">
              <w:rPr>
                <w:rFonts w:ascii="Times New Roman" w:hAnsi="Times New Roman" w:cs="Times New Roman"/>
                <w:sz w:val="28"/>
                <w:szCs w:val="28"/>
              </w:rPr>
              <w:t>по электронной почте (e-mail)</w:t>
            </w:r>
          </w:p>
          <w:p w:rsidR="0086438C" w:rsidRPr="00EB3126" w:rsidRDefault="0086438C" w:rsidP="0050258D">
            <w:pPr>
              <w:pStyle w:val="ConsPlusNonformat"/>
              <w:ind w:left="-51"/>
              <w:rPr>
                <w:rFonts w:ascii="Times New Roman" w:hAnsi="Times New Roman" w:cs="Times New Roman"/>
                <w:sz w:val="28"/>
                <w:szCs w:val="28"/>
              </w:rPr>
            </w:pPr>
          </w:p>
        </w:tc>
      </w:tr>
      <w:tr w:rsidR="0086438C" w:rsidTr="0050258D">
        <w:tblPrEx>
          <w:tblCellMar>
            <w:top w:w="0" w:type="dxa"/>
            <w:bottom w:w="0" w:type="dxa"/>
          </w:tblCellMar>
        </w:tblPrEx>
        <w:trPr>
          <w:trHeight w:val="192"/>
        </w:trPr>
        <w:tc>
          <w:tcPr>
            <w:tcW w:w="658" w:type="dxa"/>
          </w:tcPr>
          <w:p w:rsidR="0086438C" w:rsidRPr="00EB3126" w:rsidRDefault="0086438C" w:rsidP="0050258D">
            <w:pPr>
              <w:pStyle w:val="ConsPlusNonformat"/>
              <w:jc w:val="both"/>
              <w:rPr>
                <w:rFonts w:ascii="Times New Roman" w:hAnsi="Times New Roman" w:cs="Times New Roman"/>
                <w:sz w:val="28"/>
                <w:szCs w:val="28"/>
              </w:rPr>
            </w:pPr>
          </w:p>
        </w:tc>
        <w:tc>
          <w:tcPr>
            <w:tcW w:w="9497" w:type="dxa"/>
          </w:tcPr>
          <w:p w:rsidR="0086438C" w:rsidRPr="00EB3126" w:rsidRDefault="0086438C" w:rsidP="0050258D">
            <w:pPr>
              <w:pStyle w:val="ConsPlusNonformat"/>
              <w:ind w:left="-51"/>
              <w:jc w:val="both"/>
              <w:rPr>
                <w:rFonts w:ascii="Times New Roman" w:hAnsi="Times New Roman" w:cs="Times New Roman"/>
                <w:sz w:val="28"/>
                <w:szCs w:val="28"/>
              </w:rPr>
            </w:pPr>
          </w:p>
        </w:tc>
      </w:tr>
      <w:tr w:rsidR="0086438C" w:rsidTr="0050258D">
        <w:tblPrEx>
          <w:tblCellMar>
            <w:top w:w="0" w:type="dxa"/>
            <w:bottom w:w="0" w:type="dxa"/>
          </w:tblCellMar>
        </w:tblPrEx>
        <w:trPr>
          <w:trHeight w:val="192"/>
        </w:trPr>
        <w:tc>
          <w:tcPr>
            <w:tcW w:w="658" w:type="dxa"/>
          </w:tcPr>
          <w:p w:rsidR="0086438C" w:rsidRDefault="0086438C" w:rsidP="0050258D">
            <w:pPr>
              <w:pStyle w:val="ConsPlusNonformat"/>
              <w:jc w:val="both"/>
              <w:rPr>
                <w:rFonts w:ascii="Times New Roman" w:hAnsi="Times New Roman" w:cs="Times New Roman"/>
                <w:sz w:val="28"/>
                <w:szCs w:val="28"/>
              </w:rPr>
            </w:pPr>
          </w:p>
          <w:p w:rsidR="0086438C" w:rsidRPr="00EB3126" w:rsidRDefault="0086438C" w:rsidP="0050258D">
            <w:pPr>
              <w:pStyle w:val="ConsPlusNonformat"/>
              <w:jc w:val="both"/>
              <w:rPr>
                <w:rFonts w:ascii="Times New Roman" w:hAnsi="Times New Roman" w:cs="Times New Roman"/>
                <w:sz w:val="28"/>
                <w:szCs w:val="28"/>
              </w:rPr>
            </w:pPr>
          </w:p>
        </w:tc>
        <w:tc>
          <w:tcPr>
            <w:tcW w:w="9497" w:type="dxa"/>
            <w:vAlign w:val="center"/>
          </w:tcPr>
          <w:p w:rsidR="0086438C" w:rsidRPr="00EB3126" w:rsidRDefault="0086438C" w:rsidP="0050258D">
            <w:pPr>
              <w:pStyle w:val="ConsPlusNonformat"/>
              <w:rPr>
                <w:rFonts w:ascii="Times New Roman" w:hAnsi="Times New Roman" w:cs="Times New Roman"/>
                <w:sz w:val="28"/>
                <w:szCs w:val="28"/>
              </w:rPr>
            </w:pPr>
            <w:r w:rsidRPr="00EB3126">
              <w:rPr>
                <w:rFonts w:ascii="Times New Roman" w:hAnsi="Times New Roman" w:cs="Times New Roman"/>
                <w:sz w:val="28"/>
                <w:szCs w:val="28"/>
              </w:rPr>
              <w:t>направить в электронной форме в личный кабинет на ЕПГУ</w:t>
            </w:r>
          </w:p>
          <w:p w:rsidR="0086438C" w:rsidRPr="00EB3126" w:rsidRDefault="0086438C" w:rsidP="0050258D">
            <w:pPr>
              <w:pStyle w:val="ConsPlusNonformat"/>
              <w:ind w:left="-51"/>
              <w:rPr>
                <w:rFonts w:ascii="Times New Roman" w:hAnsi="Times New Roman" w:cs="Times New Roman"/>
                <w:sz w:val="28"/>
                <w:szCs w:val="28"/>
              </w:rPr>
            </w:pPr>
          </w:p>
        </w:tc>
      </w:tr>
    </w:tbl>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_____________________        __________________________      ______________</w:t>
      </w: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подпись                     </w:t>
      </w:r>
      <w:r w:rsidR="00767BB9">
        <w:rPr>
          <w:rFonts w:ascii="Times New Roman" w:eastAsia="Times New Roman" w:hAnsi="Times New Roman" w:cs="Times New Roman"/>
          <w:sz w:val="28"/>
          <w:szCs w:val="28"/>
          <w:lang w:eastAsia="ru-RU"/>
        </w:rPr>
        <w:t xml:space="preserve">                   </w:t>
      </w:r>
      <w:r w:rsidRPr="00EB3126">
        <w:rPr>
          <w:rFonts w:ascii="Times New Roman" w:eastAsia="Times New Roman" w:hAnsi="Times New Roman" w:cs="Times New Roman"/>
          <w:sz w:val="28"/>
          <w:szCs w:val="28"/>
          <w:lang w:eastAsia="ru-RU"/>
        </w:rPr>
        <w:t xml:space="preserve">      ФИО      </w:t>
      </w:r>
      <w:r w:rsidR="00767BB9">
        <w:rPr>
          <w:rFonts w:ascii="Times New Roman" w:eastAsia="Times New Roman" w:hAnsi="Times New Roman" w:cs="Times New Roman"/>
          <w:sz w:val="28"/>
          <w:szCs w:val="28"/>
          <w:lang w:eastAsia="ru-RU"/>
        </w:rPr>
        <w:t xml:space="preserve">                     </w:t>
      </w:r>
      <w:r w:rsidRPr="00EB3126">
        <w:rPr>
          <w:rFonts w:ascii="Times New Roman" w:eastAsia="Times New Roman" w:hAnsi="Times New Roman" w:cs="Times New Roman"/>
          <w:sz w:val="28"/>
          <w:szCs w:val="28"/>
          <w:lang w:eastAsia="ru-RU"/>
        </w:rPr>
        <w:t xml:space="preserve">               дата</w:t>
      </w: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Приложение к заявлению: документы в соответствии с пунктом 2.6 настоящего Административного регламента</w:t>
      </w:r>
    </w:p>
    <w:p w:rsidR="00CC4C71" w:rsidRPr="00EB3126" w:rsidRDefault="00CC4C71" w:rsidP="00CC4C71">
      <w:pPr>
        <w:widowControl w:val="0"/>
        <w:autoSpaceDE w:val="0"/>
        <w:autoSpaceDN w:val="0"/>
        <w:spacing w:after="0" w:line="240" w:lineRule="auto"/>
        <w:rPr>
          <w:rFonts w:ascii="Times New Roman" w:eastAsia="Times New Roman" w:hAnsi="Times New Roman" w:cs="Times New Roman"/>
          <w:sz w:val="28"/>
          <w:szCs w:val="28"/>
          <w:lang w:eastAsia="ru-RU"/>
        </w:rPr>
      </w:pPr>
    </w:p>
    <w:p w:rsidR="00CC4C71" w:rsidRPr="00EB3126" w:rsidRDefault="00CC4C71" w:rsidP="006D2560">
      <w:pPr>
        <w:pStyle w:val="ConsPlusNormal"/>
        <w:outlineLvl w:val="1"/>
        <w:rPr>
          <w:rFonts w:ascii="Times New Roman" w:hAnsi="Times New Roman" w:cs="Times New Roman"/>
          <w:sz w:val="28"/>
          <w:szCs w:val="28"/>
        </w:rPr>
      </w:pPr>
    </w:p>
    <w:p w:rsidR="006D2560" w:rsidRPr="00EB3126" w:rsidRDefault="006D2560" w:rsidP="006D2560">
      <w:pPr>
        <w:pStyle w:val="ConsPlusNormal"/>
        <w:outlineLvl w:val="1"/>
        <w:rPr>
          <w:rFonts w:ascii="Times New Roman" w:hAnsi="Times New Roman" w:cs="Times New Roman"/>
          <w:sz w:val="28"/>
          <w:szCs w:val="28"/>
        </w:rPr>
      </w:pPr>
    </w:p>
    <w:p w:rsidR="006D2560" w:rsidRPr="00EB3126" w:rsidRDefault="006D2560" w:rsidP="006D2560">
      <w:pPr>
        <w:pStyle w:val="ConsPlusNormal"/>
        <w:outlineLvl w:val="1"/>
        <w:rPr>
          <w:rFonts w:ascii="Times New Roman" w:hAnsi="Times New Roman" w:cs="Times New Roman"/>
          <w:sz w:val="28"/>
          <w:szCs w:val="28"/>
        </w:rPr>
      </w:pPr>
    </w:p>
    <w:p w:rsidR="00CC4C71" w:rsidRPr="00EB3126" w:rsidRDefault="00CC4C71"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767BB9" w:rsidRDefault="00767BB9" w:rsidP="00CC4C71">
      <w:pPr>
        <w:pStyle w:val="ConsPlusNormal"/>
        <w:jc w:val="right"/>
        <w:outlineLvl w:val="1"/>
        <w:rPr>
          <w:rFonts w:ascii="Times New Roman" w:hAnsi="Times New Roman" w:cs="Times New Roman"/>
          <w:sz w:val="28"/>
          <w:szCs w:val="28"/>
        </w:rPr>
      </w:pPr>
    </w:p>
    <w:p w:rsidR="00CC4C71" w:rsidRPr="00EB3126" w:rsidRDefault="00CC4C71" w:rsidP="00CC4C71">
      <w:pPr>
        <w:pStyle w:val="ConsPlusNormal"/>
        <w:jc w:val="right"/>
        <w:outlineLvl w:val="1"/>
        <w:rPr>
          <w:rFonts w:ascii="Times New Roman" w:hAnsi="Times New Roman" w:cs="Times New Roman"/>
          <w:sz w:val="28"/>
          <w:szCs w:val="28"/>
        </w:rPr>
      </w:pPr>
      <w:r w:rsidRPr="00EB3126">
        <w:rPr>
          <w:rFonts w:ascii="Times New Roman" w:hAnsi="Times New Roman" w:cs="Times New Roman"/>
          <w:sz w:val="28"/>
          <w:szCs w:val="28"/>
        </w:rPr>
        <w:lastRenderedPageBreak/>
        <w:t>Приложение 2</w:t>
      </w:r>
    </w:p>
    <w:p w:rsidR="00CC4C71" w:rsidRPr="00EB3126" w:rsidRDefault="00CC4C71" w:rsidP="00CC4C71">
      <w:pPr>
        <w:pStyle w:val="ConsPlusNormal"/>
        <w:jc w:val="right"/>
        <w:outlineLvl w:val="1"/>
        <w:rPr>
          <w:rFonts w:ascii="Times New Roman" w:hAnsi="Times New Roman" w:cs="Times New Roman"/>
          <w:sz w:val="28"/>
          <w:szCs w:val="28"/>
        </w:rPr>
      </w:pPr>
      <w:r w:rsidRPr="00EB3126">
        <w:rPr>
          <w:rFonts w:ascii="Times New Roman" w:hAnsi="Times New Roman" w:cs="Times New Roman"/>
          <w:sz w:val="28"/>
          <w:szCs w:val="28"/>
        </w:rPr>
        <w:t>к административному регламенту</w:t>
      </w:r>
    </w:p>
    <w:p w:rsidR="00CC4C71" w:rsidRPr="00EB3126" w:rsidRDefault="00CC4C71" w:rsidP="00CC4C71">
      <w:pPr>
        <w:pStyle w:val="ConsPlusNonformat"/>
        <w:jc w:val="both"/>
        <w:rPr>
          <w:rFonts w:ascii="Times New Roman" w:hAnsi="Times New Roman" w:cs="Times New Roman"/>
          <w:sz w:val="28"/>
          <w:szCs w:val="28"/>
        </w:rPr>
      </w:pPr>
    </w:p>
    <w:p w:rsidR="00CC4C71" w:rsidRPr="00EB3126" w:rsidRDefault="00CC4C71" w:rsidP="00CC4C71">
      <w:pPr>
        <w:widowControl w:val="0"/>
        <w:autoSpaceDE w:val="0"/>
        <w:autoSpaceDN w:val="0"/>
        <w:spacing w:after="0" w:line="240" w:lineRule="auto"/>
        <w:outlineLvl w:val="1"/>
        <w:rPr>
          <w:rFonts w:ascii="Times New Roman" w:eastAsia="Times New Roman" w:hAnsi="Times New Roman" w:cs="Times New Roman"/>
          <w:sz w:val="28"/>
          <w:szCs w:val="28"/>
          <w:u w:val="single"/>
          <w:lang w:eastAsia="ru-RU"/>
        </w:rPr>
      </w:pPr>
      <w:r w:rsidRPr="00EB3126">
        <w:rPr>
          <w:rFonts w:ascii="Times New Roman" w:eastAsia="Times New Roman" w:hAnsi="Times New Roman" w:cs="Times New Roman"/>
          <w:sz w:val="28"/>
          <w:szCs w:val="28"/>
          <w:u w:val="single"/>
          <w:lang w:eastAsia="ru-RU"/>
        </w:rPr>
        <w:t>Примерная форма</w:t>
      </w:r>
    </w:p>
    <w:p w:rsidR="00CC4C71" w:rsidRPr="00EB3126" w:rsidRDefault="00CC4C71" w:rsidP="00CC4C7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CC4C71" w:rsidRPr="00EB3126" w:rsidRDefault="00CC4C71" w:rsidP="00CC4C71">
      <w:pPr>
        <w:pStyle w:val="20"/>
        <w:spacing w:after="300" w:line="256" w:lineRule="auto"/>
        <w:ind w:left="3204" w:firstLine="1191"/>
        <w:rPr>
          <w:b/>
          <w:sz w:val="28"/>
          <w:szCs w:val="28"/>
          <w:lang w:eastAsia="ru-RU"/>
        </w:rPr>
      </w:pPr>
      <w:r w:rsidRPr="00EB3126">
        <w:rPr>
          <w:b/>
          <w:sz w:val="28"/>
          <w:szCs w:val="28"/>
          <w:lang w:eastAsia="ru-RU"/>
        </w:rPr>
        <w:t>РЕШЕНИЕ</w:t>
      </w:r>
    </w:p>
    <w:p w:rsidR="00CC4C71" w:rsidRPr="00EB3126" w:rsidRDefault="00CC4C71" w:rsidP="00CC4C71">
      <w:pPr>
        <w:pStyle w:val="20"/>
        <w:spacing w:after="300" w:line="256" w:lineRule="auto"/>
        <w:ind w:left="3204" w:firstLine="336"/>
        <w:rPr>
          <w:b/>
          <w:sz w:val="28"/>
          <w:szCs w:val="28"/>
          <w:lang w:eastAsia="ru-RU"/>
        </w:rPr>
      </w:pPr>
      <w:r w:rsidRPr="00EB3126">
        <w:rPr>
          <w:b/>
          <w:sz w:val="28"/>
          <w:szCs w:val="28"/>
          <w:lang w:eastAsia="ru-RU"/>
        </w:rPr>
        <w:t>от ___________№_______</w:t>
      </w:r>
    </w:p>
    <w:p w:rsidR="00CC4C71" w:rsidRPr="00EB3126" w:rsidRDefault="00CC4C71" w:rsidP="00CC4C71">
      <w:pPr>
        <w:pStyle w:val="20"/>
        <w:spacing w:after="300" w:line="256" w:lineRule="auto"/>
        <w:ind w:left="1080"/>
        <w:jc w:val="both"/>
        <w:rPr>
          <w:b/>
          <w:bCs/>
          <w:color w:val="000000"/>
          <w:sz w:val="28"/>
          <w:szCs w:val="28"/>
          <w:lang w:eastAsia="ru-RU" w:bidi="ru-RU"/>
        </w:rPr>
      </w:pPr>
      <w:r w:rsidRPr="00EB3126">
        <w:rPr>
          <w:b/>
          <w:bCs/>
          <w:color w:val="000000"/>
          <w:sz w:val="28"/>
          <w:szCs w:val="28"/>
          <w:lang w:eastAsia="ru-RU" w:bidi="ru-RU"/>
        </w:rPr>
        <w:t>О предварительном согласовании предоставления земельного участка</w:t>
      </w:r>
    </w:p>
    <w:p w:rsidR="00CC4C71" w:rsidRPr="00EB3126" w:rsidRDefault="00CC4C71" w:rsidP="00CC4C71">
      <w:pPr>
        <w:widowControl w:val="0"/>
        <w:spacing w:after="0" w:line="300" w:lineRule="auto"/>
        <w:ind w:firstLine="600"/>
        <w:jc w:val="both"/>
        <w:rPr>
          <w:rFonts w:ascii="Times New Roman" w:eastAsia="Times New Roman" w:hAnsi="Times New Roman" w:cs="Times New Roman"/>
          <w:color w:val="000000"/>
          <w:sz w:val="28"/>
          <w:szCs w:val="28"/>
          <w:lang w:eastAsia="ru-RU" w:bidi="ru-RU"/>
        </w:rPr>
      </w:pPr>
    </w:p>
    <w:p w:rsidR="00CC4C71" w:rsidRPr="00EB3126" w:rsidRDefault="00CC4C71" w:rsidP="00CC4C71">
      <w:pPr>
        <w:widowControl w:val="0"/>
        <w:spacing w:after="0" w:line="300" w:lineRule="auto"/>
        <w:ind w:firstLine="600"/>
        <w:jc w:val="both"/>
        <w:rPr>
          <w:rFonts w:ascii="Times New Roman" w:eastAsia="Times New Roman" w:hAnsi="Times New Roman" w:cs="Times New Roman"/>
          <w:color w:val="000000"/>
          <w:sz w:val="28"/>
          <w:szCs w:val="28"/>
          <w:lang w:eastAsia="ru-RU" w:bidi="ru-RU"/>
        </w:rPr>
      </w:pPr>
    </w:p>
    <w:p w:rsidR="00CC4C71" w:rsidRPr="00EB3126" w:rsidRDefault="00CC4C71" w:rsidP="00CC4C71">
      <w:pPr>
        <w:widowControl w:val="0"/>
        <w:spacing w:after="0" w:line="300" w:lineRule="auto"/>
        <w:ind w:firstLine="600"/>
        <w:jc w:val="both"/>
        <w:rPr>
          <w:rFonts w:ascii="Times New Roman" w:eastAsia="Times New Roman" w:hAnsi="Times New Roman" w:cs="Times New Roman"/>
          <w:color w:val="000000"/>
          <w:sz w:val="28"/>
          <w:szCs w:val="28"/>
          <w:lang w:eastAsia="ru-RU" w:bidi="ru-RU"/>
        </w:rPr>
      </w:pPr>
    </w:p>
    <w:p w:rsidR="00CC4C71" w:rsidRPr="00EB3126" w:rsidRDefault="00CC4C71" w:rsidP="00CC4C71">
      <w:pPr>
        <w:widowControl w:val="0"/>
        <w:spacing w:after="0" w:line="300" w:lineRule="auto"/>
        <w:ind w:firstLine="600"/>
        <w:jc w:val="both"/>
        <w:rPr>
          <w:rFonts w:ascii="Times New Roman" w:eastAsia="Times New Roman" w:hAnsi="Times New Roman" w:cs="Times New Roman"/>
          <w:color w:val="000000"/>
          <w:sz w:val="28"/>
          <w:szCs w:val="28"/>
          <w:lang w:eastAsia="ru-RU" w:bidi="ru-RU"/>
        </w:rPr>
      </w:pPr>
    </w:p>
    <w:p w:rsidR="00CC4C71" w:rsidRPr="00EB3126" w:rsidRDefault="00CC4C71" w:rsidP="00CC4C71">
      <w:pPr>
        <w:widowControl w:val="0"/>
        <w:spacing w:after="0" w:line="300" w:lineRule="auto"/>
        <w:ind w:firstLine="600"/>
        <w:jc w:val="both"/>
        <w:rPr>
          <w:rFonts w:ascii="Times New Roman" w:eastAsia="Times New Roman" w:hAnsi="Times New Roman" w:cs="Times New Roman"/>
          <w:color w:val="000000"/>
          <w:sz w:val="28"/>
          <w:szCs w:val="28"/>
          <w:lang w:eastAsia="ru-RU" w:bidi="ru-RU"/>
        </w:rPr>
      </w:pPr>
    </w:p>
    <w:p w:rsidR="00CC4C71" w:rsidRPr="00EB3126" w:rsidRDefault="00CC4C71" w:rsidP="00CC4C71">
      <w:pPr>
        <w:widowControl w:val="0"/>
        <w:spacing w:after="0" w:line="300" w:lineRule="auto"/>
        <w:ind w:firstLine="600"/>
        <w:jc w:val="both"/>
        <w:rPr>
          <w:rFonts w:ascii="Times New Roman" w:eastAsia="Times New Roman" w:hAnsi="Times New Roman" w:cs="Times New Roman"/>
          <w:color w:val="000000"/>
          <w:sz w:val="28"/>
          <w:szCs w:val="28"/>
          <w:lang w:eastAsia="ru-RU" w:bidi="ru-RU"/>
        </w:rPr>
      </w:pPr>
    </w:p>
    <w:p w:rsidR="00CC4C71" w:rsidRPr="00EB3126" w:rsidRDefault="00CC4C71" w:rsidP="00CC4C71">
      <w:pPr>
        <w:widowControl w:val="0"/>
        <w:tabs>
          <w:tab w:val="left" w:leader="underscore" w:pos="5750"/>
          <w:tab w:val="left" w:pos="5917"/>
        </w:tabs>
        <w:spacing w:after="0" w:line="240" w:lineRule="auto"/>
        <w:jc w:val="both"/>
        <w:rPr>
          <w:rFonts w:ascii="Times New Roman" w:eastAsia="Times New Roman" w:hAnsi="Times New Roman" w:cs="Times New Roman"/>
          <w:sz w:val="28"/>
          <w:szCs w:val="28"/>
          <w:lang w:eastAsia="ru-RU" w:bidi="ru-RU"/>
        </w:rPr>
      </w:pPr>
      <w:r w:rsidRPr="00EB3126">
        <w:rPr>
          <w:rFonts w:ascii="Times New Roman" w:eastAsia="Times New Roman" w:hAnsi="Times New Roman" w:cs="Times New Roman"/>
          <w:sz w:val="28"/>
          <w:szCs w:val="28"/>
          <w:lang w:eastAsia="ru-RU" w:bidi="ru-RU"/>
        </w:rPr>
        <w:t>Глава Администрации                                                                _________________________</w:t>
      </w:r>
    </w:p>
    <w:p w:rsidR="00CC4C71" w:rsidRPr="00EB3126" w:rsidRDefault="00CC4C71" w:rsidP="00CC4C71">
      <w:pPr>
        <w:pStyle w:val="ConsPlusNormal"/>
        <w:jc w:val="right"/>
        <w:outlineLvl w:val="1"/>
        <w:rPr>
          <w:rFonts w:ascii="Times New Roman" w:hAnsi="Times New Roman" w:cs="Times New Roman"/>
          <w:sz w:val="28"/>
          <w:szCs w:val="28"/>
          <w:highlight w:val="green"/>
        </w:rPr>
      </w:pPr>
    </w:p>
    <w:p w:rsidR="00CC4C71" w:rsidRPr="00EB3126" w:rsidRDefault="00CC4C71" w:rsidP="00CC4C71">
      <w:pPr>
        <w:pStyle w:val="ConsPlusNormal"/>
        <w:jc w:val="right"/>
        <w:outlineLvl w:val="1"/>
        <w:rPr>
          <w:rFonts w:ascii="Times New Roman" w:hAnsi="Times New Roman" w:cs="Times New Roman"/>
          <w:sz w:val="28"/>
          <w:szCs w:val="28"/>
          <w:highlight w:val="green"/>
        </w:rPr>
      </w:pPr>
    </w:p>
    <w:p w:rsidR="00CC4C71" w:rsidRPr="00EB3126" w:rsidRDefault="00CC4C71" w:rsidP="00CC4C71">
      <w:pPr>
        <w:pStyle w:val="ConsPlusNormal"/>
        <w:jc w:val="right"/>
        <w:outlineLvl w:val="1"/>
        <w:rPr>
          <w:rFonts w:ascii="Times New Roman" w:hAnsi="Times New Roman" w:cs="Times New Roman"/>
          <w:sz w:val="28"/>
          <w:szCs w:val="28"/>
          <w:highlight w:val="green"/>
        </w:rPr>
      </w:pPr>
    </w:p>
    <w:p w:rsidR="00CC4C71" w:rsidRPr="00EB3126" w:rsidRDefault="00CC4C71" w:rsidP="00CC4C71">
      <w:pPr>
        <w:pStyle w:val="ConsPlusNormal"/>
        <w:jc w:val="right"/>
        <w:outlineLvl w:val="1"/>
        <w:rPr>
          <w:rFonts w:ascii="Times New Roman" w:hAnsi="Times New Roman" w:cs="Times New Roman"/>
          <w:sz w:val="28"/>
          <w:szCs w:val="28"/>
          <w:highlight w:val="green"/>
        </w:rPr>
      </w:pPr>
    </w:p>
    <w:p w:rsidR="00CC4C71" w:rsidRPr="00EB3126" w:rsidRDefault="00CC4C71" w:rsidP="00CC4C71">
      <w:pPr>
        <w:pStyle w:val="ConsPlusNormal"/>
        <w:jc w:val="right"/>
        <w:outlineLvl w:val="1"/>
        <w:rPr>
          <w:rFonts w:ascii="Times New Roman" w:hAnsi="Times New Roman" w:cs="Times New Roman"/>
          <w:sz w:val="28"/>
          <w:szCs w:val="28"/>
          <w:highlight w:val="green"/>
        </w:rPr>
      </w:pPr>
    </w:p>
    <w:p w:rsidR="00CC4C71" w:rsidRPr="00EB3126" w:rsidRDefault="00CC4C71"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6D2560" w:rsidRPr="00EB3126" w:rsidRDefault="006D2560" w:rsidP="00CC4C71">
      <w:pPr>
        <w:pStyle w:val="ConsPlusNormal"/>
        <w:jc w:val="right"/>
        <w:outlineLvl w:val="1"/>
        <w:rPr>
          <w:rFonts w:ascii="Times New Roman" w:hAnsi="Times New Roman" w:cs="Times New Roman"/>
          <w:sz w:val="28"/>
          <w:szCs w:val="28"/>
        </w:rPr>
      </w:pPr>
    </w:p>
    <w:p w:rsidR="00CC4C71" w:rsidRPr="00EB3126" w:rsidRDefault="00CC4C71" w:rsidP="00CC4C71">
      <w:pPr>
        <w:pStyle w:val="ConsPlusNormal"/>
        <w:jc w:val="right"/>
        <w:outlineLvl w:val="1"/>
        <w:rPr>
          <w:rFonts w:ascii="Times New Roman" w:hAnsi="Times New Roman" w:cs="Times New Roman"/>
          <w:sz w:val="28"/>
          <w:szCs w:val="28"/>
        </w:rPr>
      </w:pPr>
      <w:r w:rsidRPr="00EB3126">
        <w:rPr>
          <w:rFonts w:ascii="Times New Roman" w:hAnsi="Times New Roman" w:cs="Times New Roman"/>
          <w:sz w:val="28"/>
          <w:szCs w:val="28"/>
        </w:rPr>
        <w:lastRenderedPageBreak/>
        <w:t>Приложение 3</w:t>
      </w:r>
    </w:p>
    <w:p w:rsidR="00CC4C71" w:rsidRPr="00EB3126" w:rsidRDefault="00CC4C71" w:rsidP="00CC4C71">
      <w:pPr>
        <w:pStyle w:val="ConsPlusNormal"/>
        <w:jc w:val="right"/>
        <w:outlineLvl w:val="1"/>
        <w:rPr>
          <w:rFonts w:ascii="Times New Roman" w:hAnsi="Times New Roman" w:cs="Times New Roman"/>
          <w:sz w:val="28"/>
          <w:szCs w:val="28"/>
        </w:rPr>
      </w:pPr>
      <w:r w:rsidRPr="00EB3126">
        <w:rPr>
          <w:rFonts w:ascii="Times New Roman" w:hAnsi="Times New Roman" w:cs="Times New Roman"/>
          <w:sz w:val="28"/>
          <w:szCs w:val="28"/>
        </w:rPr>
        <w:t>к административному регламенту</w:t>
      </w:r>
    </w:p>
    <w:p w:rsidR="00CC4C71" w:rsidRPr="00EB3126" w:rsidRDefault="00CC4C71" w:rsidP="00CC4C71">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w:t>
      </w:r>
      <w:r w:rsidR="00767BB9">
        <w:rPr>
          <w:rFonts w:ascii="Times New Roman" w:eastAsia="Times New Roman" w:hAnsi="Times New Roman" w:cs="Times New Roman"/>
          <w:sz w:val="28"/>
          <w:szCs w:val="28"/>
          <w:lang w:eastAsia="ru-RU"/>
        </w:rPr>
        <w:t xml:space="preserve">                                      </w:t>
      </w:r>
      <w:r w:rsidRPr="00EB3126">
        <w:rPr>
          <w:rFonts w:ascii="Times New Roman" w:eastAsia="Times New Roman" w:hAnsi="Times New Roman" w:cs="Times New Roman"/>
          <w:sz w:val="28"/>
          <w:szCs w:val="28"/>
          <w:lang w:eastAsia="ru-RU"/>
        </w:rPr>
        <w:t xml:space="preserve"> ____________________________</w:t>
      </w:r>
    </w:p>
    <w:p w:rsidR="00CC4C71" w:rsidRPr="00EB3126" w:rsidRDefault="00CC4C71" w:rsidP="00767B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____________________________</w:t>
      </w:r>
    </w:p>
    <w:p w:rsidR="00CC4C71" w:rsidRPr="00EB3126" w:rsidRDefault="00CC4C71" w:rsidP="00767B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____________________________</w:t>
      </w:r>
    </w:p>
    <w:p w:rsidR="00CC4C71" w:rsidRPr="00EB3126" w:rsidRDefault="00CC4C71" w:rsidP="00767B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____________________________</w:t>
      </w:r>
    </w:p>
    <w:p w:rsidR="00CC4C71" w:rsidRPr="00EB3126" w:rsidRDefault="00CC4C71" w:rsidP="00767B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(контактные данные заявителя</w:t>
      </w:r>
    </w:p>
    <w:p w:rsidR="00CC4C71" w:rsidRPr="00EB3126" w:rsidRDefault="00CC4C71" w:rsidP="00767BB9">
      <w:pPr>
        <w:widowControl w:val="0"/>
        <w:autoSpaceDE w:val="0"/>
        <w:autoSpaceDN w:val="0"/>
        <w:spacing w:after="0" w:line="240" w:lineRule="auto"/>
        <w:ind w:left="4956" w:firstLine="708"/>
        <w:jc w:val="right"/>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адрес, телефон)</w:t>
      </w: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EB3126">
        <w:rPr>
          <w:rFonts w:ascii="Times New Roman" w:eastAsia="Times New Roman" w:hAnsi="Times New Roman" w:cs="Times New Roman"/>
          <w:b/>
          <w:sz w:val="28"/>
          <w:szCs w:val="28"/>
          <w:lang w:eastAsia="ru-RU"/>
        </w:rPr>
        <w:t>РЕШЕНИЕ</w:t>
      </w:r>
    </w:p>
    <w:p w:rsidR="00CC4C71" w:rsidRPr="00EB3126" w:rsidRDefault="00CC4C71" w:rsidP="00CC4C71">
      <w:pPr>
        <w:widowControl w:val="0"/>
        <w:autoSpaceDE w:val="0"/>
        <w:autoSpaceDN w:val="0"/>
        <w:spacing w:after="0" w:line="240" w:lineRule="auto"/>
        <w:jc w:val="center"/>
        <w:rPr>
          <w:rFonts w:ascii="Times New Roman" w:hAnsi="Times New Roman" w:cs="Times New Roman"/>
          <w:b/>
          <w:sz w:val="28"/>
          <w:szCs w:val="28"/>
        </w:rPr>
      </w:pPr>
      <w:r w:rsidRPr="00EB3126">
        <w:rPr>
          <w:rFonts w:ascii="Times New Roman" w:eastAsia="Times New Roman" w:hAnsi="Times New Roman" w:cs="Times New Roman"/>
          <w:b/>
          <w:sz w:val="28"/>
          <w:szCs w:val="28"/>
          <w:lang w:eastAsia="ru-RU"/>
        </w:rPr>
        <w:t>о возврате заявления о предоставлении земельного участка</w:t>
      </w:r>
      <w:r w:rsidRPr="00EB3126">
        <w:rPr>
          <w:rFonts w:ascii="Times New Roman" w:hAnsi="Times New Roman" w:cs="Times New Roman"/>
          <w:b/>
          <w:sz w:val="28"/>
          <w:szCs w:val="28"/>
        </w:rPr>
        <w:t xml:space="preserve"> </w:t>
      </w:r>
    </w:p>
    <w:p w:rsidR="00CC4C71" w:rsidRPr="00EB3126" w:rsidRDefault="00CC4C71" w:rsidP="00CC4C71">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EB3126">
        <w:rPr>
          <w:rFonts w:ascii="Times New Roman" w:eastAsia="Times New Roman" w:hAnsi="Times New Roman" w:cs="Times New Roman"/>
          <w:b/>
          <w:sz w:val="28"/>
          <w:szCs w:val="28"/>
          <w:lang w:eastAsia="ru-RU"/>
        </w:rPr>
        <w:t>и прилагаемых к нему документов</w:t>
      </w: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w:t>
      </w: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923" w:type="dxa"/>
        <w:tblBorders>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23"/>
      </w:tblGrid>
      <w:tr w:rsidR="00CC4C71" w:rsidRPr="00EB3126" w:rsidTr="00767BB9">
        <w:tc>
          <w:tcPr>
            <w:tcW w:w="9923" w:type="dxa"/>
            <w:tcBorders>
              <w:top w:val="nil"/>
              <w:left w:val="nil"/>
              <w:bottom w:val="nil"/>
              <w:right w:val="nil"/>
            </w:tcBorders>
            <w:hideMark/>
          </w:tcPr>
          <w:p w:rsidR="00CC4C71" w:rsidRPr="00EB3126" w:rsidRDefault="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По результатам рассмотрения заявления о предоставлении </w:t>
            </w:r>
            <w:r w:rsidRPr="00EB3126">
              <w:rPr>
                <w:rFonts w:ascii="Times New Roman" w:hAnsi="Times New Roman" w:cs="Times New Roman"/>
                <w:sz w:val="28"/>
                <w:szCs w:val="28"/>
              </w:rPr>
              <w:t>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 от</w:t>
            </w:r>
            <w:r w:rsidRPr="00EB3126">
              <w:rPr>
                <w:rFonts w:ascii="Times New Roman" w:eastAsia="Times New Roman" w:hAnsi="Times New Roman" w:cs="Times New Roman"/>
                <w:sz w:val="28"/>
                <w:szCs w:val="28"/>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CC4C71" w:rsidRPr="00EB3126" w:rsidTr="00767BB9">
        <w:tc>
          <w:tcPr>
            <w:tcW w:w="9923" w:type="dxa"/>
            <w:tcBorders>
              <w:top w:val="nil"/>
              <w:left w:val="nil"/>
              <w:bottom w:val="single" w:sz="4" w:space="0" w:color="auto"/>
              <w:right w:val="nil"/>
            </w:tcBorders>
          </w:tcPr>
          <w:p w:rsidR="00CC4C71" w:rsidRPr="00EB3126" w:rsidRDefault="00CC4C71">
            <w:pPr>
              <w:widowControl w:val="0"/>
              <w:autoSpaceDE w:val="0"/>
              <w:autoSpaceDN w:val="0"/>
              <w:spacing w:after="0" w:line="240" w:lineRule="auto"/>
              <w:jc w:val="center"/>
              <w:rPr>
                <w:rFonts w:ascii="Times New Roman" w:eastAsia="Times New Roman" w:hAnsi="Times New Roman" w:cs="Times New Roman"/>
                <w:sz w:val="28"/>
                <w:szCs w:val="28"/>
                <w:lang w:eastAsia="ru-RU"/>
              </w:rPr>
            </w:pPr>
          </w:p>
        </w:tc>
      </w:tr>
      <w:tr w:rsidR="00CC4C71" w:rsidRPr="00EB3126" w:rsidTr="00767BB9">
        <w:tc>
          <w:tcPr>
            <w:tcW w:w="9923" w:type="dxa"/>
            <w:tcBorders>
              <w:top w:val="single" w:sz="4" w:space="0" w:color="auto"/>
              <w:left w:val="nil"/>
              <w:bottom w:val="single" w:sz="4" w:space="0" w:color="auto"/>
              <w:right w:val="nil"/>
            </w:tcBorders>
          </w:tcPr>
          <w:p w:rsidR="00CC4C71" w:rsidRPr="00EB3126" w:rsidRDefault="00CC4C71">
            <w:pPr>
              <w:widowControl w:val="0"/>
              <w:autoSpaceDE w:val="0"/>
              <w:autoSpaceDN w:val="0"/>
              <w:spacing w:after="0" w:line="240" w:lineRule="auto"/>
              <w:jc w:val="center"/>
              <w:rPr>
                <w:rFonts w:ascii="Times New Roman" w:eastAsia="Times New Roman" w:hAnsi="Times New Roman" w:cs="Times New Roman"/>
                <w:sz w:val="28"/>
                <w:szCs w:val="28"/>
                <w:lang w:eastAsia="ru-RU"/>
              </w:rPr>
            </w:pPr>
          </w:p>
        </w:tc>
      </w:tr>
      <w:tr w:rsidR="00CC4C71" w:rsidRPr="00EB3126" w:rsidTr="00767BB9">
        <w:tc>
          <w:tcPr>
            <w:tcW w:w="9923" w:type="dxa"/>
            <w:tcBorders>
              <w:top w:val="single" w:sz="4" w:space="0" w:color="auto"/>
              <w:left w:val="nil"/>
              <w:bottom w:val="single" w:sz="4" w:space="0" w:color="auto"/>
              <w:right w:val="nil"/>
            </w:tcBorders>
          </w:tcPr>
          <w:p w:rsidR="00CC4C71" w:rsidRPr="00EB3126" w:rsidRDefault="00CC4C71">
            <w:pPr>
              <w:widowControl w:val="0"/>
              <w:autoSpaceDE w:val="0"/>
              <w:autoSpaceDN w:val="0"/>
              <w:spacing w:after="0" w:line="240" w:lineRule="auto"/>
              <w:jc w:val="center"/>
              <w:rPr>
                <w:rFonts w:ascii="Times New Roman" w:eastAsia="Times New Roman" w:hAnsi="Times New Roman" w:cs="Times New Roman"/>
                <w:sz w:val="28"/>
                <w:szCs w:val="28"/>
                <w:lang w:eastAsia="ru-RU"/>
              </w:rPr>
            </w:pPr>
          </w:p>
        </w:tc>
      </w:tr>
      <w:tr w:rsidR="00CC4C71" w:rsidRPr="00EB3126" w:rsidTr="00767BB9">
        <w:tc>
          <w:tcPr>
            <w:tcW w:w="9923" w:type="dxa"/>
            <w:tcBorders>
              <w:top w:val="single" w:sz="4" w:space="0" w:color="auto"/>
              <w:left w:val="nil"/>
              <w:bottom w:val="nil"/>
              <w:right w:val="nil"/>
            </w:tcBorders>
            <w:hideMark/>
          </w:tcPr>
          <w:p w:rsidR="00CC4C71" w:rsidRPr="00EB3126" w:rsidRDefault="00CC4C7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CC4C71" w:rsidRPr="00EB3126" w:rsidTr="00767BB9">
        <w:tc>
          <w:tcPr>
            <w:tcW w:w="9923" w:type="dxa"/>
            <w:tcBorders>
              <w:top w:val="nil"/>
              <w:left w:val="nil"/>
              <w:bottom w:val="nil"/>
              <w:right w:val="nil"/>
            </w:tcBorders>
            <w:hideMark/>
          </w:tcPr>
          <w:p w:rsidR="00CC4C71" w:rsidRPr="00EB3126" w:rsidRDefault="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CC4C71" w:rsidRPr="00EB3126" w:rsidRDefault="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Глава Администрации               </w:t>
      </w:r>
      <w:r w:rsidRPr="00EB3126">
        <w:rPr>
          <w:rFonts w:ascii="Times New Roman" w:eastAsia="Times New Roman" w:hAnsi="Times New Roman" w:cs="Times New Roman"/>
          <w:sz w:val="28"/>
          <w:szCs w:val="28"/>
          <w:lang w:eastAsia="ru-RU"/>
        </w:rPr>
        <w:tab/>
      </w:r>
      <w:r w:rsidRPr="00EB3126">
        <w:rPr>
          <w:rFonts w:ascii="Times New Roman" w:eastAsia="Times New Roman" w:hAnsi="Times New Roman" w:cs="Times New Roman"/>
          <w:sz w:val="28"/>
          <w:szCs w:val="28"/>
          <w:lang w:eastAsia="ru-RU"/>
        </w:rPr>
        <w:tab/>
      </w:r>
      <w:r w:rsidRPr="00EB3126">
        <w:rPr>
          <w:rFonts w:ascii="Times New Roman" w:eastAsia="Times New Roman" w:hAnsi="Times New Roman" w:cs="Times New Roman"/>
          <w:sz w:val="28"/>
          <w:szCs w:val="28"/>
          <w:lang w:eastAsia="ru-RU"/>
        </w:rPr>
        <w:tab/>
      </w:r>
      <w:r w:rsidRPr="00EB3126">
        <w:rPr>
          <w:rFonts w:ascii="Times New Roman" w:eastAsia="Times New Roman" w:hAnsi="Times New Roman" w:cs="Times New Roman"/>
          <w:sz w:val="28"/>
          <w:szCs w:val="28"/>
          <w:lang w:eastAsia="ru-RU"/>
        </w:rPr>
        <w:tab/>
        <w:t xml:space="preserve">       ____________________________</w:t>
      </w:r>
    </w:p>
    <w:p w:rsidR="00CC4C71" w:rsidRPr="00EB3126" w:rsidRDefault="00CC4C71" w:rsidP="00CC4C71">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C4C71" w:rsidRPr="00EB3126" w:rsidRDefault="00CC4C71" w:rsidP="00CC4C71">
      <w:pPr>
        <w:pStyle w:val="ConsPlusNormal"/>
        <w:jc w:val="right"/>
        <w:outlineLvl w:val="1"/>
        <w:rPr>
          <w:rFonts w:ascii="Times New Roman" w:hAnsi="Times New Roman" w:cs="Times New Roman"/>
          <w:sz w:val="28"/>
          <w:szCs w:val="28"/>
          <w:highlight w:val="green"/>
        </w:rPr>
      </w:pPr>
    </w:p>
    <w:p w:rsidR="00CC4C71" w:rsidRPr="00EB3126" w:rsidRDefault="00CC4C71" w:rsidP="00CC4C71">
      <w:pPr>
        <w:pStyle w:val="ConsPlusNormal"/>
        <w:jc w:val="right"/>
        <w:outlineLvl w:val="1"/>
        <w:rPr>
          <w:rFonts w:ascii="Times New Roman" w:hAnsi="Times New Roman" w:cs="Times New Roman"/>
          <w:sz w:val="28"/>
          <w:szCs w:val="28"/>
          <w:highlight w:val="green"/>
        </w:rPr>
      </w:pPr>
    </w:p>
    <w:p w:rsidR="00CC4C71" w:rsidRPr="00EB3126" w:rsidRDefault="00CC4C71" w:rsidP="00CC4C71">
      <w:pPr>
        <w:pStyle w:val="ConsPlusNormal"/>
        <w:jc w:val="right"/>
        <w:outlineLvl w:val="1"/>
        <w:rPr>
          <w:rFonts w:ascii="Times New Roman" w:hAnsi="Times New Roman" w:cs="Times New Roman"/>
          <w:sz w:val="28"/>
          <w:szCs w:val="28"/>
          <w:highlight w:val="green"/>
        </w:rPr>
      </w:pPr>
    </w:p>
    <w:p w:rsidR="00CC4C71" w:rsidRPr="00EB3126" w:rsidRDefault="00CC4C71" w:rsidP="00CC4C71">
      <w:pPr>
        <w:pStyle w:val="ConsPlusNormal"/>
        <w:jc w:val="right"/>
        <w:outlineLvl w:val="1"/>
        <w:rPr>
          <w:rFonts w:ascii="Times New Roman" w:hAnsi="Times New Roman" w:cs="Times New Roman"/>
          <w:sz w:val="28"/>
          <w:szCs w:val="28"/>
          <w:highlight w:val="green"/>
        </w:rPr>
      </w:pPr>
    </w:p>
    <w:p w:rsidR="00CC4C71" w:rsidRPr="00EB3126" w:rsidRDefault="00CC4C71" w:rsidP="00CC4C71">
      <w:pPr>
        <w:pStyle w:val="ConsPlusNormal"/>
        <w:jc w:val="right"/>
        <w:outlineLvl w:val="1"/>
        <w:rPr>
          <w:rFonts w:ascii="Times New Roman" w:hAnsi="Times New Roman" w:cs="Times New Roman"/>
          <w:sz w:val="28"/>
          <w:szCs w:val="28"/>
        </w:rPr>
      </w:pPr>
      <w:r w:rsidRPr="00EB3126">
        <w:rPr>
          <w:rFonts w:ascii="Times New Roman" w:hAnsi="Times New Roman" w:cs="Times New Roman"/>
          <w:sz w:val="28"/>
          <w:szCs w:val="28"/>
        </w:rPr>
        <w:lastRenderedPageBreak/>
        <w:t>Приложение 4</w:t>
      </w:r>
    </w:p>
    <w:p w:rsidR="00CC4C71" w:rsidRPr="00EB3126" w:rsidRDefault="00CC4C71" w:rsidP="00CC4C71">
      <w:pPr>
        <w:pStyle w:val="ConsPlusNormal"/>
        <w:jc w:val="right"/>
        <w:outlineLvl w:val="1"/>
        <w:rPr>
          <w:rFonts w:ascii="Times New Roman" w:hAnsi="Times New Roman" w:cs="Times New Roman"/>
          <w:sz w:val="28"/>
          <w:szCs w:val="28"/>
        </w:rPr>
      </w:pPr>
      <w:r w:rsidRPr="00EB3126">
        <w:rPr>
          <w:rFonts w:ascii="Times New Roman" w:hAnsi="Times New Roman" w:cs="Times New Roman"/>
          <w:sz w:val="28"/>
          <w:szCs w:val="28"/>
        </w:rPr>
        <w:t>к административному регламенту</w:t>
      </w:r>
    </w:p>
    <w:p w:rsidR="00CC4C71" w:rsidRPr="00EB3126" w:rsidRDefault="00CC4C71" w:rsidP="00CC4C7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____________________________</w:t>
      </w:r>
    </w:p>
    <w:p w:rsidR="00CC4C71" w:rsidRPr="00EB3126" w:rsidRDefault="00CC4C71" w:rsidP="00CC4C7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____________________________</w:t>
      </w:r>
    </w:p>
    <w:p w:rsidR="00CC4C71" w:rsidRPr="00EB3126" w:rsidRDefault="00CC4C71" w:rsidP="00CC4C7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____________________________</w:t>
      </w:r>
    </w:p>
    <w:p w:rsidR="00CC4C71" w:rsidRPr="00EB3126" w:rsidRDefault="00CC4C71" w:rsidP="00CC4C7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____________________________</w:t>
      </w:r>
    </w:p>
    <w:p w:rsidR="00CC4C71" w:rsidRPr="00EB3126" w:rsidRDefault="00CC4C71" w:rsidP="00CC4C7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(контактные данные заявителя</w:t>
      </w:r>
    </w:p>
    <w:p w:rsidR="00CC4C71" w:rsidRPr="00EB3126" w:rsidRDefault="00CC4C71" w:rsidP="00CC4C7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                                                            адрес, телефон)</w:t>
      </w: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EB3126">
        <w:rPr>
          <w:rFonts w:ascii="Times New Roman" w:eastAsia="Times New Roman" w:hAnsi="Times New Roman" w:cs="Times New Roman"/>
          <w:b/>
          <w:sz w:val="28"/>
          <w:szCs w:val="28"/>
          <w:lang w:eastAsia="ru-RU"/>
        </w:rPr>
        <w:t>РЕШЕНИЕ</w:t>
      </w:r>
    </w:p>
    <w:p w:rsidR="00CC4C71" w:rsidRPr="00EB3126" w:rsidRDefault="00CC4C71" w:rsidP="00CC4C71">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EB3126">
        <w:rPr>
          <w:rFonts w:ascii="Times New Roman" w:eastAsia="Times New Roman" w:hAnsi="Times New Roman" w:cs="Times New Roman"/>
          <w:b/>
          <w:sz w:val="28"/>
          <w:szCs w:val="28"/>
          <w:lang w:eastAsia="ru-RU"/>
        </w:rPr>
        <w:t>об отказе в предоставлении муниципальной услуги</w:t>
      </w:r>
    </w:p>
    <w:p w:rsidR="00CC4C71" w:rsidRPr="00EB3126" w:rsidRDefault="00CC4C71" w:rsidP="00CC4C71">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EB3126">
        <w:rPr>
          <w:rFonts w:ascii="Times New Roman" w:eastAsia="Times New Roman" w:hAnsi="Times New Roman" w:cs="Times New Roman"/>
          <w:b/>
          <w:sz w:val="28"/>
          <w:szCs w:val="28"/>
          <w:lang w:eastAsia="ru-RU"/>
        </w:rPr>
        <w:t>от ___________№_______</w:t>
      </w: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923" w:type="dxa"/>
        <w:tblBorders>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23"/>
      </w:tblGrid>
      <w:tr w:rsidR="00CC4C71" w:rsidRPr="00EB3126" w:rsidTr="009808CA">
        <w:tc>
          <w:tcPr>
            <w:tcW w:w="9923" w:type="dxa"/>
            <w:tcBorders>
              <w:top w:val="nil"/>
              <w:left w:val="nil"/>
              <w:bottom w:val="nil"/>
              <w:right w:val="nil"/>
            </w:tcBorders>
            <w:hideMark/>
          </w:tcPr>
          <w:p w:rsidR="00CC4C71" w:rsidRPr="00EB3126" w:rsidRDefault="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По результатам рассмотрения заявления о предоставлении </w:t>
            </w:r>
            <w:r w:rsidRPr="00EB3126">
              <w:rPr>
                <w:rFonts w:ascii="Times New Roman" w:hAnsi="Times New Roman" w:cs="Times New Roman"/>
                <w:sz w:val="28"/>
                <w:szCs w:val="28"/>
              </w:rPr>
              <w:t>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 от</w:t>
            </w:r>
            <w:r w:rsidRPr="00EB3126">
              <w:rPr>
                <w:rFonts w:ascii="Times New Roman" w:eastAsia="Times New Roman" w:hAnsi="Times New Roman" w:cs="Times New Roman"/>
                <w:sz w:val="28"/>
                <w:szCs w:val="28"/>
                <w:lang w:eastAsia="ru-RU"/>
              </w:rPr>
              <w:t xml:space="preserve"> _________ №______ и приложенных к нему документов, принято решение об отказе в предоставлении муниципальной услуги по следующим основаниям:</w:t>
            </w:r>
          </w:p>
        </w:tc>
      </w:tr>
      <w:tr w:rsidR="00CC4C71" w:rsidRPr="00EB3126" w:rsidTr="009808CA">
        <w:tc>
          <w:tcPr>
            <w:tcW w:w="9923" w:type="dxa"/>
            <w:tcBorders>
              <w:top w:val="nil"/>
              <w:left w:val="nil"/>
              <w:bottom w:val="single" w:sz="4" w:space="0" w:color="auto"/>
              <w:right w:val="nil"/>
            </w:tcBorders>
          </w:tcPr>
          <w:p w:rsidR="00CC4C71" w:rsidRPr="00EB3126" w:rsidRDefault="00CC4C71">
            <w:pPr>
              <w:widowControl w:val="0"/>
              <w:autoSpaceDE w:val="0"/>
              <w:autoSpaceDN w:val="0"/>
              <w:spacing w:after="0" w:line="240" w:lineRule="auto"/>
              <w:jc w:val="center"/>
              <w:rPr>
                <w:rFonts w:ascii="Times New Roman" w:eastAsia="Times New Roman" w:hAnsi="Times New Roman" w:cs="Times New Roman"/>
                <w:sz w:val="28"/>
                <w:szCs w:val="28"/>
                <w:lang w:eastAsia="ru-RU"/>
              </w:rPr>
            </w:pPr>
          </w:p>
        </w:tc>
      </w:tr>
      <w:tr w:rsidR="00CC4C71" w:rsidRPr="00EB3126" w:rsidTr="009808CA">
        <w:tc>
          <w:tcPr>
            <w:tcW w:w="9923" w:type="dxa"/>
            <w:tcBorders>
              <w:top w:val="single" w:sz="4" w:space="0" w:color="auto"/>
              <w:left w:val="nil"/>
              <w:bottom w:val="single" w:sz="4" w:space="0" w:color="auto"/>
              <w:right w:val="nil"/>
            </w:tcBorders>
          </w:tcPr>
          <w:p w:rsidR="00CC4C71" w:rsidRPr="00EB3126" w:rsidRDefault="00CC4C71">
            <w:pPr>
              <w:widowControl w:val="0"/>
              <w:autoSpaceDE w:val="0"/>
              <w:autoSpaceDN w:val="0"/>
              <w:spacing w:after="0" w:line="240" w:lineRule="auto"/>
              <w:jc w:val="center"/>
              <w:rPr>
                <w:rFonts w:ascii="Times New Roman" w:eastAsia="Times New Roman" w:hAnsi="Times New Roman" w:cs="Times New Roman"/>
                <w:sz w:val="28"/>
                <w:szCs w:val="28"/>
                <w:lang w:eastAsia="ru-RU"/>
              </w:rPr>
            </w:pPr>
          </w:p>
        </w:tc>
      </w:tr>
      <w:tr w:rsidR="00CC4C71" w:rsidRPr="00EB3126" w:rsidTr="009808CA">
        <w:tc>
          <w:tcPr>
            <w:tcW w:w="9923" w:type="dxa"/>
            <w:tcBorders>
              <w:top w:val="single" w:sz="4" w:space="0" w:color="auto"/>
              <w:left w:val="nil"/>
              <w:bottom w:val="single" w:sz="4" w:space="0" w:color="auto"/>
              <w:right w:val="nil"/>
            </w:tcBorders>
          </w:tcPr>
          <w:p w:rsidR="00CC4C71" w:rsidRPr="00EB3126" w:rsidRDefault="00CC4C71">
            <w:pPr>
              <w:widowControl w:val="0"/>
              <w:autoSpaceDE w:val="0"/>
              <w:autoSpaceDN w:val="0"/>
              <w:spacing w:after="0" w:line="240" w:lineRule="auto"/>
              <w:jc w:val="center"/>
              <w:rPr>
                <w:rFonts w:ascii="Times New Roman" w:eastAsia="Times New Roman" w:hAnsi="Times New Roman" w:cs="Times New Roman"/>
                <w:sz w:val="28"/>
                <w:szCs w:val="28"/>
                <w:lang w:eastAsia="ru-RU"/>
              </w:rPr>
            </w:pPr>
          </w:p>
        </w:tc>
      </w:tr>
      <w:tr w:rsidR="00CC4C71" w:rsidRPr="00EB3126" w:rsidTr="009808CA">
        <w:tc>
          <w:tcPr>
            <w:tcW w:w="9923" w:type="dxa"/>
            <w:tcBorders>
              <w:top w:val="single" w:sz="4" w:space="0" w:color="auto"/>
              <w:left w:val="nil"/>
              <w:bottom w:val="nil"/>
              <w:right w:val="nil"/>
            </w:tcBorders>
            <w:hideMark/>
          </w:tcPr>
          <w:p w:rsidR="00CC4C71" w:rsidRPr="00EB3126" w:rsidRDefault="00CC4C7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CC4C71" w:rsidRPr="00EB3126" w:rsidTr="009808CA">
        <w:tc>
          <w:tcPr>
            <w:tcW w:w="9923" w:type="dxa"/>
            <w:tcBorders>
              <w:top w:val="nil"/>
              <w:left w:val="nil"/>
              <w:bottom w:val="nil"/>
              <w:right w:val="nil"/>
            </w:tcBorders>
            <w:hideMark/>
          </w:tcPr>
          <w:p w:rsidR="00CC4C71" w:rsidRPr="00EB3126" w:rsidRDefault="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CC4C71" w:rsidRPr="00EB3126" w:rsidRDefault="00CC4C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Глава Администрации                            </w:t>
      </w:r>
      <w:r w:rsidRPr="00EB3126">
        <w:rPr>
          <w:rFonts w:ascii="Times New Roman" w:eastAsia="Times New Roman" w:hAnsi="Times New Roman" w:cs="Times New Roman"/>
          <w:sz w:val="28"/>
          <w:szCs w:val="28"/>
          <w:lang w:eastAsia="ru-RU"/>
        </w:rPr>
        <w:tab/>
      </w:r>
      <w:r w:rsidRPr="00EB3126">
        <w:rPr>
          <w:rFonts w:ascii="Times New Roman" w:eastAsia="Times New Roman" w:hAnsi="Times New Roman" w:cs="Times New Roman"/>
          <w:sz w:val="28"/>
          <w:szCs w:val="28"/>
          <w:lang w:eastAsia="ru-RU"/>
        </w:rPr>
        <w:tab/>
      </w:r>
      <w:r w:rsidRPr="00EB3126">
        <w:rPr>
          <w:rFonts w:ascii="Times New Roman" w:eastAsia="Times New Roman" w:hAnsi="Times New Roman" w:cs="Times New Roman"/>
          <w:sz w:val="28"/>
          <w:szCs w:val="28"/>
          <w:lang w:eastAsia="ru-RU"/>
        </w:rPr>
        <w:tab/>
      </w:r>
      <w:r w:rsidRPr="00EB3126">
        <w:rPr>
          <w:rFonts w:ascii="Times New Roman" w:eastAsia="Times New Roman" w:hAnsi="Times New Roman" w:cs="Times New Roman"/>
          <w:sz w:val="28"/>
          <w:szCs w:val="28"/>
          <w:lang w:eastAsia="ru-RU"/>
        </w:rPr>
        <w:tab/>
        <w:t xml:space="preserve">   ____________________________</w:t>
      </w:r>
    </w:p>
    <w:p w:rsidR="00CC4C71" w:rsidRPr="00EB3126" w:rsidRDefault="00CC4C71" w:rsidP="00CC4C71">
      <w:pPr>
        <w:spacing w:after="0" w:line="240" w:lineRule="auto"/>
        <w:rPr>
          <w:rFonts w:ascii="Times New Roman" w:eastAsia="Times New Roman" w:hAnsi="Times New Roman" w:cs="Times New Roman"/>
          <w:sz w:val="28"/>
          <w:szCs w:val="28"/>
          <w:lang w:eastAsia="ru-RU"/>
        </w:rPr>
        <w:sectPr w:rsidR="00CC4C71" w:rsidRPr="00EB3126">
          <w:pgSz w:w="11906" w:h="16838"/>
          <w:pgMar w:top="1134" w:right="850" w:bottom="1134" w:left="1134" w:header="708" w:footer="708" w:gutter="0"/>
          <w:cols w:space="720"/>
        </w:sectPr>
      </w:pPr>
    </w:p>
    <w:p w:rsidR="00CC4C71" w:rsidRPr="00EB3126" w:rsidRDefault="00CC4C71" w:rsidP="00CC4C71">
      <w:pPr>
        <w:pStyle w:val="ConsPlusNormal"/>
        <w:jc w:val="right"/>
        <w:outlineLvl w:val="1"/>
        <w:rPr>
          <w:rFonts w:ascii="Times New Roman" w:hAnsi="Times New Roman" w:cs="Times New Roman"/>
          <w:sz w:val="28"/>
          <w:szCs w:val="28"/>
        </w:rPr>
      </w:pPr>
      <w:r w:rsidRPr="00EB3126">
        <w:rPr>
          <w:rFonts w:ascii="Times New Roman" w:hAnsi="Times New Roman" w:cs="Times New Roman"/>
          <w:sz w:val="28"/>
          <w:szCs w:val="28"/>
        </w:rPr>
        <w:lastRenderedPageBreak/>
        <w:t>Приложение 5</w:t>
      </w:r>
    </w:p>
    <w:p w:rsidR="00CC4C71" w:rsidRPr="00EB3126" w:rsidRDefault="00CC4C71" w:rsidP="00CC4C71">
      <w:pPr>
        <w:pStyle w:val="ConsPlusNormal"/>
        <w:jc w:val="right"/>
        <w:outlineLvl w:val="1"/>
        <w:rPr>
          <w:rFonts w:ascii="Times New Roman" w:hAnsi="Times New Roman" w:cs="Times New Roman"/>
          <w:sz w:val="28"/>
          <w:szCs w:val="28"/>
        </w:rPr>
      </w:pPr>
      <w:r w:rsidRPr="00EB3126">
        <w:rPr>
          <w:rFonts w:ascii="Times New Roman" w:hAnsi="Times New Roman" w:cs="Times New Roman"/>
          <w:sz w:val="28"/>
          <w:szCs w:val="28"/>
        </w:rPr>
        <w:t>к административному регламенту</w:t>
      </w:r>
    </w:p>
    <w:p w:rsidR="00CC4C71" w:rsidRPr="00EB3126" w:rsidRDefault="00CC4C71" w:rsidP="00CC4C71">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C4C71" w:rsidRPr="00EB3126" w:rsidRDefault="00CC4C71" w:rsidP="00CC4C71">
      <w:pPr>
        <w:widowControl w:val="0"/>
        <w:spacing w:after="580" w:line="240" w:lineRule="auto"/>
        <w:jc w:val="center"/>
        <w:rPr>
          <w:rFonts w:ascii="Times New Roman" w:eastAsia="Times New Roman" w:hAnsi="Times New Roman" w:cs="Times New Roman"/>
          <w:color w:val="000000"/>
          <w:sz w:val="28"/>
          <w:szCs w:val="28"/>
          <w:lang w:eastAsia="ru-RU" w:bidi="ru-RU"/>
        </w:rPr>
      </w:pPr>
      <w:r w:rsidRPr="00EB3126">
        <w:rPr>
          <w:rFonts w:ascii="Times New Roman" w:eastAsia="Times New Roman" w:hAnsi="Times New Roman" w:cs="Times New Roman"/>
          <w:b/>
          <w:bCs/>
          <w:color w:val="000000"/>
          <w:sz w:val="28"/>
          <w:szCs w:val="28"/>
          <w:lang w:eastAsia="ru-RU" w:bidi="ru-RU"/>
        </w:rPr>
        <w:t>РЕШЕНИЕ</w:t>
      </w:r>
      <w:r w:rsidRPr="00EB3126">
        <w:rPr>
          <w:rFonts w:ascii="Times New Roman" w:eastAsia="Times New Roman" w:hAnsi="Times New Roman" w:cs="Times New Roman"/>
          <w:b/>
          <w:bCs/>
          <w:color w:val="000000"/>
          <w:sz w:val="28"/>
          <w:szCs w:val="28"/>
          <w:lang w:eastAsia="ru-RU" w:bidi="ru-RU"/>
        </w:rPr>
        <w:br/>
        <w:t>о приостановлении рассмотрения заявления о предварительном согласовании предоставления земельного участка</w:t>
      </w:r>
    </w:p>
    <w:p w:rsidR="00CC4C71" w:rsidRPr="00EB3126" w:rsidRDefault="00CC4C71" w:rsidP="00CC4C71">
      <w:pPr>
        <w:widowControl w:val="0"/>
        <w:tabs>
          <w:tab w:val="left" w:leader="underscore" w:pos="6043"/>
          <w:tab w:val="left" w:pos="6365"/>
          <w:tab w:val="left" w:pos="6955"/>
          <w:tab w:val="left" w:leader="underscore" w:pos="8506"/>
        </w:tabs>
        <w:spacing w:after="0"/>
        <w:ind w:firstLine="720"/>
        <w:jc w:val="both"/>
        <w:rPr>
          <w:rFonts w:ascii="Times New Roman" w:eastAsia="Times New Roman" w:hAnsi="Times New Roman" w:cs="Times New Roman"/>
          <w:color w:val="000000"/>
          <w:sz w:val="28"/>
          <w:szCs w:val="28"/>
          <w:lang w:eastAsia="ru-RU" w:bidi="ru-RU"/>
        </w:rPr>
      </w:pPr>
      <w:r w:rsidRPr="00EB3126">
        <w:rPr>
          <w:rFonts w:ascii="Times New Roman" w:eastAsia="Times New Roman" w:hAnsi="Times New Roman" w:cs="Times New Roman"/>
          <w:color w:val="000000"/>
          <w:sz w:val="28"/>
          <w:szCs w:val="28"/>
          <w:lang w:eastAsia="ru-RU" w:bidi="ru-RU"/>
        </w:rPr>
        <w:t>Рассмотрев заявление от ___________№_____ (Заявитель:_________) и приложенные к нему документы, сообщаю, что на рассмотрении _____________(наименование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CC4C71" w:rsidRPr="00EB3126" w:rsidRDefault="00CC4C71" w:rsidP="00CC4C71">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8"/>
          <w:szCs w:val="28"/>
          <w:lang w:eastAsia="ru-RU" w:bidi="ru-RU"/>
        </w:rPr>
      </w:pPr>
      <w:r w:rsidRPr="00EB3126">
        <w:rPr>
          <w:rFonts w:ascii="Times New Roman" w:eastAsia="Times New Roman" w:hAnsi="Times New Roman" w:cs="Times New Roman"/>
          <w:color w:val="000000"/>
          <w:sz w:val="28"/>
          <w:szCs w:val="28"/>
          <w:lang w:eastAsia="ru-RU" w:bidi="ru-RU"/>
        </w:rPr>
        <w:t>В связи с изложенным рассмотрение заявления от __________№ 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CC4C71" w:rsidRPr="00EB3126" w:rsidRDefault="00CC4C71" w:rsidP="00CC4C71">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8"/>
          <w:szCs w:val="28"/>
          <w:lang w:eastAsia="ru-RU" w:bidi="ru-RU"/>
        </w:rPr>
      </w:pPr>
      <w:r w:rsidRPr="00EB3126">
        <w:rPr>
          <w:rFonts w:ascii="Times New Roman" w:eastAsia="Times New Roman" w:hAnsi="Times New Roman" w:cs="Times New Roman"/>
          <w:color w:val="000000"/>
          <w:sz w:val="28"/>
          <w:szCs w:val="28"/>
          <w:lang w:eastAsia="ru-RU" w:bidi="ru-RU"/>
        </w:rPr>
        <w:t>Дополнительно информируем:</w:t>
      </w: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C4C71" w:rsidRPr="00EB3126" w:rsidRDefault="00CC4C71" w:rsidP="00CC4C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B3126">
        <w:rPr>
          <w:rFonts w:ascii="Times New Roman" w:eastAsia="Times New Roman" w:hAnsi="Times New Roman" w:cs="Times New Roman"/>
          <w:sz w:val="28"/>
          <w:szCs w:val="28"/>
          <w:lang w:eastAsia="ru-RU"/>
        </w:rPr>
        <w:t xml:space="preserve">Глава Администрации                            </w:t>
      </w:r>
      <w:r w:rsidRPr="00EB3126">
        <w:rPr>
          <w:rFonts w:ascii="Times New Roman" w:eastAsia="Times New Roman" w:hAnsi="Times New Roman" w:cs="Times New Roman"/>
          <w:sz w:val="28"/>
          <w:szCs w:val="28"/>
          <w:lang w:eastAsia="ru-RU"/>
        </w:rPr>
        <w:tab/>
      </w:r>
      <w:r w:rsidRPr="00EB3126">
        <w:rPr>
          <w:rFonts w:ascii="Times New Roman" w:eastAsia="Times New Roman" w:hAnsi="Times New Roman" w:cs="Times New Roman"/>
          <w:sz w:val="28"/>
          <w:szCs w:val="28"/>
          <w:lang w:eastAsia="ru-RU"/>
        </w:rPr>
        <w:tab/>
      </w:r>
      <w:r w:rsidRPr="00EB3126">
        <w:rPr>
          <w:rFonts w:ascii="Times New Roman" w:eastAsia="Times New Roman" w:hAnsi="Times New Roman" w:cs="Times New Roman"/>
          <w:sz w:val="28"/>
          <w:szCs w:val="28"/>
          <w:lang w:eastAsia="ru-RU"/>
        </w:rPr>
        <w:tab/>
      </w:r>
      <w:r w:rsidRPr="00EB3126">
        <w:rPr>
          <w:rFonts w:ascii="Times New Roman" w:eastAsia="Times New Roman" w:hAnsi="Times New Roman" w:cs="Times New Roman"/>
          <w:sz w:val="28"/>
          <w:szCs w:val="28"/>
          <w:lang w:eastAsia="ru-RU"/>
        </w:rPr>
        <w:tab/>
        <w:t xml:space="preserve">   ____________________________</w:t>
      </w:r>
    </w:p>
    <w:p w:rsidR="00CC4C71" w:rsidRPr="00EB3126" w:rsidRDefault="00CC4C71" w:rsidP="00CC4C71">
      <w:pPr>
        <w:spacing w:after="0" w:line="240" w:lineRule="auto"/>
        <w:rPr>
          <w:rFonts w:ascii="Times New Roman" w:eastAsia="Times New Roman" w:hAnsi="Times New Roman" w:cs="Times New Roman"/>
          <w:sz w:val="28"/>
          <w:szCs w:val="28"/>
          <w:lang w:eastAsia="ru-RU"/>
        </w:rPr>
        <w:sectPr w:rsidR="00CC4C71" w:rsidRPr="00EB3126">
          <w:pgSz w:w="11906" w:h="16838"/>
          <w:pgMar w:top="1134" w:right="850" w:bottom="1134" w:left="1134" w:header="708" w:footer="708" w:gutter="0"/>
          <w:cols w:space="720"/>
        </w:sectPr>
      </w:pPr>
    </w:p>
    <w:p w:rsidR="00CC4C71" w:rsidRPr="00EB3126" w:rsidRDefault="00CC4C71" w:rsidP="00CC4C71">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C4C71" w:rsidRPr="00EB3126" w:rsidRDefault="00CC4C71" w:rsidP="00CC4C71">
      <w:pPr>
        <w:pStyle w:val="ConsPlusNormal"/>
        <w:jc w:val="right"/>
        <w:outlineLvl w:val="1"/>
        <w:rPr>
          <w:rFonts w:ascii="Times New Roman" w:hAnsi="Times New Roman" w:cs="Times New Roman"/>
          <w:sz w:val="28"/>
          <w:szCs w:val="28"/>
        </w:rPr>
      </w:pPr>
      <w:r w:rsidRPr="00EB3126">
        <w:rPr>
          <w:rFonts w:ascii="Times New Roman" w:hAnsi="Times New Roman" w:cs="Times New Roman"/>
          <w:sz w:val="28"/>
          <w:szCs w:val="28"/>
        </w:rPr>
        <w:t>Приложение 6</w:t>
      </w:r>
    </w:p>
    <w:p w:rsidR="00CC4C71" w:rsidRPr="00EB3126" w:rsidRDefault="00CC4C71" w:rsidP="00CC4C71">
      <w:pPr>
        <w:pStyle w:val="ConsPlusNormal"/>
        <w:jc w:val="right"/>
        <w:outlineLvl w:val="1"/>
        <w:rPr>
          <w:rFonts w:ascii="Times New Roman" w:hAnsi="Times New Roman" w:cs="Times New Roman"/>
          <w:sz w:val="28"/>
          <w:szCs w:val="28"/>
        </w:rPr>
      </w:pPr>
      <w:r w:rsidRPr="00EB3126">
        <w:rPr>
          <w:rFonts w:ascii="Times New Roman" w:hAnsi="Times New Roman" w:cs="Times New Roman"/>
          <w:sz w:val="28"/>
          <w:szCs w:val="28"/>
        </w:rPr>
        <w:t>к административному регламенту</w:t>
      </w:r>
    </w:p>
    <w:p w:rsidR="00CC4C71" w:rsidRPr="00EB3126" w:rsidRDefault="00CC4C71" w:rsidP="00CC4C71">
      <w:pPr>
        <w:autoSpaceDE w:val="0"/>
        <w:autoSpaceDN w:val="0"/>
        <w:adjustRightInd w:val="0"/>
        <w:spacing w:after="0" w:line="360" w:lineRule="auto"/>
        <w:ind w:left="4536"/>
        <w:jc w:val="both"/>
        <w:rPr>
          <w:rFonts w:ascii="Times New Roman" w:hAnsi="Times New Roman" w:cs="Times New Roman"/>
          <w:sz w:val="28"/>
          <w:szCs w:val="28"/>
        </w:rPr>
      </w:pPr>
    </w:p>
    <w:p w:rsidR="00CC4C71" w:rsidRPr="00EB3126" w:rsidRDefault="00CC4C71" w:rsidP="00CC4C71">
      <w:pPr>
        <w:autoSpaceDE w:val="0"/>
        <w:autoSpaceDN w:val="0"/>
        <w:adjustRightInd w:val="0"/>
        <w:spacing w:after="0" w:line="360" w:lineRule="auto"/>
        <w:ind w:left="4536"/>
        <w:jc w:val="both"/>
        <w:rPr>
          <w:rFonts w:ascii="Times New Roman" w:hAnsi="Times New Roman" w:cs="Times New Roman"/>
          <w:sz w:val="28"/>
          <w:szCs w:val="28"/>
        </w:rPr>
      </w:pPr>
      <w:r w:rsidRPr="00EB3126">
        <w:rPr>
          <w:rFonts w:ascii="Times New Roman" w:hAnsi="Times New Roman" w:cs="Times New Roman"/>
          <w:sz w:val="28"/>
          <w:szCs w:val="28"/>
        </w:rPr>
        <w:t>_____________________________________________________</w:t>
      </w:r>
      <w:r w:rsidR="009808CA">
        <w:rPr>
          <w:rFonts w:ascii="Times New Roman" w:hAnsi="Times New Roman" w:cs="Times New Roman"/>
          <w:sz w:val="28"/>
          <w:szCs w:val="28"/>
        </w:rPr>
        <w:t>___________________</w:t>
      </w:r>
    </w:p>
    <w:p w:rsidR="00CC4C71" w:rsidRPr="00EB3126" w:rsidRDefault="00CC4C71" w:rsidP="00CC4C71">
      <w:pPr>
        <w:autoSpaceDE w:val="0"/>
        <w:autoSpaceDN w:val="0"/>
        <w:adjustRightInd w:val="0"/>
        <w:spacing w:after="0" w:line="360" w:lineRule="auto"/>
        <w:ind w:left="4536"/>
        <w:jc w:val="both"/>
        <w:rPr>
          <w:rFonts w:ascii="Times New Roman" w:hAnsi="Times New Roman" w:cs="Times New Roman"/>
          <w:sz w:val="28"/>
          <w:szCs w:val="28"/>
        </w:rPr>
      </w:pPr>
      <w:r w:rsidRPr="00EB3126">
        <w:rPr>
          <w:rFonts w:ascii="Times New Roman" w:hAnsi="Times New Roman" w:cs="Times New Roman"/>
          <w:sz w:val="28"/>
          <w:szCs w:val="28"/>
        </w:rPr>
        <w:t>(Ф.И.О. физического лица и адрес проживания / наименование организации и ИНН)</w:t>
      </w:r>
      <w:r w:rsidR="00076ABF">
        <w:rPr>
          <w:rFonts w:ascii="Times New Roman" w:hAnsi="Times New Roman" w:cs="Times New Roman"/>
          <w:sz w:val="28"/>
          <w:szCs w:val="28"/>
        </w:rPr>
        <w:t>_</w:t>
      </w:r>
      <w:r w:rsidRPr="00EB3126">
        <w:rPr>
          <w:rFonts w:ascii="Times New Roman" w:hAnsi="Times New Roman" w:cs="Times New Roman"/>
          <w:sz w:val="28"/>
          <w:szCs w:val="28"/>
        </w:rPr>
        <w:t>___________</w:t>
      </w:r>
      <w:r w:rsidR="009808CA">
        <w:rPr>
          <w:rFonts w:ascii="Times New Roman" w:hAnsi="Times New Roman" w:cs="Times New Roman"/>
          <w:sz w:val="28"/>
          <w:szCs w:val="28"/>
        </w:rPr>
        <w:t>___________________</w:t>
      </w:r>
      <w:r w:rsidRPr="00EB3126">
        <w:rPr>
          <w:rFonts w:ascii="Times New Roman" w:hAnsi="Times New Roman" w:cs="Times New Roman"/>
          <w:sz w:val="28"/>
          <w:szCs w:val="28"/>
        </w:rPr>
        <w:t xml:space="preserve"> </w:t>
      </w:r>
    </w:p>
    <w:p w:rsidR="00CC4C71" w:rsidRPr="00EB3126" w:rsidRDefault="00CC4C71" w:rsidP="00CC4C71">
      <w:pPr>
        <w:autoSpaceDE w:val="0"/>
        <w:autoSpaceDN w:val="0"/>
        <w:adjustRightInd w:val="0"/>
        <w:spacing w:after="0" w:line="360" w:lineRule="auto"/>
        <w:ind w:left="4536"/>
        <w:jc w:val="both"/>
        <w:rPr>
          <w:rFonts w:ascii="Times New Roman" w:hAnsi="Times New Roman" w:cs="Times New Roman"/>
          <w:sz w:val="28"/>
          <w:szCs w:val="28"/>
        </w:rPr>
      </w:pPr>
      <w:r w:rsidRPr="00EB3126">
        <w:rPr>
          <w:rFonts w:ascii="Times New Roman" w:hAnsi="Times New Roman" w:cs="Times New Roman"/>
          <w:sz w:val="28"/>
          <w:szCs w:val="28"/>
        </w:rPr>
        <w:t>(Ф.И.О. представителя заявителя и реквизиты доверенности)</w:t>
      </w:r>
    </w:p>
    <w:p w:rsidR="00CC4C71" w:rsidRPr="00EB3126" w:rsidRDefault="00CC4C71" w:rsidP="00CC4C71">
      <w:pPr>
        <w:autoSpaceDE w:val="0"/>
        <w:autoSpaceDN w:val="0"/>
        <w:adjustRightInd w:val="0"/>
        <w:spacing w:after="0" w:line="360" w:lineRule="auto"/>
        <w:ind w:left="4536"/>
        <w:jc w:val="both"/>
        <w:rPr>
          <w:rFonts w:ascii="Times New Roman" w:hAnsi="Times New Roman" w:cs="Times New Roman"/>
          <w:sz w:val="28"/>
          <w:szCs w:val="28"/>
        </w:rPr>
      </w:pPr>
      <w:r w:rsidRPr="00EB3126">
        <w:rPr>
          <w:rFonts w:ascii="Times New Roman" w:hAnsi="Times New Roman" w:cs="Times New Roman"/>
          <w:sz w:val="28"/>
          <w:szCs w:val="28"/>
        </w:rPr>
        <w:t>_____________________________________________________</w:t>
      </w:r>
      <w:r w:rsidR="009808CA">
        <w:rPr>
          <w:rFonts w:ascii="Times New Roman" w:hAnsi="Times New Roman" w:cs="Times New Roman"/>
          <w:sz w:val="28"/>
          <w:szCs w:val="28"/>
        </w:rPr>
        <w:t>___________________</w:t>
      </w:r>
    </w:p>
    <w:p w:rsidR="00CC4C71" w:rsidRPr="00EB3126" w:rsidRDefault="00CC4C71" w:rsidP="00CC4C71">
      <w:pPr>
        <w:autoSpaceDE w:val="0"/>
        <w:autoSpaceDN w:val="0"/>
        <w:adjustRightInd w:val="0"/>
        <w:spacing w:after="0" w:line="360" w:lineRule="auto"/>
        <w:ind w:left="4536"/>
        <w:jc w:val="both"/>
        <w:rPr>
          <w:rFonts w:ascii="Times New Roman" w:hAnsi="Times New Roman" w:cs="Times New Roman"/>
          <w:sz w:val="28"/>
          <w:szCs w:val="28"/>
        </w:rPr>
      </w:pPr>
      <w:r w:rsidRPr="00EB3126">
        <w:rPr>
          <w:rFonts w:ascii="Times New Roman" w:hAnsi="Times New Roman" w:cs="Times New Roman"/>
          <w:sz w:val="28"/>
          <w:szCs w:val="28"/>
        </w:rPr>
        <w:t>Контактная информация:</w:t>
      </w:r>
    </w:p>
    <w:p w:rsidR="00CC4C71" w:rsidRPr="00EB3126" w:rsidRDefault="00CC4C71" w:rsidP="00CC4C71">
      <w:pPr>
        <w:autoSpaceDE w:val="0"/>
        <w:autoSpaceDN w:val="0"/>
        <w:adjustRightInd w:val="0"/>
        <w:spacing w:after="0" w:line="360" w:lineRule="auto"/>
        <w:ind w:left="4536"/>
        <w:jc w:val="both"/>
        <w:rPr>
          <w:rFonts w:ascii="Times New Roman" w:hAnsi="Times New Roman" w:cs="Times New Roman"/>
          <w:sz w:val="28"/>
          <w:szCs w:val="28"/>
        </w:rPr>
      </w:pPr>
      <w:r w:rsidRPr="00EB3126">
        <w:rPr>
          <w:rFonts w:ascii="Times New Roman" w:hAnsi="Times New Roman" w:cs="Times New Roman"/>
          <w:sz w:val="28"/>
          <w:szCs w:val="28"/>
        </w:rPr>
        <w:t xml:space="preserve">тел. </w:t>
      </w:r>
      <w:r w:rsidR="009808CA">
        <w:rPr>
          <w:rFonts w:ascii="Times New Roman" w:hAnsi="Times New Roman" w:cs="Times New Roman"/>
          <w:sz w:val="28"/>
          <w:szCs w:val="28"/>
        </w:rPr>
        <w:t>________________________________</w:t>
      </w:r>
    </w:p>
    <w:p w:rsidR="00CC4C71" w:rsidRPr="00EB3126" w:rsidRDefault="00CC4C71" w:rsidP="00CC4C71">
      <w:pPr>
        <w:autoSpaceDE w:val="0"/>
        <w:autoSpaceDN w:val="0"/>
        <w:adjustRightInd w:val="0"/>
        <w:spacing w:after="0" w:line="360" w:lineRule="auto"/>
        <w:ind w:left="4536"/>
        <w:jc w:val="both"/>
        <w:rPr>
          <w:rFonts w:ascii="Times New Roman" w:hAnsi="Times New Roman" w:cs="Times New Roman"/>
          <w:sz w:val="28"/>
          <w:szCs w:val="28"/>
        </w:rPr>
      </w:pPr>
      <w:r w:rsidRPr="00EB3126">
        <w:rPr>
          <w:rFonts w:ascii="Times New Roman" w:hAnsi="Times New Roman" w:cs="Times New Roman"/>
          <w:sz w:val="28"/>
          <w:szCs w:val="28"/>
        </w:rPr>
        <w:t>эл. почта ______________</w:t>
      </w:r>
      <w:r w:rsidR="009808CA">
        <w:rPr>
          <w:rFonts w:ascii="Times New Roman" w:hAnsi="Times New Roman" w:cs="Times New Roman"/>
          <w:sz w:val="28"/>
          <w:szCs w:val="28"/>
        </w:rPr>
        <w:t>______________</w:t>
      </w:r>
    </w:p>
    <w:p w:rsidR="00CC4C71" w:rsidRPr="00EB3126" w:rsidRDefault="00CC4C71" w:rsidP="00CC4C71">
      <w:pPr>
        <w:autoSpaceDE w:val="0"/>
        <w:autoSpaceDN w:val="0"/>
        <w:adjustRightInd w:val="0"/>
        <w:spacing w:after="0" w:line="240" w:lineRule="auto"/>
        <w:jc w:val="center"/>
        <w:rPr>
          <w:rFonts w:ascii="Times New Roman" w:hAnsi="Times New Roman" w:cs="Times New Roman"/>
          <w:sz w:val="28"/>
          <w:szCs w:val="28"/>
        </w:rPr>
      </w:pPr>
    </w:p>
    <w:p w:rsidR="00CC4C71" w:rsidRPr="00EB3126" w:rsidRDefault="00CC4C71" w:rsidP="00CC4C71">
      <w:pPr>
        <w:autoSpaceDE w:val="0"/>
        <w:autoSpaceDN w:val="0"/>
        <w:adjustRightInd w:val="0"/>
        <w:spacing w:after="0" w:line="240" w:lineRule="auto"/>
        <w:jc w:val="center"/>
        <w:rPr>
          <w:rFonts w:ascii="Times New Roman" w:hAnsi="Times New Roman" w:cs="Times New Roman"/>
          <w:sz w:val="28"/>
          <w:szCs w:val="28"/>
        </w:rPr>
      </w:pPr>
      <w:r w:rsidRPr="00EB3126">
        <w:rPr>
          <w:rFonts w:ascii="Times New Roman" w:hAnsi="Times New Roman" w:cs="Times New Roman"/>
          <w:sz w:val="28"/>
          <w:szCs w:val="28"/>
        </w:rPr>
        <w:t xml:space="preserve">РЕШЕНИЕ </w:t>
      </w:r>
    </w:p>
    <w:p w:rsidR="00CC4C71" w:rsidRPr="00EB3126" w:rsidRDefault="00CC4C71" w:rsidP="00CC4C71">
      <w:pPr>
        <w:autoSpaceDE w:val="0"/>
        <w:autoSpaceDN w:val="0"/>
        <w:adjustRightInd w:val="0"/>
        <w:spacing w:after="0" w:line="240" w:lineRule="auto"/>
        <w:jc w:val="center"/>
        <w:rPr>
          <w:rFonts w:ascii="Times New Roman" w:hAnsi="Times New Roman" w:cs="Times New Roman"/>
          <w:sz w:val="28"/>
          <w:szCs w:val="28"/>
        </w:rPr>
      </w:pPr>
      <w:r w:rsidRPr="00EB3126">
        <w:rPr>
          <w:rFonts w:ascii="Times New Roman" w:hAnsi="Times New Roman" w:cs="Times New Roman"/>
          <w:sz w:val="28"/>
          <w:szCs w:val="28"/>
        </w:rPr>
        <w:t>об отказе в приеме заявления и документов, необходимых</w:t>
      </w:r>
      <w:r w:rsidRPr="00EB3126">
        <w:rPr>
          <w:rFonts w:ascii="Times New Roman" w:hAnsi="Times New Roman" w:cs="Times New Roman"/>
          <w:sz w:val="28"/>
          <w:szCs w:val="28"/>
        </w:rPr>
        <w:br/>
        <w:t>для предоставления муниципальной услуги</w:t>
      </w:r>
    </w:p>
    <w:p w:rsidR="00CC4C71" w:rsidRPr="00EB3126" w:rsidRDefault="00CC4C71" w:rsidP="00CC4C71">
      <w:pPr>
        <w:autoSpaceDE w:val="0"/>
        <w:autoSpaceDN w:val="0"/>
        <w:adjustRightInd w:val="0"/>
        <w:spacing w:after="0" w:line="240" w:lineRule="auto"/>
        <w:ind w:firstLine="709"/>
        <w:jc w:val="both"/>
        <w:rPr>
          <w:rFonts w:ascii="Times New Roman" w:hAnsi="Times New Roman" w:cs="Times New Roman"/>
          <w:sz w:val="28"/>
          <w:szCs w:val="28"/>
        </w:rPr>
      </w:pPr>
    </w:p>
    <w:p w:rsidR="00CC4C71" w:rsidRPr="00EB3126" w:rsidRDefault="00CC4C71" w:rsidP="00CC4C71">
      <w:pPr>
        <w:autoSpaceDE w:val="0"/>
        <w:autoSpaceDN w:val="0"/>
        <w:adjustRightInd w:val="0"/>
        <w:spacing w:after="0" w:line="240" w:lineRule="auto"/>
        <w:ind w:firstLine="709"/>
        <w:jc w:val="both"/>
        <w:rPr>
          <w:rFonts w:ascii="Times New Roman" w:hAnsi="Times New Roman" w:cs="Times New Roman"/>
          <w:sz w:val="28"/>
          <w:szCs w:val="28"/>
        </w:rPr>
      </w:pPr>
      <w:r w:rsidRPr="00EB3126">
        <w:rPr>
          <w:rFonts w:ascii="Times New Roman" w:hAnsi="Times New Roman" w:cs="Times New Roman"/>
          <w:sz w:val="28"/>
          <w:szCs w:val="28"/>
        </w:rPr>
        <w:t>Настоящим подтверждается, что при приеме документов, необходимых для предоставления муниципальной услуги были выявлены следующие основания для отказа в приеме документов:</w:t>
      </w:r>
      <w:r w:rsidR="00076ABF">
        <w:rPr>
          <w:rFonts w:ascii="Times New Roman" w:hAnsi="Times New Roman" w:cs="Times New Roman"/>
          <w:sz w:val="28"/>
          <w:szCs w:val="28"/>
        </w:rPr>
        <w:t xml:space="preserve"> </w:t>
      </w:r>
      <w:r w:rsidRPr="00EB3126">
        <w:rPr>
          <w:rFonts w:ascii="Times New Roman" w:hAnsi="Times New Roman" w:cs="Times New Roman"/>
          <w:sz w:val="28"/>
          <w:szCs w:val="28"/>
        </w:rPr>
        <w:t>____________________________________</w:t>
      </w:r>
      <w:r w:rsidR="00076ABF">
        <w:rPr>
          <w:rFonts w:ascii="Times New Roman" w:hAnsi="Times New Roman" w:cs="Times New Roman"/>
          <w:sz w:val="28"/>
          <w:szCs w:val="28"/>
        </w:rPr>
        <w:t>________________________________</w:t>
      </w:r>
    </w:p>
    <w:p w:rsidR="00CC4C71" w:rsidRPr="00EB3126" w:rsidRDefault="00CC4C71" w:rsidP="00076ABF">
      <w:pPr>
        <w:autoSpaceDE w:val="0"/>
        <w:autoSpaceDN w:val="0"/>
        <w:adjustRightInd w:val="0"/>
        <w:spacing w:after="0" w:line="240" w:lineRule="auto"/>
        <w:jc w:val="both"/>
        <w:rPr>
          <w:rFonts w:ascii="Times New Roman" w:hAnsi="Times New Roman" w:cs="Times New Roman"/>
          <w:sz w:val="28"/>
          <w:szCs w:val="28"/>
        </w:rPr>
      </w:pPr>
      <w:r w:rsidRPr="00EB3126">
        <w:rPr>
          <w:rFonts w:ascii="Times New Roman" w:hAnsi="Times New Roman" w:cs="Times New Roman"/>
          <w:sz w:val="28"/>
          <w:szCs w:val="28"/>
        </w:rPr>
        <w:t>____________________________________________________________________</w:t>
      </w:r>
    </w:p>
    <w:p w:rsidR="00CC4C71" w:rsidRPr="00EB3126" w:rsidRDefault="00CC4C71" w:rsidP="00CC4C71">
      <w:pPr>
        <w:autoSpaceDE w:val="0"/>
        <w:autoSpaceDN w:val="0"/>
        <w:adjustRightInd w:val="0"/>
        <w:spacing w:after="0" w:line="240" w:lineRule="auto"/>
        <w:jc w:val="center"/>
        <w:rPr>
          <w:rFonts w:ascii="Times New Roman" w:hAnsi="Times New Roman" w:cs="Times New Roman"/>
          <w:sz w:val="28"/>
          <w:szCs w:val="28"/>
        </w:rPr>
      </w:pPr>
      <w:r w:rsidRPr="00EB3126">
        <w:rPr>
          <w:rFonts w:ascii="Times New Roman" w:hAnsi="Times New Roman" w:cs="Times New Roman"/>
          <w:sz w:val="28"/>
          <w:szCs w:val="28"/>
        </w:rPr>
        <w:t>(указываются основания для отказа в приеме документов, предусмотренные пунктом 2.9 административного регламента)</w:t>
      </w:r>
    </w:p>
    <w:p w:rsidR="00CC4C71" w:rsidRPr="00EB3126" w:rsidRDefault="00CC4C71" w:rsidP="00CC4C71">
      <w:pPr>
        <w:autoSpaceDE w:val="0"/>
        <w:autoSpaceDN w:val="0"/>
        <w:adjustRightInd w:val="0"/>
        <w:spacing w:line="240" w:lineRule="auto"/>
        <w:ind w:firstLine="709"/>
        <w:jc w:val="both"/>
        <w:rPr>
          <w:rFonts w:ascii="Times New Roman" w:hAnsi="Times New Roman" w:cs="Times New Roman"/>
          <w:sz w:val="28"/>
          <w:szCs w:val="28"/>
        </w:rPr>
      </w:pPr>
    </w:p>
    <w:p w:rsidR="00CC4C71" w:rsidRPr="00EB3126" w:rsidRDefault="00CC4C71" w:rsidP="00CC4C71">
      <w:pPr>
        <w:autoSpaceDE w:val="0"/>
        <w:autoSpaceDN w:val="0"/>
        <w:adjustRightInd w:val="0"/>
        <w:spacing w:line="240" w:lineRule="auto"/>
        <w:ind w:firstLine="709"/>
        <w:jc w:val="both"/>
        <w:rPr>
          <w:rFonts w:ascii="Times New Roman" w:hAnsi="Times New Roman" w:cs="Times New Roman"/>
          <w:sz w:val="28"/>
          <w:szCs w:val="28"/>
        </w:rPr>
      </w:pPr>
      <w:r w:rsidRPr="00EB3126">
        <w:rPr>
          <w:rFonts w:ascii="Times New Roman" w:hAnsi="Times New Roman" w:cs="Times New Roman"/>
          <w:sz w:val="28"/>
          <w:szCs w:val="28"/>
        </w:rPr>
        <w:t>В связи с изложенным</w:t>
      </w:r>
      <w:r w:rsidR="00076ABF">
        <w:rPr>
          <w:rFonts w:ascii="Times New Roman" w:hAnsi="Times New Roman" w:cs="Times New Roman"/>
          <w:sz w:val="28"/>
          <w:szCs w:val="28"/>
        </w:rPr>
        <w:t>,</w:t>
      </w:r>
      <w:r w:rsidRPr="00EB3126">
        <w:rPr>
          <w:rFonts w:ascii="Times New Roman" w:hAnsi="Times New Roman" w:cs="Times New Roman"/>
          <w:sz w:val="28"/>
          <w:szCs w:val="28"/>
        </w:rPr>
        <w:t xml:space="preserve"> принято решение об отказе в приеме заявления и иных документов, необходимых для предоставления муниципальной услуги.</w:t>
      </w:r>
    </w:p>
    <w:p w:rsidR="00CC4C71" w:rsidRPr="00EB3126" w:rsidRDefault="00CC4C71" w:rsidP="00076ABF">
      <w:pPr>
        <w:autoSpaceDE w:val="0"/>
        <w:autoSpaceDN w:val="0"/>
        <w:adjustRightInd w:val="0"/>
        <w:spacing w:after="0" w:line="240" w:lineRule="auto"/>
        <w:ind w:firstLine="709"/>
        <w:jc w:val="both"/>
        <w:rPr>
          <w:rFonts w:ascii="Times New Roman" w:hAnsi="Times New Roman" w:cs="Times New Roman"/>
          <w:sz w:val="28"/>
          <w:szCs w:val="28"/>
        </w:rPr>
      </w:pPr>
      <w:r w:rsidRPr="00EB3126">
        <w:rPr>
          <w:rFonts w:ascii="Times New Roman" w:hAnsi="Times New Roman" w:cs="Times New Roman"/>
          <w:sz w:val="28"/>
          <w:szCs w:val="28"/>
        </w:rPr>
        <w:t>Для получения услуги заявителю необходимо представить следующие документы:</w:t>
      </w:r>
      <w:r w:rsidR="00076ABF">
        <w:rPr>
          <w:rFonts w:ascii="Times New Roman" w:hAnsi="Times New Roman" w:cs="Times New Roman"/>
          <w:sz w:val="28"/>
          <w:szCs w:val="28"/>
        </w:rPr>
        <w:t xml:space="preserve"> __</w:t>
      </w:r>
      <w:r w:rsidRPr="00EB3126">
        <w:rPr>
          <w:rFonts w:ascii="Times New Roman" w:hAnsi="Times New Roman" w:cs="Times New Roman"/>
          <w:sz w:val="28"/>
          <w:szCs w:val="28"/>
        </w:rPr>
        <w:t>________________________________________</w:t>
      </w:r>
      <w:r w:rsidR="00076ABF">
        <w:rPr>
          <w:rFonts w:ascii="Times New Roman" w:hAnsi="Times New Roman" w:cs="Times New Roman"/>
          <w:sz w:val="28"/>
          <w:szCs w:val="28"/>
        </w:rPr>
        <w:t>__________________________</w:t>
      </w:r>
    </w:p>
    <w:p w:rsidR="00CC4C71" w:rsidRPr="00EB3126" w:rsidRDefault="00CC4C71" w:rsidP="00CC4C71">
      <w:pPr>
        <w:autoSpaceDE w:val="0"/>
        <w:autoSpaceDN w:val="0"/>
        <w:adjustRightInd w:val="0"/>
        <w:spacing w:after="0" w:line="240" w:lineRule="auto"/>
        <w:jc w:val="center"/>
        <w:rPr>
          <w:rFonts w:ascii="Times New Roman" w:hAnsi="Times New Roman" w:cs="Times New Roman"/>
          <w:sz w:val="28"/>
          <w:szCs w:val="28"/>
        </w:rPr>
      </w:pPr>
      <w:r w:rsidRPr="00EB3126">
        <w:rPr>
          <w:rFonts w:ascii="Times New Roman" w:hAnsi="Times New Roman" w:cs="Times New Roman"/>
          <w:sz w:val="28"/>
          <w:szCs w:val="28"/>
        </w:rPr>
        <w:t xml:space="preserve"> (указывается перечень документов в случае, если основанием для отказа является</w:t>
      </w:r>
      <w:r w:rsidR="00076ABF">
        <w:rPr>
          <w:rFonts w:ascii="Times New Roman" w:hAnsi="Times New Roman" w:cs="Times New Roman"/>
          <w:sz w:val="28"/>
          <w:szCs w:val="28"/>
        </w:rPr>
        <w:t xml:space="preserve"> </w:t>
      </w:r>
      <w:r w:rsidRPr="00EB3126">
        <w:rPr>
          <w:rFonts w:ascii="Times New Roman" w:hAnsi="Times New Roman" w:cs="Times New Roman"/>
          <w:sz w:val="28"/>
          <w:szCs w:val="28"/>
        </w:rPr>
        <w:t>представление неполного комплекта документов)</w:t>
      </w:r>
    </w:p>
    <w:p w:rsidR="002C1A2B" w:rsidRDefault="002C1A2B" w:rsidP="00CC4C71">
      <w:pPr>
        <w:autoSpaceDE w:val="0"/>
        <w:autoSpaceDN w:val="0"/>
        <w:adjustRightInd w:val="0"/>
        <w:spacing w:before="120" w:after="0" w:line="240" w:lineRule="auto"/>
        <w:rPr>
          <w:rFonts w:ascii="Times New Roman" w:hAnsi="Times New Roman" w:cs="Times New Roman"/>
          <w:sz w:val="28"/>
          <w:szCs w:val="28"/>
        </w:rPr>
      </w:pPr>
    </w:p>
    <w:p w:rsidR="00CC4C71" w:rsidRPr="00EB3126" w:rsidRDefault="00CC4C71" w:rsidP="00CC4C71">
      <w:pPr>
        <w:autoSpaceDE w:val="0"/>
        <w:autoSpaceDN w:val="0"/>
        <w:adjustRightInd w:val="0"/>
        <w:spacing w:before="120" w:after="0" w:line="240" w:lineRule="auto"/>
        <w:rPr>
          <w:rFonts w:ascii="Times New Roman" w:hAnsi="Times New Roman" w:cs="Times New Roman"/>
          <w:sz w:val="28"/>
          <w:szCs w:val="28"/>
        </w:rPr>
      </w:pPr>
      <w:r w:rsidRPr="00EB3126">
        <w:rPr>
          <w:rFonts w:ascii="Times New Roman" w:hAnsi="Times New Roman" w:cs="Times New Roman"/>
          <w:sz w:val="28"/>
          <w:szCs w:val="28"/>
        </w:rPr>
        <w:lastRenderedPageBreak/>
        <w:t>____________________</w:t>
      </w:r>
      <w:r w:rsidR="002C1A2B">
        <w:rPr>
          <w:rFonts w:ascii="Times New Roman" w:hAnsi="Times New Roman" w:cs="Times New Roman"/>
          <w:sz w:val="28"/>
          <w:szCs w:val="28"/>
        </w:rPr>
        <w:t>___  _________  ____________________ ______________</w:t>
      </w:r>
    </w:p>
    <w:p w:rsidR="00CC4C71" w:rsidRPr="00EB3126" w:rsidRDefault="00CC4C71" w:rsidP="00CC4C71">
      <w:pPr>
        <w:autoSpaceDE w:val="0"/>
        <w:autoSpaceDN w:val="0"/>
        <w:adjustRightInd w:val="0"/>
        <w:spacing w:after="0" w:line="240" w:lineRule="auto"/>
        <w:rPr>
          <w:rFonts w:ascii="Times New Roman" w:hAnsi="Times New Roman" w:cs="Times New Roman"/>
          <w:sz w:val="28"/>
          <w:szCs w:val="28"/>
        </w:rPr>
      </w:pPr>
      <w:r w:rsidRPr="00EB3126">
        <w:rPr>
          <w:rFonts w:ascii="Times New Roman" w:hAnsi="Times New Roman" w:cs="Times New Roman"/>
          <w:sz w:val="28"/>
          <w:szCs w:val="28"/>
        </w:rPr>
        <w:t>(должностное лицо</w:t>
      </w:r>
      <w:r w:rsidR="002C1A2B">
        <w:rPr>
          <w:rFonts w:ascii="Times New Roman" w:hAnsi="Times New Roman" w:cs="Times New Roman"/>
          <w:sz w:val="28"/>
          <w:szCs w:val="28"/>
        </w:rPr>
        <w:t>)</w:t>
      </w:r>
      <w:r w:rsidRPr="00EB3126">
        <w:rPr>
          <w:rFonts w:ascii="Times New Roman" w:hAnsi="Times New Roman" w:cs="Times New Roman"/>
          <w:sz w:val="28"/>
          <w:szCs w:val="28"/>
        </w:rPr>
        <w:t xml:space="preserve">              (подпись)       (инициалы, фамилия)            (дата)</w:t>
      </w:r>
    </w:p>
    <w:p w:rsidR="00CC4C71" w:rsidRPr="00EB3126" w:rsidRDefault="00CC4C71" w:rsidP="00CC4C71">
      <w:pPr>
        <w:autoSpaceDE w:val="0"/>
        <w:autoSpaceDN w:val="0"/>
        <w:adjustRightInd w:val="0"/>
        <w:spacing w:after="0" w:line="240" w:lineRule="auto"/>
        <w:rPr>
          <w:rFonts w:ascii="Times New Roman" w:hAnsi="Times New Roman" w:cs="Times New Roman"/>
          <w:sz w:val="28"/>
          <w:szCs w:val="28"/>
        </w:rPr>
      </w:pPr>
    </w:p>
    <w:p w:rsidR="00CC4C71" w:rsidRPr="00EB3126" w:rsidRDefault="00CC4C71" w:rsidP="00CC4C71">
      <w:pPr>
        <w:autoSpaceDE w:val="0"/>
        <w:autoSpaceDN w:val="0"/>
        <w:adjustRightInd w:val="0"/>
        <w:spacing w:after="0" w:line="240" w:lineRule="auto"/>
        <w:rPr>
          <w:rFonts w:ascii="Times New Roman" w:hAnsi="Times New Roman" w:cs="Times New Roman"/>
          <w:sz w:val="28"/>
          <w:szCs w:val="28"/>
        </w:rPr>
      </w:pPr>
      <w:r w:rsidRPr="00EB3126">
        <w:rPr>
          <w:rFonts w:ascii="Times New Roman" w:hAnsi="Times New Roman" w:cs="Times New Roman"/>
          <w:sz w:val="28"/>
          <w:szCs w:val="28"/>
        </w:rPr>
        <w:t>М.П.</w:t>
      </w:r>
    </w:p>
    <w:p w:rsidR="00CC4C71" w:rsidRPr="00EB3126" w:rsidRDefault="00CC4C71" w:rsidP="00CC4C71">
      <w:pPr>
        <w:autoSpaceDE w:val="0"/>
        <w:autoSpaceDN w:val="0"/>
        <w:adjustRightInd w:val="0"/>
        <w:spacing w:after="0" w:line="240" w:lineRule="auto"/>
        <w:rPr>
          <w:rFonts w:ascii="Times New Roman" w:hAnsi="Times New Roman" w:cs="Times New Roman"/>
          <w:sz w:val="28"/>
          <w:szCs w:val="28"/>
        </w:rPr>
      </w:pPr>
    </w:p>
    <w:p w:rsidR="00CC4C71" w:rsidRPr="00EB3126" w:rsidRDefault="00CC4C71" w:rsidP="00CC4C71">
      <w:pPr>
        <w:autoSpaceDE w:val="0"/>
        <w:autoSpaceDN w:val="0"/>
        <w:adjustRightInd w:val="0"/>
        <w:spacing w:after="0" w:line="240" w:lineRule="auto"/>
        <w:rPr>
          <w:rFonts w:ascii="Times New Roman" w:hAnsi="Times New Roman" w:cs="Times New Roman"/>
          <w:sz w:val="28"/>
          <w:szCs w:val="28"/>
        </w:rPr>
      </w:pPr>
      <w:r w:rsidRPr="00EB3126">
        <w:rPr>
          <w:rFonts w:ascii="Times New Roman" w:hAnsi="Times New Roman" w:cs="Times New Roman"/>
          <w:sz w:val="28"/>
          <w:szCs w:val="28"/>
        </w:rPr>
        <w:t>Подпись заявителя, подтверждающая получение решения об отказе в приеме документов</w:t>
      </w:r>
    </w:p>
    <w:p w:rsidR="00CC4C71" w:rsidRPr="00EB3126" w:rsidRDefault="00102301" w:rsidP="00CC4C71">
      <w:pPr>
        <w:autoSpaceDE w:val="0"/>
        <w:autoSpaceDN w:val="0"/>
        <w:adjustRightInd w:val="0"/>
        <w:spacing w:before="240" w:after="0" w:line="240" w:lineRule="auto"/>
        <w:rPr>
          <w:rFonts w:ascii="Times New Roman" w:hAnsi="Times New Roman" w:cs="Times New Roman"/>
          <w:sz w:val="28"/>
          <w:szCs w:val="28"/>
        </w:rPr>
      </w:pPr>
      <w:r>
        <w:rPr>
          <w:rFonts w:ascii="Times New Roman" w:hAnsi="Times New Roman" w:cs="Times New Roman"/>
          <w:sz w:val="28"/>
          <w:szCs w:val="28"/>
        </w:rPr>
        <w:t xml:space="preserve">____________   ________________________________________  ______________  </w:t>
      </w:r>
    </w:p>
    <w:p w:rsidR="00CC4C71" w:rsidRPr="00EB3126" w:rsidRDefault="00CC4C71" w:rsidP="006D2560">
      <w:pPr>
        <w:rPr>
          <w:rFonts w:ascii="Times New Roman" w:eastAsia="Times New Roman" w:hAnsi="Times New Roman" w:cs="Times New Roman"/>
          <w:sz w:val="28"/>
          <w:szCs w:val="28"/>
          <w:lang w:eastAsia="ru-RU"/>
        </w:rPr>
      </w:pPr>
      <w:r w:rsidRPr="00EB3126">
        <w:rPr>
          <w:rFonts w:ascii="Times New Roman" w:hAnsi="Times New Roman" w:cs="Times New Roman"/>
          <w:sz w:val="28"/>
          <w:szCs w:val="28"/>
        </w:rPr>
        <w:t xml:space="preserve">   </w:t>
      </w:r>
      <w:r w:rsidR="00102301">
        <w:rPr>
          <w:rFonts w:ascii="Times New Roman" w:hAnsi="Times New Roman" w:cs="Times New Roman"/>
          <w:sz w:val="28"/>
          <w:szCs w:val="28"/>
        </w:rPr>
        <w:t>(</w:t>
      </w:r>
      <w:r w:rsidRPr="00EB3126">
        <w:rPr>
          <w:rFonts w:ascii="Times New Roman" w:hAnsi="Times New Roman" w:cs="Times New Roman"/>
          <w:sz w:val="28"/>
          <w:szCs w:val="28"/>
        </w:rPr>
        <w:t xml:space="preserve">подпись)    </w:t>
      </w:r>
      <w:r w:rsidR="00102301">
        <w:rPr>
          <w:rFonts w:ascii="Times New Roman" w:hAnsi="Times New Roman" w:cs="Times New Roman"/>
          <w:sz w:val="28"/>
          <w:szCs w:val="28"/>
        </w:rPr>
        <w:t xml:space="preserve">  </w:t>
      </w:r>
      <w:r w:rsidRPr="00EB3126">
        <w:rPr>
          <w:rFonts w:ascii="Times New Roman" w:hAnsi="Times New Roman" w:cs="Times New Roman"/>
          <w:sz w:val="28"/>
          <w:szCs w:val="28"/>
        </w:rPr>
        <w:t xml:space="preserve"> </w:t>
      </w:r>
      <w:r w:rsidR="00102301">
        <w:rPr>
          <w:rFonts w:ascii="Times New Roman" w:hAnsi="Times New Roman" w:cs="Times New Roman"/>
          <w:sz w:val="28"/>
          <w:szCs w:val="28"/>
        </w:rPr>
        <w:t xml:space="preserve">   </w:t>
      </w:r>
      <w:r w:rsidRPr="00EB3126">
        <w:rPr>
          <w:rFonts w:ascii="Times New Roman" w:hAnsi="Times New Roman" w:cs="Times New Roman"/>
          <w:sz w:val="28"/>
          <w:szCs w:val="28"/>
        </w:rPr>
        <w:t>(Ф.И.О. заявителя/представителя заявителя)             (дата)</w:t>
      </w: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102301" w:rsidRDefault="00102301" w:rsidP="00CC4C71">
      <w:pPr>
        <w:pStyle w:val="ConsPlusNormal"/>
        <w:jc w:val="right"/>
        <w:outlineLvl w:val="1"/>
        <w:rPr>
          <w:rFonts w:ascii="Times New Roman" w:hAnsi="Times New Roman" w:cs="Times New Roman"/>
          <w:sz w:val="28"/>
          <w:szCs w:val="28"/>
        </w:rPr>
      </w:pPr>
    </w:p>
    <w:p w:rsidR="00CC4C71" w:rsidRPr="00EB3126" w:rsidRDefault="00CC4C71" w:rsidP="00CC4C71">
      <w:pPr>
        <w:pStyle w:val="ConsPlusNormal"/>
        <w:jc w:val="right"/>
        <w:outlineLvl w:val="1"/>
        <w:rPr>
          <w:rFonts w:ascii="Times New Roman" w:hAnsi="Times New Roman" w:cs="Times New Roman"/>
          <w:sz w:val="28"/>
          <w:szCs w:val="28"/>
        </w:rPr>
      </w:pPr>
      <w:r w:rsidRPr="00EB3126">
        <w:rPr>
          <w:rFonts w:ascii="Times New Roman" w:hAnsi="Times New Roman" w:cs="Times New Roman"/>
          <w:sz w:val="28"/>
          <w:szCs w:val="28"/>
        </w:rPr>
        <w:lastRenderedPageBreak/>
        <w:t>Приложение 7</w:t>
      </w:r>
    </w:p>
    <w:p w:rsidR="00CC4C71" w:rsidRPr="00EB3126" w:rsidRDefault="00CC4C71" w:rsidP="00CC4C71">
      <w:pPr>
        <w:pStyle w:val="ConsPlusNormal"/>
        <w:jc w:val="right"/>
        <w:outlineLvl w:val="1"/>
        <w:rPr>
          <w:rFonts w:ascii="Times New Roman" w:hAnsi="Times New Roman" w:cs="Times New Roman"/>
          <w:sz w:val="28"/>
          <w:szCs w:val="28"/>
        </w:rPr>
      </w:pPr>
      <w:r w:rsidRPr="00EB3126">
        <w:rPr>
          <w:rFonts w:ascii="Times New Roman" w:hAnsi="Times New Roman" w:cs="Times New Roman"/>
          <w:sz w:val="28"/>
          <w:szCs w:val="28"/>
        </w:rPr>
        <w:t>к административному регламенту</w:t>
      </w:r>
    </w:p>
    <w:p w:rsidR="00CC4C71" w:rsidRPr="00EB3126" w:rsidRDefault="00CC4C71" w:rsidP="00CC4C71">
      <w:pPr>
        <w:pStyle w:val="ConsPlusNormal"/>
        <w:jc w:val="right"/>
        <w:outlineLvl w:val="1"/>
        <w:rPr>
          <w:rFonts w:ascii="Times New Roman" w:hAnsi="Times New Roman" w:cs="Times New Roman"/>
          <w:sz w:val="28"/>
          <w:szCs w:val="28"/>
        </w:rPr>
      </w:pPr>
    </w:p>
    <w:p w:rsidR="00CC4C71" w:rsidRPr="00EB3126" w:rsidRDefault="00CC4C71" w:rsidP="00CC4C71">
      <w:pPr>
        <w:pStyle w:val="ConsPlusNormal"/>
        <w:jc w:val="right"/>
        <w:outlineLvl w:val="1"/>
        <w:rPr>
          <w:rFonts w:ascii="Times New Roman" w:hAnsi="Times New Roman" w:cs="Times New Roman"/>
          <w:sz w:val="28"/>
          <w:szCs w:val="28"/>
        </w:rPr>
      </w:pPr>
    </w:p>
    <w:p w:rsidR="00CC4C71" w:rsidRPr="00EB3126" w:rsidRDefault="00CC4C71" w:rsidP="00CC4C71">
      <w:pPr>
        <w:autoSpaceDE w:val="0"/>
        <w:autoSpaceDN w:val="0"/>
        <w:adjustRightInd w:val="0"/>
        <w:spacing w:after="0" w:line="360" w:lineRule="auto"/>
        <w:ind w:left="4536"/>
        <w:jc w:val="both"/>
        <w:rPr>
          <w:rFonts w:ascii="Times New Roman" w:hAnsi="Times New Roman" w:cs="Times New Roman"/>
          <w:sz w:val="28"/>
          <w:szCs w:val="28"/>
        </w:rPr>
      </w:pPr>
      <w:r w:rsidRPr="00EB3126">
        <w:rPr>
          <w:rFonts w:ascii="Times New Roman" w:hAnsi="Times New Roman" w:cs="Times New Roman"/>
          <w:sz w:val="28"/>
          <w:szCs w:val="28"/>
        </w:rPr>
        <w:t xml:space="preserve">В </w:t>
      </w:r>
      <w:r w:rsidR="00102301">
        <w:rPr>
          <w:rFonts w:ascii="Times New Roman" w:hAnsi="Times New Roman" w:cs="Times New Roman"/>
          <w:sz w:val="28"/>
          <w:szCs w:val="28"/>
        </w:rPr>
        <w:t>А</w:t>
      </w:r>
      <w:r w:rsidRPr="00EB3126">
        <w:rPr>
          <w:rFonts w:ascii="Times New Roman" w:hAnsi="Times New Roman" w:cs="Times New Roman"/>
          <w:sz w:val="28"/>
          <w:szCs w:val="28"/>
        </w:rPr>
        <w:t>дминистрацию</w:t>
      </w:r>
      <w:r w:rsidR="00102301">
        <w:rPr>
          <w:rFonts w:ascii="Times New Roman" w:hAnsi="Times New Roman" w:cs="Times New Roman"/>
          <w:sz w:val="28"/>
          <w:szCs w:val="28"/>
        </w:rPr>
        <w:t xml:space="preserve"> Сельского поселения «Колгуевский сельсовет» Заполярного района Ненецкого автономного округа</w:t>
      </w:r>
    </w:p>
    <w:p w:rsidR="00CC4C71" w:rsidRPr="00EB3126" w:rsidRDefault="00CC4C71" w:rsidP="00CC4C71">
      <w:pPr>
        <w:autoSpaceDE w:val="0"/>
        <w:autoSpaceDN w:val="0"/>
        <w:adjustRightInd w:val="0"/>
        <w:spacing w:after="0" w:line="360" w:lineRule="auto"/>
        <w:ind w:left="4536"/>
        <w:jc w:val="both"/>
        <w:rPr>
          <w:rFonts w:ascii="Times New Roman" w:hAnsi="Times New Roman" w:cs="Times New Roman"/>
          <w:sz w:val="28"/>
          <w:szCs w:val="28"/>
        </w:rPr>
      </w:pPr>
      <w:r w:rsidRPr="00EB3126">
        <w:rPr>
          <w:rFonts w:ascii="Times New Roman" w:hAnsi="Times New Roman" w:cs="Times New Roman"/>
          <w:sz w:val="28"/>
          <w:szCs w:val="28"/>
        </w:rPr>
        <w:t>От:_________________________________</w:t>
      </w:r>
    </w:p>
    <w:p w:rsidR="00CC4C71" w:rsidRPr="00EB3126" w:rsidRDefault="00CC4C71" w:rsidP="00CC4C71">
      <w:pPr>
        <w:autoSpaceDE w:val="0"/>
        <w:autoSpaceDN w:val="0"/>
        <w:adjustRightInd w:val="0"/>
        <w:spacing w:after="0" w:line="360" w:lineRule="auto"/>
        <w:ind w:left="4536"/>
        <w:jc w:val="both"/>
        <w:rPr>
          <w:rFonts w:ascii="Times New Roman" w:hAnsi="Times New Roman" w:cs="Times New Roman"/>
          <w:sz w:val="28"/>
          <w:szCs w:val="28"/>
        </w:rPr>
      </w:pPr>
      <w:r w:rsidRPr="00EB3126">
        <w:rPr>
          <w:rFonts w:ascii="Times New Roman" w:hAnsi="Times New Roman" w:cs="Times New Roman"/>
          <w:sz w:val="28"/>
          <w:szCs w:val="28"/>
        </w:rPr>
        <w:t>(Ф.И.О. физического лица и адрес проживания / наименование организации и ИНН)</w:t>
      </w:r>
      <w:r w:rsidR="00102301">
        <w:rPr>
          <w:rFonts w:ascii="Times New Roman" w:hAnsi="Times New Roman" w:cs="Times New Roman"/>
          <w:sz w:val="28"/>
          <w:szCs w:val="28"/>
        </w:rPr>
        <w:t xml:space="preserve"> </w:t>
      </w:r>
      <w:r w:rsidRPr="00EB3126">
        <w:rPr>
          <w:rFonts w:ascii="Times New Roman" w:hAnsi="Times New Roman" w:cs="Times New Roman"/>
          <w:sz w:val="28"/>
          <w:szCs w:val="28"/>
        </w:rPr>
        <w:t xml:space="preserve">______________________________ </w:t>
      </w:r>
    </w:p>
    <w:p w:rsidR="00CC4C71" w:rsidRPr="00EB3126" w:rsidRDefault="00CC4C71" w:rsidP="00CC4C71">
      <w:pPr>
        <w:autoSpaceDE w:val="0"/>
        <w:autoSpaceDN w:val="0"/>
        <w:adjustRightInd w:val="0"/>
        <w:spacing w:after="0" w:line="360" w:lineRule="auto"/>
        <w:ind w:left="4536"/>
        <w:jc w:val="both"/>
        <w:rPr>
          <w:rFonts w:ascii="Times New Roman" w:hAnsi="Times New Roman" w:cs="Times New Roman"/>
          <w:sz w:val="28"/>
          <w:szCs w:val="28"/>
        </w:rPr>
      </w:pPr>
      <w:r w:rsidRPr="00EB3126">
        <w:rPr>
          <w:rFonts w:ascii="Times New Roman" w:hAnsi="Times New Roman" w:cs="Times New Roman"/>
          <w:sz w:val="28"/>
          <w:szCs w:val="28"/>
        </w:rPr>
        <w:t>(Ф.И.О. представителя заявителя и реквизиты доверенности)</w:t>
      </w:r>
    </w:p>
    <w:p w:rsidR="00102301" w:rsidRDefault="00CC4C71" w:rsidP="00CC4C71">
      <w:pPr>
        <w:autoSpaceDE w:val="0"/>
        <w:autoSpaceDN w:val="0"/>
        <w:adjustRightInd w:val="0"/>
        <w:spacing w:after="0" w:line="360" w:lineRule="auto"/>
        <w:ind w:left="4536"/>
        <w:jc w:val="both"/>
        <w:rPr>
          <w:rFonts w:ascii="Times New Roman" w:hAnsi="Times New Roman" w:cs="Times New Roman"/>
          <w:sz w:val="28"/>
          <w:szCs w:val="28"/>
        </w:rPr>
      </w:pPr>
      <w:r w:rsidRPr="00EB3126">
        <w:rPr>
          <w:rFonts w:ascii="Times New Roman" w:hAnsi="Times New Roman" w:cs="Times New Roman"/>
          <w:sz w:val="28"/>
          <w:szCs w:val="28"/>
        </w:rPr>
        <w:t>__________</w:t>
      </w:r>
      <w:r w:rsidR="00102301">
        <w:rPr>
          <w:rFonts w:ascii="Times New Roman" w:hAnsi="Times New Roman" w:cs="Times New Roman"/>
          <w:sz w:val="28"/>
          <w:szCs w:val="28"/>
        </w:rPr>
        <w:t>_________________________</w:t>
      </w:r>
    </w:p>
    <w:p w:rsidR="00CC4C71" w:rsidRPr="00EB3126" w:rsidRDefault="00CC4C71" w:rsidP="00CC4C71">
      <w:pPr>
        <w:autoSpaceDE w:val="0"/>
        <w:autoSpaceDN w:val="0"/>
        <w:adjustRightInd w:val="0"/>
        <w:spacing w:after="0" w:line="360" w:lineRule="auto"/>
        <w:ind w:left="4536"/>
        <w:jc w:val="both"/>
        <w:rPr>
          <w:rFonts w:ascii="Times New Roman" w:hAnsi="Times New Roman" w:cs="Times New Roman"/>
          <w:sz w:val="28"/>
          <w:szCs w:val="28"/>
        </w:rPr>
      </w:pPr>
      <w:r w:rsidRPr="00EB3126">
        <w:rPr>
          <w:rFonts w:ascii="Times New Roman" w:hAnsi="Times New Roman" w:cs="Times New Roman"/>
          <w:sz w:val="28"/>
          <w:szCs w:val="28"/>
        </w:rPr>
        <w:t>Контактная информация:</w:t>
      </w:r>
    </w:p>
    <w:p w:rsidR="00CC4C71" w:rsidRPr="00EB3126" w:rsidRDefault="00CC4C71" w:rsidP="00CC4C71">
      <w:pPr>
        <w:autoSpaceDE w:val="0"/>
        <w:autoSpaceDN w:val="0"/>
        <w:adjustRightInd w:val="0"/>
        <w:spacing w:after="0" w:line="360" w:lineRule="auto"/>
        <w:ind w:left="4536"/>
        <w:jc w:val="both"/>
        <w:rPr>
          <w:rFonts w:ascii="Times New Roman" w:hAnsi="Times New Roman" w:cs="Times New Roman"/>
          <w:sz w:val="28"/>
          <w:szCs w:val="28"/>
        </w:rPr>
      </w:pPr>
      <w:r w:rsidRPr="00EB3126">
        <w:rPr>
          <w:rFonts w:ascii="Times New Roman" w:hAnsi="Times New Roman" w:cs="Times New Roman"/>
          <w:sz w:val="28"/>
          <w:szCs w:val="28"/>
        </w:rPr>
        <w:t>тел. ________________</w:t>
      </w:r>
      <w:r w:rsidR="00207B50">
        <w:rPr>
          <w:rFonts w:ascii="Times New Roman" w:hAnsi="Times New Roman" w:cs="Times New Roman"/>
          <w:sz w:val="28"/>
          <w:szCs w:val="28"/>
        </w:rPr>
        <w:t>_</w:t>
      </w:r>
      <w:r w:rsidRPr="00EB3126">
        <w:rPr>
          <w:rFonts w:ascii="Times New Roman" w:hAnsi="Times New Roman" w:cs="Times New Roman"/>
          <w:sz w:val="28"/>
          <w:szCs w:val="28"/>
        </w:rPr>
        <w:t>_______________</w:t>
      </w:r>
    </w:p>
    <w:p w:rsidR="00CC4C71" w:rsidRPr="00EB3126" w:rsidRDefault="00CC4C71" w:rsidP="00CC4C71">
      <w:pPr>
        <w:autoSpaceDE w:val="0"/>
        <w:autoSpaceDN w:val="0"/>
        <w:adjustRightInd w:val="0"/>
        <w:spacing w:after="0" w:line="360" w:lineRule="auto"/>
        <w:ind w:left="4536"/>
        <w:jc w:val="both"/>
        <w:rPr>
          <w:rFonts w:ascii="Times New Roman" w:hAnsi="Times New Roman" w:cs="Times New Roman"/>
          <w:sz w:val="28"/>
          <w:szCs w:val="28"/>
        </w:rPr>
      </w:pPr>
      <w:r w:rsidRPr="00EB3126">
        <w:rPr>
          <w:rFonts w:ascii="Times New Roman" w:hAnsi="Times New Roman" w:cs="Times New Roman"/>
          <w:sz w:val="28"/>
          <w:szCs w:val="28"/>
        </w:rPr>
        <w:t>эл. почта _____________</w:t>
      </w:r>
      <w:r w:rsidR="00207B50">
        <w:rPr>
          <w:rFonts w:ascii="Times New Roman" w:hAnsi="Times New Roman" w:cs="Times New Roman"/>
          <w:sz w:val="28"/>
          <w:szCs w:val="28"/>
        </w:rPr>
        <w:t>_______________</w:t>
      </w:r>
    </w:p>
    <w:p w:rsidR="00CC4C71" w:rsidRPr="00EB3126" w:rsidRDefault="00CC4C71" w:rsidP="00CC4C71">
      <w:pPr>
        <w:pStyle w:val="20"/>
        <w:spacing w:after="0"/>
        <w:jc w:val="center"/>
        <w:rPr>
          <w:b/>
          <w:bCs/>
          <w:sz w:val="28"/>
          <w:szCs w:val="28"/>
        </w:rPr>
      </w:pPr>
    </w:p>
    <w:p w:rsidR="00CC4C71" w:rsidRPr="00EB3126" w:rsidRDefault="00CC4C71" w:rsidP="00CC4C71">
      <w:pPr>
        <w:pStyle w:val="20"/>
        <w:spacing w:after="0"/>
        <w:jc w:val="center"/>
        <w:rPr>
          <w:sz w:val="28"/>
          <w:szCs w:val="28"/>
        </w:rPr>
      </w:pPr>
      <w:r w:rsidRPr="00EB3126">
        <w:rPr>
          <w:bCs/>
          <w:sz w:val="28"/>
          <w:szCs w:val="28"/>
        </w:rPr>
        <w:t>ЗАЯВЛЕНИЕ</w:t>
      </w:r>
    </w:p>
    <w:p w:rsidR="00CC4C71" w:rsidRPr="00EB3126" w:rsidRDefault="00CC4C71" w:rsidP="00CC4C71">
      <w:pPr>
        <w:pStyle w:val="20"/>
        <w:spacing w:after="620"/>
        <w:jc w:val="center"/>
        <w:rPr>
          <w:sz w:val="28"/>
          <w:szCs w:val="28"/>
        </w:rPr>
      </w:pPr>
      <w:r w:rsidRPr="00EB3126">
        <w:rPr>
          <w:bCs/>
          <w:sz w:val="28"/>
          <w:szCs w:val="28"/>
        </w:rPr>
        <w:t>об исправлении допущенных опечаток и (или) ошибок в выданных в</w:t>
      </w:r>
      <w:r w:rsidRPr="00EB3126">
        <w:rPr>
          <w:bCs/>
          <w:sz w:val="28"/>
          <w:szCs w:val="28"/>
        </w:rPr>
        <w:br/>
        <w:t>результате предоставления муниципальной услуги документах</w:t>
      </w:r>
    </w:p>
    <w:p w:rsidR="00CC4C71" w:rsidRPr="00EB3126" w:rsidRDefault="00CC4C71" w:rsidP="00CC4C71">
      <w:pPr>
        <w:pStyle w:val="20"/>
        <w:tabs>
          <w:tab w:val="left" w:leader="underscore" w:pos="10002"/>
          <w:tab w:val="left" w:pos="10146"/>
        </w:tabs>
        <w:spacing w:after="0"/>
        <w:rPr>
          <w:sz w:val="28"/>
          <w:szCs w:val="28"/>
        </w:rPr>
      </w:pPr>
      <w:r w:rsidRPr="00EB3126">
        <w:rPr>
          <w:bCs/>
          <w:sz w:val="28"/>
          <w:szCs w:val="28"/>
        </w:rPr>
        <w:t>Прошу исправить опечатку и (или) ошибку в</w:t>
      </w:r>
      <w:r w:rsidRPr="00EB3126">
        <w:rPr>
          <w:sz w:val="28"/>
          <w:szCs w:val="28"/>
        </w:rPr>
        <w:t xml:space="preserve"> </w:t>
      </w:r>
      <w:r w:rsidRPr="00EB3126">
        <w:rPr>
          <w:sz w:val="28"/>
          <w:szCs w:val="28"/>
        </w:rPr>
        <w:tab/>
      </w:r>
    </w:p>
    <w:p w:rsidR="00CC4C71" w:rsidRPr="00EB3126" w:rsidRDefault="00CC4C71" w:rsidP="00CC4C71">
      <w:pPr>
        <w:pStyle w:val="20"/>
        <w:tabs>
          <w:tab w:val="left" w:leader="underscore" w:pos="10002"/>
          <w:tab w:val="left" w:pos="10146"/>
        </w:tabs>
        <w:spacing w:after="0"/>
        <w:rPr>
          <w:sz w:val="28"/>
          <w:szCs w:val="28"/>
        </w:rPr>
      </w:pPr>
      <w:r w:rsidRPr="00EB3126">
        <w:rPr>
          <w:sz w:val="28"/>
          <w:szCs w:val="28"/>
        </w:rPr>
        <w:tab/>
      </w:r>
    </w:p>
    <w:p w:rsidR="00CC4C71" w:rsidRPr="00EB3126" w:rsidRDefault="00CC4C71" w:rsidP="00CC4C71">
      <w:pPr>
        <w:pStyle w:val="30"/>
        <w:spacing w:after="120" w:line="240" w:lineRule="auto"/>
        <w:jc w:val="center"/>
        <w:rPr>
          <w:sz w:val="28"/>
          <w:szCs w:val="28"/>
        </w:rPr>
      </w:pPr>
      <w:r w:rsidRPr="00EB3126">
        <w:rPr>
          <w:i w:val="0"/>
          <w:iCs w:val="0"/>
          <w:sz w:val="28"/>
          <w:szCs w:val="28"/>
        </w:rPr>
        <w:t>(указываются реквизиты и название документа, выданного уполномоченным органом в результате предоставления муниципальной услуги)</w:t>
      </w:r>
    </w:p>
    <w:p w:rsidR="00CC4C71" w:rsidRPr="00EB3126" w:rsidRDefault="00CC4C71" w:rsidP="00CC4C71">
      <w:pPr>
        <w:pStyle w:val="20"/>
        <w:tabs>
          <w:tab w:val="left" w:leader="underscore" w:pos="10002"/>
        </w:tabs>
        <w:spacing w:after="60"/>
        <w:jc w:val="both"/>
        <w:rPr>
          <w:bCs/>
          <w:sz w:val="28"/>
          <w:szCs w:val="28"/>
        </w:rPr>
      </w:pPr>
    </w:p>
    <w:p w:rsidR="00CC4C71" w:rsidRPr="00EB3126" w:rsidRDefault="00CC4C71" w:rsidP="00CC4C71">
      <w:pPr>
        <w:pStyle w:val="20"/>
        <w:tabs>
          <w:tab w:val="left" w:leader="underscore" w:pos="10002"/>
        </w:tabs>
        <w:spacing w:after="60"/>
        <w:jc w:val="both"/>
        <w:rPr>
          <w:sz w:val="28"/>
          <w:szCs w:val="28"/>
        </w:rPr>
      </w:pPr>
      <w:r w:rsidRPr="00EB3126">
        <w:rPr>
          <w:bCs/>
          <w:sz w:val="28"/>
          <w:szCs w:val="28"/>
        </w:rPr>
        <w:t>Приложение (при наличии):</w:t>
      </w:r>
      <w:r w:rsidRPr="00EB3126">
        <w:rPr>
          <w:sz w:val="28"/>
          <w:szCs w:val="28"/>
        </w:rPr>
        <w:t xml:space="preserve"> </w:t>
      </w:r>
      <w:r w:rsidRPr="00EB3126">
        <w:rPr>
          <w:sz w:val="28"/>
          <w:szCs w:val="28"/>
        </w:rPr>
        <w:tab/>
      </w:r>
    </w:p>
    <w:p w:rsidR="00CC4C71" w:rsidRPr="00EB3126" w:rsidRDefault="00CC4C71" w:rsidP="00207B50">
      <w:pPr>
        <w:pStyle w:val="30"/>
        <w:spacing w:after="700" w:line="240" w:lineRule="auto"/>
        <w:ind w:right="600"/>
        <w:jc w:val="center"/>
        <w:rPr>
          <w:sz w:val="28"/>
          <w:szCs w:val="28"/>
        </w:rPr>
      </w:pPr>
      <w:r w:rsidRPr="00EB3126">
        <w:rPr>
          <w:i w:val="0"/>
          <w:iCs w:val="0"/>
          <w:sz w:val="28"/>
          <w:szCs w:val="28"/>
        </w:rPr>
        <w:t>(прилагаются материалы, обосновывающие наличие опечатки и (или) ошибки)</w:t>
      </w:r>
    </w:p>
    <w:p w:rsidR="00CC4C71" w:rsidRPr="00EB3126" w:rsidRDefault="00CC4C71" w:rsidP="00CC4C71">
      <w:pPr>
        <w:pStyle w:val="20"/>
        <w:tabs>
          <w:tab w:val="left" w:leader="underscore" w:pos="10002"/>
        </w:tabs>
        <w:spacing w:after="60"/>
        <w:jc w:val="both"/>
        <w:rPr>
          <w:sz w:val="28"/>
          <w:szCs w:val="28"/>
        </w:rPr>
      </w:pPr>
      <w:r w:rsidRPr="00EB3126">
        <w:rPr>
          <w:bCs/>
          <w:sz w:val="28"/>
          <w:szCs w:val="28"/>
        </w:rPr>
        <w:t xml:space="preserve">Подпись заявителя </w:t>
      </w:r>
      <w:r w:rsidR="00ED6A40">
        <w:rPr>
          <w:bCs/>
          <w:sz w:val="28"/>
          <w:szCs w:val="28"/>
        </w:rPr>
        <w:t xml:space="preserve">__________________  </w:t>
      </w:r>
      <w:r w:rsidRPr="00EB3126">
        <w:rPr>
          <w:bCs/>
          <w:sz w:val="28"/>
          <w:szCs w:val="28"/>
        </w:rPr>
        <w:t>Дата</w:t>
      </w:r>
      <w:r w:rsidR="006D2560" w:rsidRPr="00EB3126">
        <w:rPr>
          <w:sz w:val="28"/>
          <w:szCs w:val="28"/>
        </w:rPr>
        <w:t xml:space="preserve"> _______</w:t>
      </w:r>
    </w:p>
    <w:p w:rsidR="008A6745" w:rsidRPr="00EB3126" w:rsidRDefault="00CC4C71" w:rsidP="006D2560">
      <w:pPr>
        <w:pStyle w:val="20"/>
        <w:tabs>
          <w:tab w:val="left" w:leader="underscore" w:pos="10002"/>
        </w:tabs>
        <w:spacing w:after="60"/>
        <w:jc w:val="both"/>
        <w:rPr>
          <w:sz w:val="28"/>
          <w:szCs w:val="28"/>
        </w:rPr>
      </w:pPr>
      <w:r w:rsidRPr="00EB3126">
        <w:rPr>
          <w:sz w:val="28"/>
          <w:szCs w:val="28"/>
        </w:rPr>
        <w:t>М.П. (при наличии)</w:t>
      </w:r>
      <w:bookmarkStart w:id="11" w:name="_GoBack"/>
      <w:bookmarkEnd w:id="11"/>
    </w:p>
    <w:sectPr w:rsidR="008A6745" w:rsidRPr="00EB3126" w:rsidSect="00CC4C71">
      <w:headerReference w:type="default" r:id="rId46"/>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4B3" w:rsidRDefault="003E64B3" w:rsidP="00327D48">
      <w:pPr>
        <w:spacing w:after="0" w:line="240" w:lineRule="auto"/>
      </w:pPr>
      <w:r>
        <w:separator/>
      </w:r>
    </w:p>
  </w:endnote>
  <w:endnote w:type="continuationSeparator" w:id="0">
    <w:p w:rsidR="003E64B3" w:rsidRDefault="003E64B3"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4B3" w:rsidRDefault="003E64B3" w:rsidP="00327D48">
      <w:pPr>
        <w:spacing w:after="0" w:line="240" w:lineRule="auto"/>
      </w:pPr>
      <w:r>
        <w:separator/>
      </w:r>
    </w:p>
  </w:footnote>
  <w:footnote w:type="continuationSeparator" w:id="0">
    <w:p w:rsidR="003E64B3" w:rsidRDefault="003E64B3" w:rsidP="00327D48">
      <w:pPr>
        <w:spacing w:after="0" w:line="240" w:lineRule="auto"/>
      </w:pPr>
      <w:r>
        <w:continuationSeparator/>
      </w:r>
    </w:p>
  </w:footnote>
  <w:footnote w:id="1">
    <w:p w:rsidR="00EB3126" w:rsidRDefault="00EB3126" w:rsidP="00CC4C71">
      <w:pPr>
        <w:pStyle w:val="af1"/>
      </w:pPr>
      <w:r>
        <w:rPr>
          <w:rStyle w:val="af3"/>
        </w:rPr>
        <w:footnoteRef/>
      </w:r>
      <w:r>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w:t>
      </w:r>
    </w:p>
  </w:footnote>
  <w:footnote w:id="2">
    <w:p w:rsidR="00EB3126" w:rsidRDefault="00EB3126" w:rsidP="00CC4C71">
      <w:pPr>
        <w:pStyle w:val="af1"/>
      </w:pPr>
      <w:r>
        <w:rPr>
          <w:rStyle w:val="af3"/>
        </w:rPr>
        <w:footnoteRef/>
      </w:r>
      <w:r>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298868"/>
      <w:docPartObj>
        <w:docPartGallery w:val="Page Numbers (Top of Page)"/>
        <w:docPartUnique/>
      </w:docPartObj>
    </w:sdtPr>
    <w:sdtContent>
      <w:p w:rsidR="00EB3126" w:rsidRDefault="00EB3126">
        <w:pPr>
          <w:pStyle w:val="a3"/>
          <w:jc w:val="center"/>
        </w:pPr>
        <w:r>
          <w:fldChar w:fldCharType="begin"/>
        </w:r>
        <w:r>
          <w:instrText>PAGE   \* MERGEFORMAT</w:instrText>
        </w:r>
        <w:r>
          <w:fldChar w:fldCharType="separate"/>
        </w:r>
        <w:r w:rsidR="00AA14E3">
          <w:rPr>
            <w:noProof/>
          </w:rPr>
          <w:t>79</w:t>
        </w:r>
        <w:r>
          <w:fldChar w:fldCharType="end"/>
        </w:r>
      </w:p>
    </w:sdtContent>
  </w:sdt>
  <w:p w:rsidR="00EB3126" w:rsidRDefault="00EB312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2155953"/>
    <w:multiLevelType w:val="hybridMultilevel"/>
    <w:tmpl w:val="02BE71E0"/>
    <w:lvl w:ilvl="0" w:tplc="D5AA66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411764B"/>
    <w:multiLevelType w:val="hybridMultilevel"/>
    <w:tmpl w:val="CBAE6998"/>
    <w:lvl w:ilvl="0" w:tplc="726C065C">
      <w:start w:val="1"/>
      <w:numFmt w:val="decimal"/>
      <w:lvlText w:val="%1)"/>
      <w:lvlJc w:val="left"/>
      <w:pPr>
        <w:ind w:left="1070" w:hanging="360"/>
      </w:pPr>
      <w:rPr>
        <w:rFonts w:ascii="Times New Roman" w:eastAsia="Times New Roman" w:hAnsi="Times New Roman" w:cs="Times New Roman"/>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5" w15:restartNumberingAfterBreak="0">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E846D4"/>
    <w:multiLevelType w:val="multilevel"/>
    <w:tmpl w:val="E2069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FD3867"/>
    <w:multiLevelType w:val="hybridMultilevel"/>
    <w:tmpl w:val="6BBA5F9E"/>
    <w:lvl w:ilvl="0" w:tplc="62445C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50B4279"/>
    <w:multiLevelType w:val="multilevel"/>
    <w:tmpl w:val="C59C73E4"/>
    <w:lvl w:ilvl="0">
      <w:start w:val="3"/>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F13DFB"/>
    <w:multiLevelType w:val="multilevel"/>
    <w:tmpl w:val="15745E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3D4D03B8"/>
    <w:multiLevelType w:val="multilevel"/>
    <w:tmpl w:val="BB0EAF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C84C7B"/>
    <w:multiLevelType w:val="hybridMultilevel"/>
    <w:tmpl w:val="AB9AE35C"/>
    <w:lvl w:ilvl="0" w:tplc="04190011">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62EB21B2"/>
    <w:multiLevelType w:val="multilevel"/>
    <w:tmpl w:val="E76EE9B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65053046"/>
    <w:multiLevelType w:val="multilevel"/>
    <w:tmpl w:val="482AE090"/>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7"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ED0CD5"/>
    <w:multiLevelType w:val="multilevel"/>
    <w:tmpl w:val="E772AB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9"/>
  </w:num>
  <w:num w:numId="3">
    <w:abstractNumId w:val="17"/>
  </w:num>
  <w:num w:numId="4">
    <w:abstractNumId w:val="7"/>
  </w:num>
  <w:num w:numId="5">
    <w:abstractNumId w:val="14"/>
  </w:num>
  <w:num w:numId="6">
    <w:abstractNumId w:val="16"/>
  </w:num>
  <w:num w:numId="7">
    <w:abstractNumId w:val="6"/>
  </w:num>
  <w:num w:numId="8">
    <w:abstractNumId w:val="12"/>
  </w:num>
  <w:num w:numId="9">
    <w:abstractNumId w:val="20"/>
  </w:num>
  <w:num w:numId="10">
    <w:abstractNumId w:val="10"/>
  </w:num>
  <w:num w:numId="11">
    <w:abstractNumId w:val="0"/>
  </w:num>
  <w:num w:numId="12">
    <w:abstractNumId w:val="0"/>
  </w:num>
  <w:num w:numId="13">
    <w:abstractNumId w:val="1"/>
  </w:num>
  <w:num w:numId="14">
    <w:abstractNumId w:val="1"/>
  </w:num>
  <w:num w:numId="15">
    <w:abstractNumId w:val="11"/>
  </w:num>
  <w:num w:numId="16">
    <w:abstractNumId w:val="11"/>
  </w:num>
  <w:num w:numId="17">
    <w:abstractNumId w:val="13"/>
  </w:num>
  <w:num w:numId="1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lvlOverride w:ilvl="0">
      <w:startOverride w:val="3"/>
    </w:lvlOverride>
    <w:lvlOverride w:ilvl="1"/>
    <w:lvlOverride w:ilvl="2"/>
    <w:lvlOverride w:ilvl="3"/>
    <w:lvlOverride w:ilvl="4"/>
    <w:lvlOverride w:ilvl="5"/>
    <w:lvlOverride w:ilvl="6"/>
    <w:lvlOverride w:ilvl="7"/>
    <w:lvlOverride w:ilvl="8"/>
  </w:num>
  <w:num w:numId="21">
    <w:abstractNumId w:val="4"/>
  </w:num>
  <w:num w:numId="22">
    <w:abstractNumId w:val="4"/>
    <w:lvlOverride w:ilvl="0">
      <w:startOverride w:val="1"/>
    </w:lvlOverride>
    <w:lvlOverride w:ilvl="1"/>
    <w:lvlOverride w:ilvl="2"/>
    <w:lvlOverride w:ilvl="3"/>
    <w:lvlOverride w:ilvl="4"/>
    <w:lvlOverride w:ilvl="5"/>
    <w:lvlOverride w:ilvl="6"/>
    <w:lvlOverride w:ilvl="7"/>
    <w:lvlOverride w:ilvl="8"/>
  </w:num>
  <w:num w:numId="23">
    <w:abstractNumId w:val="3"/>
  </w:num>
  <w:num w:numId="24">
    <w:abstractNumId w:val="3"/>
  </w:num>
  <w:num w:numId="25">
    <w:abstractNumId w:val="5"/>
  </w:num>
  <w:num w:numId="26">
    <w:abstractNumId w:val="5"/>
  </w:num>
  <w:num w:numId="27">
    <w:abstractNumId w:val="18"/>
  </w:num>
  <w:num w:numId="28">
    <w:abstractNumId w:val="18"/>
  </w:num>
  <w:num w:numId="29">
    <w:abstractNumId w:val="15"/>
  </w:num>
  <w:num w:numId="30">
    <w:abstractNumId w:val="15"/>
  </w:num>
  <w:num w:numId="31">
    <w:abstractNumId w:val="2"/>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7B4"/>
    <w:rsid w:val="0000224F"/>
    <w:rsid w:val="00011257"/>
    <w:rsid w:val="00012C22"/>
    <w:rsid w:val="000208CA"/>
    <w:rsid w:val="000224C4"/>
    <w:rsid w:val="00025C2D"/>
    <w:rsid w:val="000264FD"/>
    <w:rsid w:val="0003526B"/>
    <w:rsid w:val="000373B8"/>
    <w:rsid w:val="000447D4"/>
    <w:rsid w:val="00045268"/>
    <w:rsid w:val="000460B8"/>
    <w:rsid w:val="0004754A"/>
    <w:rsid w:val="000625A2"/>
    <w:rsid w:val="00076ABF"/>
    <w:rsid w:val="000856E7"/>
    <w:rsid w:val="00085BEC"/>
    <w:rsid w:val="00095EF9"/>
    <w:rsid w:val="000A1177"/>
    <w:rsid w:val="000A5289"/>
    <w:rsid w:val="000B1B2A"/>
    <w:rsid w:val="000B28B4"/>
    <w:rsid w:val="000B3488"/>
    <w:rsid w:val="000C0421"/>
    <w:rsid w:val="000F2BF0"/>
    <w:rsid w:val="000F392D"/>
    <w:rsid w:val="000F4556"/>
    <w:rsid w:val="000F7473"/>
    <w:rsid w:val="00102301"/>
    <w:rsid w:val="00110616"/>
    <w:rsid w:val="001143A8"/>
    <w:rsid w:val="001240FF"/>
    <w:rsid w:val="0014488C"/>
    <w:rsid w:val="00154A25"/>
    <w:rsid w:val="001550AC"/>
    <w:rsid w:val="00165779"/>
    <w:rsid w:val="00175F2B"/>
    <w:rsid w:val="001A6000"/>
    <w:rsid w:val="001A792E"/>
    <w:rsid w:val="001B2E10"/>
    <w:rsid w:val="001B513F"/>
    <w:rsid w:val="001B6E20"/>
    <w:rsid w:val="001C4296"/>
    <w:rsid w:val="001C78EB"/>
    <w:rsid w:val="001D273A"/>
    <w:rsid w:val="001D47AD"/>
    <w:rsid w:val="001D7B4C"/>
    <w:rsid w:val="001E6C85"/>
    <w:rsid w:val="001E6F83"/>
    <w:rsid w:val="00204E60"/>
    <w:rsid w:val="00207B50"/>
    <w:rsid w:val="00210B76"/>
    <w:rsid w:val="0021241B"/>
    <w:rsid w:val="00221D92"/>
    <w:rsid w:val="00231107"/>
    <w:rsid w:val="00233329"/>
    <w:rsid w:val="00233E64"/>
    <w:rsid w:val="00244A25"/>
    <w:rsid w:val="00255DC3"/>
    <w:rsid w:val="00262F4C"/>
    <w:rsid w:val="00263498"/>
    <w:rsid w:val="002875D3"/>
    <w:rsid w:val="002A0B8A"/>
    <w:rsid w:val="002A3E46"/>
    <w:rsid w:val="002A4B1F"/>
    <w:rsid w:val="002B2A54"/>
    <w:rsid w:val="002B3EF8"/>
    <w:rsid w:val="002B433D"/>
    <w:rsid w:val="002C1A2B"/>
    <w:rsid w:val="002C2839"/>
    <w:rsid w:val="002D17EC"/>
    <w:rsid w:val="002D1EAA"/>
    <w:rsid w:val="002E109C"/>
    <w:rsid w:val="002E786B"/>
    <w:rsid w:val="00301D86"/>
    <w:rsid w:val="003031A1"/>
    <w:rsid w:val="00316C10"/>
    <w:rsid w:val="003215E1"/>
    <w:rsid w:val="00327D48"/>
    <w:rsid w:val="003346F3"/>
    <w:rsid w:val="0033504F"/>
    <w:rsid w:val="003367DA"/>
    <w:rsid w:val="003371D6"/>
    <w:rsid w:val="003375D5"/>
    <w:rsid w:val="00351DB6"/>
    <w:rsid w:val="00356871"/>
    <w:rsid w:val="00366976"/>
    <w:rsid w:val="003725CB"/>
    <w:rsid w:val="003741EA"/>
    <w:rsid w:val="0039137D"/>
    <w:rsid w:val="003923B6"/>
    <w:rsid w:val="003A20C4"/>
    <w:rsid w:val="003E0B43"/>
    <w:rsid w:val="003E64B3"/>
    <w:rsid w:val="003F1A7F"/>
    <w:rsid w:val="003F3F7A"/>
    <w:rsid w:val="00426C8C"/>
    <w:rsid w:val="0042724F"/>
    <w:rsid w:val="004330B6"/>
    <w:rsid w:val="004503C0"/>
    <w:rsid w:val="004611F2"/>
    <w:rsid w:val="00481E9B"/>
    <w:rsid w:val="004B4542"/>
    <w:rsid w:val="004C0E4C"/>
    <w:rsid w:val="004C566F"/>
    <w:rsid w:val="004D13F3"/>
    <w:rsid w:val="004E073F"/>
    <w:rsid w:val="004E1B43"/>
    <w:rsid w:val="004F656A"/>
    <w:rsid w:val="004F69F3"/>
    <w:rsid w:val="005237F5"/>
    <w:rsid w:val="00531682"/>
    <w:rsid w:val="00532134"/>
    <w:rsid w:val="0053266C"/>
    <w:rsid w:val="00537CCD"/>
    <w:rsid w:val="00547354"/>
    <w:rsid w:val="00570E58"/>
    <w:rsid w:val="0057241A"/>
    <w:rsid w:val="00582453"/>
    <w:rsid w:val="00586FEC"/>
    <w:rsid w:val="00591FE3"/>
    <w:rsid w:val="005A2B48"/>
    <w:rsid w:val="005A4D82"/>
    <w:rsid w:val="005B2F5F"/>
    <w:rsid w:val="005C4665"/>
    <w:rsid w:val="005E06E3"/>
    <w:rsid w:val="005E1648"/>
    <w:rsid w:val="005E32D0"/>
    <w:rsid w:val="005E481D"/>
    <w:rsid w:val="005E5096"/>
    <w:rsid w:val="005F2B9C"/>
    <w:rsid w:val="00603C24"/>
    <w:rsid w:val="006211B0"/>
    <w:rsid w:val="00627E34"/>
    <w:rsid w:val="00630D9D"/>
    <w:rsid w:val="00647AE0"/>
    <w:rsid w:val="00670D9E"/>
    <w:rsid w:val="006719AC"/>
    <w:rsid w:val="0067244B"/>
    <w:rsid w:val="00675A27"/>
    <w:rsid w:val="0068577D"/>
    <w:rsid w:val="006B1841"/>
    <w:rsid w:val="006B3E70"/>
    <w:rsid w:val="006B45D1"/>
    <w:rsid w:val="006C6585"/>
    <w:rsid w:val="006D2560"/>
    <w:rsid w:val="006E73F5"/>
    <w:rsid w:val="00702DEA"/>
    <w:rsid w:val="007049E8"/>
    <w:rsid w:val="00713649"/>
    <w:rsid w:val="00721717"/>
    <w:rsid w:val="00723C92"/>
    <w:rsid w:val="007244E7"/>
    <w:rsid w:val="007340EF"/>
    <w:rsid w:val="00734ABE"/>
    <w:rsid w:val="007471F2"/>
    <w:rsid w:val="00757814"/>
    <w:rsid w:val="00761396"/>
    <w:rsid w:val="00763413"/>
    <w:rsid w:val="00767BB9"/>
    <w:rsid w:val="007765D4"/>
    <w:rsid w:val="00786537"/>
    <w:rsid w:val="00794664"/>
    <w:rsid w:val="007977C6"/>
    <w:rsid w:val="007A0951"/>
    <w:rsid w:val="007A0D1B"/>
    <w:rsid w:val="007B261D"/>
    <w:rsid w:val="007B5FFD"/>
    <w:rsid w:val="007B787D"/>
    <w:rsid w:val="007C12E7"/>
    <w:rsid w:val="007C2D2D"/>
    <w:rsid w:val="007C499B"/>
    <w:rsid w:val="007C4A1F"/>
    <w:rsid w:val="007D247F"/>
    <w:rsid w:val="007D4CC0"/>
    <w:rsid w:val="007D6068"/>
    <w:rsid w:val="007F482B"/>
    <w:rsid w:val="00811E49"/>
    <w:rsid w:val="00817BA5"/>
    <w:rsid w:val="00817CB3"/>
    <w:rsid w:val="00835347"/>
    <w:rsid w:val="00837285"/>
    <w:rsid w:val="00841B1F"/>
    <w:rsid w:val="0084311E"/>
    <w:rsid w:val="0086438C"/>
    <w:rsid w:val="00864880"/>
    <w:rsid w:val="008715AC"/>
    <w:rsid w:val="00892ACB"/>
    <w:rsid w:val="008A6745"/>
    <w:rsid w:val="008B7C37"/>
    <w:rsid w:val="008F0D14"/>
    <w:rsid w:val="008F2F60"/>
    <w:rsid w:val="008F68B8"/>
    <w:rsid w:val="008F761C"/>
    <w:rsid w:val="009038E7"/>
    <w:rsid w:val="009044DD"/>
    <w:rsid w:val="00916CBD"/>
    <w:rsid w:val="009266A5"/>
    <w:rsid w:val="00936921"/>
    <w:rsid w:val="00936A25"/>
    <w:rsid w:val="00937743"/>
    <w:rsid w:val="009424F6"/>
    <w:rsid w:val="00950F9A"/>
    <w:rsid w:val="0096224F"/>
    <w:rsid w:val="0096440C"/>
    <w:rsid w:val="009713F1"/>
    <w:rsid w:val="009733F1"/>
    <w:rsid w:val="009748CC"/>
    <w:rsid w:val="00977323"/>
    <w:rsid w:val="009808CA"/>
    <w:rsid w:val="00982451"/>
    <w:rsid w:val="00992D8C"/>
    <w:rsid w:val="0099741F"/>
    <w:rsid w:val="009A548D"/>
    <w:rsid w:val="009B004D"/>
    <w:rsid w:val="009C54B0"/>
    <w:rsid w:val="009D21B9"/>
    <w:rsid w:val="009D2EC3"/>
    <w:rsid w:val="009D3C36"/>
    <w:rsid w:val="009D42D6"/>
    <w:rsid w:val="009D4E77"/>
    <w:rsid w:val="009D6AB2"/>
    <w:rsid w:val="009F3932"/>
    <w:rsid w:val="00A14198"/>
    <w:rsid w:val="00A14E02"/>
    <w:rsid w:val="00A266E8"/>
    <w:rsid w:val="00A316E6"/>
    <w:rsid w:val="00A346DE"/>
    <w:rsid w:val="00A35ADF"/>
    <w:rsid w:val="00A424DA"/>
    <w:rsid w:val="00A512EE"/>
    <w:rsid w:val="00A54E0E"/>
    <w:rsid w:val="00A669B7"/>
    <w:rsid w:val="00A863FB"/>
    <w:rsid w:val="00A877B4"/>
    <w:rsid w:val="00A96162"/>
    <w:rsid w:val="00A976F0"/>
    <w:rsid w:val="00AA14E3"/>
    <w:rsid w:val="00AB1A62"/>
    <w:rsid w:val="00AB25EB"/>
    <w:rsid w:val="00AB490A"/>
    <w:rsid w:val="00AC1F1D"/>
    <w:rsid w:val="00AC635F"/>
    <w:rsid w:val="00AD44C7"/>
    <w:rsid w:val="00AE3744"/>
    <w:rsid w:val="00AE6FF8"/>
    <w:rsid w:val="00B01EE7"/>
    <w:rsid w:val="00B171E2"/>
    <w:rsid w:val="00B224A0"/>
    <w:rsid w:val="00B25B0B"/>
    <w:rsid w:val="00B25DA2"/>
    <w:rsid w:val="00B543E8"/>
    <w:rsid w:val="00B62360"/>
    <w:rsid w:val="00B62D95"/>
    <w:rsid w:val="00B74335"/>
    <w:rsid w:val="00B76F4B"/>
    <w:rsid w:val="00B917C1"/>
    <w:rsid w:val="00B95183"/>
    <w:rsid w:val="00BA180B"/>
    <w:rsid w:val="00BA19FE"/>
    <w:rsid w:val="00BA2D50"/>
    <w:rsid w:val="00BA4C02"/>
    <w:rsid w:val="00BB11FB"/>
    <w:rsid w:val="00BB39CA"/>
    <w:rsid w:val="00BC1949"/>
    <w:rsid w:val="00BD5C10"/>
    <w:rsid w:val="00BE4D6C"/>
    <w:rsid w:val="00BE50B0"/>
    <w:rsid w:val="00BF3150"/>
    <w:rsid w:val="00BF5FA3"/>
    <w:rsid w:val="00C13652"/>
    <w:rsid w:val="00C14D56"/>
    <w:rsid w:val="00C208D6"/>
    <w:rsid w:val="00C26E27"/>
    <w:rsid w:val="00C26F48"/>
    <w:rsid w:val="00C26FA7"/>
    <w:rsid w:val="00C27B1A"/>
    <w:rsid w:val="00C310DC"/>
    <w:rsid w:val="00C358A8"/>
    <w:rsid w:val="00C576EA"/>
    <w:rsid w:val="00C656F7"/>
    <w:rsid w:val="00C7071E"/>
    <w:rsid w:val="00C86594"/>
    <w:rsid w:val="00CA731E"/>
    <w:rsid w:val="00CB5694"/>
    <w:rsid w:val="00CC4C71"/>
    <w:rsid w:val="00CD76C1"/>
    <w:rsid w:val="00CE3E15"/>
    <w:rsid w:val="00CE6316"/>
    <w:rsid w:val="00CE6487"/>
    <w:rsid w:val="00CF472F"/>
    <w:rsid w:val="00D10EC0"/>
    <w:rsid w:val="00D1271C"/>
    <w:rsid w:val="00D23DF8"/>
    <w:rsid w:val="00D24988"/>
    <w:rsid w:val="00D30710"/>
    <w:rsid w:val="00D3087D"/>
    <w:rsid w:val="00D36B00"/>
    <w:rsid w:val="00D42485"/>
    <w:rsid w:val="00D425F4"/>
    <w:rsid w:val="00D64043"/>
    <w:rsid w:val="00D6537F"/>
    <w:rsid w:val="00D865DE"/>
    <w:rsid w:val="00D97406"/>
    <w:rsid w:val="00DB3861"/>
    <w:rsid w:val="00DC1873"/>
    <w:rsid w:val="00DC2836"/>
    <w:rsid w:val="00DC708F"/>
    <w:rsid w:val="00DC77E7"/>
    <w:rsid w:val="00DD1045"/>
    <w:rsid w:val="00DD2031"/>
    <w:rsid w:val="00DD7DDC"/>
    <w:rsid w:val="00DE041E"/>
    <w:rsid w:val="00DF1B51"/>
    <w:rsid w:val="00E02E8E"/>
    <w:rsid w:val="00E07EFB"/>
    <w:rsid w:val="00E1428C"/>
    <w:rsid w:val="00E3614B"/>
    <w:rsid w:val="00E60610"/>
    <w:rsid w:val="00E66890"/>
    <w:rsid w:val="00E71087"/>
    <w:rsid w:val="00E856BA"/>
    <w:rsid w:val="00EA025A"/>
    <w:rsid w:val="00EB0669"/>
    <w:rsid w:val="00EB3126"/>
    <w:rsid w:val="00EB440D"/>
    <w:rsid w:val="00EC46A0"/>
    <w:rsid w:val="00ED6A40"/>
    <w:rsid w:val="00ED7939"/>
    <w:rsid w:val="00ED7ECE"/>
    <w:rsid w:val="00EE4CC3"/>
    <w:rsid w:val="00EE72BB"/>
    <w:rsid w:val="00F00358"/>
    <w:rsid w:val="00F02AE3"/>
    <w:rsid w:val="00F03815"/>
    <w:rsid w:val="00F05A03"/>
    <w:rsid w:val="00F11CF7"/>
    <w:rsid w:val="00F13E57"/>
    <w:rsid w:val="00F260ED"/>
    <w:rsid w:val="00F308A1"/>
    <w:rsid w:val="00F31A14"/>
    <w:rsid w:val="00F34E7E"/>
    <w:rsid w:val="00F51C61"/>
    <w:rsid w:val="00F64407"/>
    <w:rsid w:val="00F66DA7"/>
    <w:rsid w:val="00F81D2B"/>
    <w:rsid w:val="00F83172"/>
    <w:rsid w:val="00F84AC4"/>
    <w:rsid w:val="00F93F7F"/>
    <w:rsid w:val="00FA50E5"/>
    <w:rsid w:val="00FA5DAA"/>
    <w:rsid w:val="00FA7914"/>
    <w:rsid w:val="00FC07AF"/>
    <w:rsid w:val="00FC7ABA"/>
    <w:rsid w:val="00FD4351"/>
    <w:rsid w:val="00FE144C"/>
    <w:rsid w:val="00FE1633"/>
    <w:rsid w:val="00FE3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EF6191-747A-43A4-830B-18C3C27B1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99"/>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uiPriority w:val="99"/>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 w:type="paragraph" w:customStyle="1" w:styleId="af8">
    <w:name w:val="Знак"/>
    <w:basedOn w:val="a"/>
    <w:rsid w:val="000A5289"/>
    <w:pPr>
      <w:spacing w:after="160" w:line="240" w:lineRule="exact"/>
    </w:pPr>
    <w:rPr>
      <w:rFonts w:ascii="Verdana" w:eastAsia="Times New Roman" w:hAnsi="Verdana" w:cs="Times New Roman"/>
      <w:sz w:val="20"/>
      <w:szCs w:val="20"/>
      <w:lang w:val="en-US"/>
    </w:rPr>
  </w:style>
  <w:style w:type="paragraph" w:styleId="af9">
    <w:name w:val="No Spacing"/>
    <w:uiPriority w:val="99"/>
    <w:qFormat/>
    <w:rsid w:val="00647AE0"/>
    <w:pPr>
      <w:suppressAutoHyphens/>
      <w:spacing w:after="0" w:line="100" w:lineRule="atLeast"/>
    </w:pPr>
    <w:rPr>
      <w:rFonts w:ascii="Calibri" w:eastAsia="Times New Roman" w:hAnsi="Calibri" w:cs="Calibri"/>
      <w:b/>
      <w:bCs/>
      <w:sz w:val="28"/>
      <w:szCs w:val="28"/>
      <w:lang w:eastAsia="ar-SA"/>
    </w:rPr>
  </w:style>
  <w:style w:type="paragraph" w:customStyle="1" w:styleId="msonormal0">
    <w:name w:val="msonormal"/>
    <w:basedOn w:val="a"/>
    <w:uiPriority w:val="99"/>
    <w:rsid w:val="00CC4C71"/>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2">
    <w:name w:val="Основной текст (2)_"/>
    <w:basedOn w:val="a0"/>
    <w:link w:val="20"/>
    <w:locked/>
    <w:rsid w:val="00CC4C71"/>
    <w:rPr>
      <w:rFonts w:ascii="Times New Roman" w:eastAsia="Times New Roman" w:hAnsi="Times New Roman" w:cs="Times New Roman"/>
      <w:sz w:val="26"/>
      <w:szCs w:val="26"/>
    </w:rPr>
  </w:style>
  <w:style w:type="paragraph" w:customStyle="1" w:styleId="20">
    <w:name w:val="Основной текст (2)"/>
    <w:basedOn w:val="a"/>
    <w:link w:val="2"/>
    <w:rsid w:val="00CC4C71"/>
    <w:pPr>
      <w:widowControl w:val="0"/>
      <w:spacing w:after="240" w:line="240" w:lineRule="auto"/>
    </w:pPr>
    <w:rPr>
      <w:rFonts w:ascii="Times New Roman" w:eastAsia="Times New Roman" w:hAnsi="Times New Roman" w:cs="Times New Roman"/>
      <w:sz w:val="26"/>
      <w:szCs w:val="26"/>
    </w:rPr>
  </w:style>
  <w:style w:type="character" w:customStyle="1" w:styleId="3">
    <w:name w:val="Основной текст (3)_"/>
    <w:basedOn w:val="a0"/>
    <w:link w:val="30"/>
    <w:locked/>
    <w:rsid w:val="00CC4C71"/>
    <w:rPr>
      <w:rFonts w:ascii="Times New Roman" w:eastAsia="Times New Roman" w:hAnsi="Times New Roman" w:cs="Times New Roman"/>
      <w:i/>
      <w:iCs/>
      <w:sz w:val="20"/>
      <w:szCs w:val="20"/>
    </w:rPr>
  </w:style>
  <w:style w:type="paragraph" w:customStyle="1" w:styleId="30">
    <w:name w:val="Основной текст (3)"/>
    <w:basedOn w:val="a"/>
    <w:link w:val="3"/>
    <w:rsid w:val="00CC4C71"/>
    <w:pPr>
      <w:widowControl w:val="0"/>
      <w:spacing w:after="0" w:line="264" w:lineRule="auto"/>
    </w:pPr>
    <w:rPr>
      <w:rFonts w:ascii="Times New Roman" w:eastAsia="Times New Roman" w:hAnsi="Times New Roman" w:cs="Times New Roman"/>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668413298">
      <w:bodyDiv w:val="1"/>
      <w:marLeft w:val="0"/>
      <w:marRight w:val="0"/>
      <w:marTop w:val="0"/>
      <w:marBottom w:val="0"/>
      <w:divBdr>
        <w:top w:val="none" w:sz="0" w:space="0" w:color="auto"/>
        <w:left w:val="none" w:sz="0" w:space="0" w:color="auto"/>
        <w:bottom w:val="none" w:sz="0" w:space="0" w:color="auto"/>
        <w:right w:val="none" w:sz="0" w:space="0" w:color="auto"/>
      </w:divBdr>
    </w:div>
    <w:div w:id="973683832">
      <w:bodyDiv w:val="1"/>
      <w:marLeft w:val="0"/>
      <w:marRight w:val="0"/>
      <w:marTop w:val="0"/>
      <w:marBottom w:val="0"/>
      <w:divBdr>
        <w:top w:val="none" w:sz="0" w:space="0" w:color="auto"/>
        <w:left w:val="none" w:sz="0" w:space="0" w:color="auto"/>
        <w:bottom w:val="none" w:sz="0" w:space="0" w:color="auto"/>
        <w:right w:val="none" w:sz="0" w:space="0" w:color="auto"/>
      </w:divBdr>
    </w:div>
    <w:div w:id="177689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661085ED54F412FA5CA6470B032C1BB03930D6B0D45493D44858794BCC1F3B37FEFC86F6724R4L" TargetMode="External"/><Relationship Id="rId18" Type="http://schemas.openxmlformats.org/officeDocument/2006/relationships/hyperlink" Target="consultantplus://offline/ref=8CA6BC37AB1B30FB18C18EE98A8C47D1825F798741A7F9D00CE32AFC3F5CFCA6FCDE30CF1CD154848C314A0F7F24A2CDF0B60A370AqBWBH" TargetMode="External"/><Relationship Id="rId26" Type="http://schemas.openxmlformats.org/officeDocument/2006/relationships/hyperlink" Target="consultantplus://offline/ref=8CA6BC37AB1B30FB18C18EE98A8C47D1825F798741A7F9D00CE32AFC3F5CFCA6FCDE30C419DC54848C314A0F7F24A2CDF0B60A370AqBWBH" TargetMode="External"/><Relationship Id="rId39" Type="http://schemas.openxmlformats.org/officeDocument/2006/relationships/hyperlink" Target="consultantplus://offline/ref=E661085ED54F412FA5CA6470B032C1BB03930D6B0D45493D44858794BCC1F3B37FEFC86F6224R6L" TargetMode="External"/><Relationship Id="rId3" Type="http://schemas.openxmlformats.org/officeDocument/2006/relationships/styles" Target="styles.xml"/><Relationship Id="rId21" Type="http://schemas.openxmlformats.org/officeDocument/2006/relationships/hyperlink" Target="consultantplus://offline/ref=8CA6BC37AB1B30FB18C18EE98A8C47D1825F798741A7F9D00CE32AFC3F5CFCA6FCDE30CD1DDE59DB89245B577223BBD3F2AA16350BB3qEW2H" TargetMode="External"/><Relationship Id="rId34" Type="http://schemas.openxmlformats.org/officeDocument/2006/relationships/hyperlink" Target="consultantplus://offline/ref=3779F1DC5F392D8D98A232B55A9D8E21D4EBB0DB57DEFD426D3B6B39D689A354BF45C6E7Z1X4J" TargetMode="External"/><Relationship Id="rId42" Type="http://schemas.openxmlformats.org/officeDocument/2006/relationships/hyperlink" Target="consultantplus://offline/ref=B65C699E504B164972B59BF74699201478D8FD2B275DFCAF4311BB748EE93D047963951DEA69D11ACB9A80B93422244E9202A34A72jBy1G"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E661085ED54F412FA5CA6470B032C1BB03930D660D43493D44858794BC2CR1L" TargetMode="External"/><Relationship Id="rId17" Type="http://schemas.openxmlformats.org/officeDocument/2006/relationships/hyperlink" Target="file:///D:\&#1056;&#1072;&#1073;&#1086;&#1095;&#1080;&#1081;%20&#1089;&#1090;&#1086;&#1083;\&#1056;&#1045;&#1043;&#1051;&#1040;&#1052;&#1045;&#1053;&#1058;&#1067;_&#1055;&#1056;&#1048;&#1053;&#1071;&#1058;&#1067;_2015-22\&#1088;&#1077;&#1075;&#1083;&#1072;&#1084;&#1077;&#1085;&#1090;&#1099;%202022\58_&#1055;&#1088;&#1077;&#1076;&#1074;&#1072;&#1088;&#1080;&#1090;&#1077;&#1083;&#1100;&#1085;&#1086;&#1077;_&#1089;&#1086;&#1075;&#1083;&#1072;&#1089;&#1086;&#1074;&#1072;&#1085;&#1080;&#1077;_&#1087;&#1088;&#1077;&#1076;&#1086;&#1089;&#1090;&#1072;&#1074;&#1083;&#1077;&#1085;&#1080;&#1103;_&#1047;&#1059;\58_&#1055;&#1088;&#1077;&#1076;&#1074;&#1072;&#1088;&#1080;&#1090;&#1077;&#1083;&#1100;&#1085;&#1086;&#1077;_&#1089;&#1086;&#1075;&#1083;&#1072;&#1089;&#1086;&#1074;&#1072;&#1085;&#1080;&#1077;_&#1087;&#1088;&#1077;&#1076;&#1086;&#1089;&#1090;&#1072;&#1074;&#1083;&#1077;&#1085;&#1080;&#1103;_&#1047;&#1059;_&#1055;&#1056;&#1054;&#1045;&#1050;&#1058;_&#1054;&#1044;&#1054;&#1041;&#1056;&#1045;&#1053;%20&#1080;&#1079;&#1084;.%2029.11.2022.docx" TargetMode="External"/><Relationship Id="rId25" Type="http://schemas.openxmlformats.org/officeDocument/2006/relationships/hyperlink" Target="consultantplus://offline/ref=8CA6BC37AB1B30FB18C18EE98A8C47D1825F798741A7F9D00CE32AFC3F5CFCA6FCDE30C41BDA54848C314A0F7F24A2CDF0B60A370AqBWBH" TargetMode="External"/><Relationship Id="rId33" Type="http://schemas.openxmlformats.org/officeDocument/2006/relationships/hyperlink" Target="consultantplus://offline/ref=3779F1DC5F392D8D98A232B55A9D8E21D4EBB0DB57DEFD426D3B6B39D689A354BF45C6EF1DZ5XAJ" TargetMode="External"/><Relationship Id="rId38" Type="http://schemas.openxmlformats.org/officeDocument/2006/relationships/hyperlink" Target="consultantplus://offline/ref=E661085ED54F412FA5CA6470B032C1BB03930D6B0D45493D44858794BCC1F3B37FEFC86F6124R4L"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661085ED54F412FA5CA6470B032C1BB03930D6B0D45493D44858794BCC1F3B37FEFC86E6324R4L" TargetMode="External"/><Relationship Id="rId20" Type="http://schemas.openxmlformats.org/officeDocument/2006/relationships/hyperlink" Target="consultantplus://offline/ref=8CA6BC37AB1B30FB18C18EE98A8C47D1825F798741A7F9D00CE32AFC3F5CFCA6FCDE30C418DC54848C314A0F7F24A2CDF0B60A370AqBWBH" TargetMode="External"/><Relationship Id="rId29" Type="http://schemas.openxmlformats.org/officeDocument/2006/relationships/hyperlink" Target="consultantplus://offline/ref=E661085ED54F412FA5CA6470B032C1BB03910D6B0F4F493D44858794BC2CR1L" TargetMode="External"/><Relationship Id="rId41" Type="http://schemas.openxmlformats.org/officeDocument/2006/relationships/hyperlink" Target="consultantplus://offline/ref=E661085ED54F412FA5CA6470B032C1BB03930D660D43493D44858794BC2CR1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61085ED54F412FA5CA6470B032C1BB03930D6B0444493D44858794BC2CR1L" TargetMode="External"/><Relationship Id="rId24" Type="http://schemas.openxmlformats.org/officeDocument/2006/relationships/hyperlink" Target="consultantplus://offline/ref=8CA6BC37AB1B30FB18C18EE98A8C47D1825F798741A7F9D00CE32AFC3F5CFCA6FCDE30C419DC54848C314A0F7F24A2CDF0B60A370AqBWBH" TargetMode="External"/><Relationship Id="rId32" Type="http://schemas.openxmlformats.org/officeDocument/2006/relationships/hyperlink" Target="file:///D:\&#1056;&#1072;&#1073;&#1086;&#1095;&#1080;&#1081;%20&#1089;&#1090;&#1086;&#1083;\&#1056;&#1045;&#1043;&#1051;&#1040;&#1052;&#1045;&#1053;&#1058;&#1067;_&#1055;&#1056;&#1048;&#1053;&#1071;&#1058;&#1067;_2015-22\&#1088;&#1077;&#1075;&#1083;&#1072;&#1084;&#1077;&#1085;&#1090;&#1099;%202022\58_&#1055;&#1088;&#1077;&#1076;&#1074;&#1072;&#1088;&#1080;&#1090;&#1077;&#1083;&#1100;&#1085;&#1086;&#1077;_&#1089;&#1086;&#1075;&#1083;&#1072;&#1089;&#1086;&#1074;&#1072;&#1085;&#1080;&#1077;_&#1087;&#1088;&#1077;&#1076;&#1086;&#1089;&#1090;&#1072;&#1074;&#1083;&#1077;&#1085;&#1080;&#1103;_&#1047;&#1059;\58_&#1055;&#1088;&#1077;&#1076;&#1074;&#1072;&#1088;&#1080;&#1090;&#1077;&#1083;&#1100;&#1085;&#1086;&#1077;_&#1089;&#1086;&#1075;&#1083;&#1072;&#1089;&#1086;&#1074;&#1072;&#1085;&#1080;&#1077;_&#1087;&#1088;&#1077;&#1076;&#1086;&#1089;&#1090;&#1072;&#1074;&#1083;&#1077;&#1085;&#1080;&#1103;_&#1047;&#1059;_&#1055;&#1056;&#1054;&#1045;&#1050;&#1058;_&#1054;&#1044;&#1054;&#1041;&#1056;&#1045;&#1053;%20&#1080;&#1079;&#1084;.%2029.11.2022.docx" TargetMode="External"/><Relationship Id="rId37" Type="http://schemas.openxmlformats.org/officeDocument/2006/relationships/hyperlink" Target="consultantplus://offline/ref=E661085ED54F412FA5CA6470B032C1BB03930D6B0D45493D44858794BCC1F3B37FEFC86F6724R4L" TargetMode="External"/><Relationship Id="rId40" Type="http://schemas.openxmlformats.org/officeDocument/2006/relationships/hyperlink" Target="consultantplus://offline/ref=E661085ED54F412FA5CA6470B032C1BB03930D6B0D45493D44858794BCC1F3B37FEFC86E6324R4L" TargetMode="External"/><Relationship Id="rId45" Type="http://schemas.openxmlformats.org/officeDocument/2006/relationships/hyperlink" Target="consultantplus://offline/ref=B65C699E504B164972B59BF74699201478D8FD2B275DFCAF4311BB748EE93D047963951CEE69D11ACB9A80B93422244E9202A34A72jBy1G"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3930D6B0D45493D44858794BCC1F3B37FEFC86F6224R6L" TargetMode="External"/><Relationship Id="rId23" Type="http://schemas.openxmlformats.org/officeDocument/2006/relationships/hyperlink" Target="consultantplus://offline/ref=8CA6BC37AB1B30FB18C18EE98A8C47D1825F798741A7F9D00CE32AFC3F5CFCA6FCDE30C419DB54848C314A0F7F24A2CDF0B60A370AqBWBH" TargetMode="External"/><Relationship Id="rId28" Type="http://schemas.openxmlformats.org/officeDocument/2006/relationships/hyperlink" Target="consultantplus://offline/ref=E661085ED54F412FA5CA6470B032C1BB03930D6B0444493D44858794BCC1F3B37FEFC86A6C24R6L" TargetMode="External"/><Relationship Id="rId36" Type="http://schemas.openxmlformats.org/officeDocument/2006/relationships/hyperlink" Target="consultantplus://offline/ref=CA9257E5CCC33551DCBB24F1CA36C644A394154052C0B286176C8E000BC07E1CD19B759E16CB2E04F70028A298E879FD90C78172F3C92E35SFkAK" TargetMode="External"/><Relationship Id="rId10" Type="http://schemas.openxmlformats.org/officeDocument/2006/relationships/hyperlink" Target="consultantplus://offline/ref=E661085ED54F412FA5CA6470B032C1BB03930D6B0D45493D44858794BCC1F3B37FEFC86C6024R8L" TargetMode="External"/><Relationship Id="rId19" Type="http://schemas.openxmlformats.org/officeDocument/2006/relationships/hyperlink" Target="consultantplus://offline/ref=8CA6BC37AB1B30FB18C18EE98A8C47D1825F798741A7F9D00CE32AFC3F5CFCA6FCDE30C41BDA54848C314A0F7F24A2CDF0B60A370AqBWBH" TargetMode="External"/><Relationship Id="rId31" Type="http://schemas.openxmlformats.org/officeDocument/2006/relationships/hyperlink" Target="consultantplus://offline/ref=E661085ED54F412FA5CA6470B032C1BB0094086E0444493D44858794BC2CR1L" TargetMode="External"/><Relationship Id="rId44" Type="http://schemas.openxmlformats.org/officeDocument/2006/relationships/hyperlink" Target="consultantplus://offline/ref=B65C699E504B164972B59BF74699201478D8FD2B275DFCAF4311BB748EE93D047963951DEF6BD11ACB9A80B93422244E9202A34A72jBy1G" TargetMode="External"/><Relationship Id="rId4" Type="http://schemas.openxmlformats.org/officeDocument/2006/relationships/settings" Target="settings.xml"/><Relationship Id="rId9" Type="http://schemas.openxmlformats.org/officeDocument/2006/relationships/hyperlink" Target="consultantplus://offline/ref=E661085ED54F412FA5CA6470B032C1BB03930D6B0444493D44858794BCC1F3B37FEFC86A6C24R6L" TargetMode="External"/><Relationship Id="rId14" Type="http://schemas.openxmlformats.org/officeDocument/2006/relationships/hyperlink" Target="consultantplus://offline/ref=E661085ED54F412FA5CA6470B032C1BB03930D6B0D45493D44858794BCC1F3B37FEFC86F6124R4L" TargetMode="External"/><Relationship Id="rId22" Type="http://schemas.openxmlformats.org/officeDocument/2006/relationships/hyperlink" Target="consultantplus://offline/ref=8CA6BC37AB1B30FB18C18EE98A8C47D1825F798741A7F9D00CE32AFC3F5CFCA6FCDE30C419D854848C314A0F7F24A2CDF0B60A370AqBWBH" TargetMode="External"/><Relationship Id="rId27" Type="http://schemas.openxmlformats.org/officeDocument/2006/relationships/hyperlink" Target="file:///D:\&#1056;&#1072;&#1073;&#1086;&#1095;&#1080;&#1081;%20&#1089;&#1090;&#1086;&#1083;\&#1056;&#1045;&#1043;&#1051;&#1040;&#1052;&#1045;&#1053;&#1058;&#1067;_&#1055;&#1056;&#1048;&#1053;&#1071;&#1058;&#1067;_2015-22\&#1088;&#1077;&#1075;&#1083;&#1072;&#1084;&#1077;&#1085;&#1090;&#1099;%202022\58_&#1055;&#1088;&#1077;&#1076;&#1074;&#1072;&#1088;&#1080;&#1090;&#1077;&#1083;&#1100;&#1085;&#1086;&#1077;_&#1089;&#1086;&#1075;&#1083;&#1072;&#1089;&#1086;&#1074;&#1072;&#1085;&#1080;&#1077;_&#1087;&#1088;&#1077;&#1076;&#1086;&#1089;&#1090;&#1072;&#1074;&#1083;&#1077;&#1085;&#1080;&#1103;_&#1047;&#1059;\58_&#1055;&#1088;&#1077;&#1076;&#1074;&#1072;&#1088;&#1080;&#1090;&#1077;&#1083;&#1100;&#1085;&#1086;&#1077;_&#1089;&#1086;&#1075;&#1083;&#1072;&#1089;&#1086;&#1074;&#1072;&#1085;&#1080;&#1077;_&#1087;&#1088;&#1077;&#1076;&#1086;&#1089;&#1090;&#1072;&#1074;&#1083;&#1077;&#1085;&#1080;&#1103;_&#1047;&#1059;_&#1055;&#1056;&#1054;&#1045;&#1050;&#1058;_&#1054;&#1044;&#1054;&#1041;&#1056;&#1045;&#1053;%20&#1080;&#1079;&#1084;.%2029.11.2022.docx" TargetMode="External"/><Relationship Id="rId30" Type="http://schemas.openxmlformats.org/officeDocument/2006/relationships/hyperlink" Target="consultantplus://offline/ref=E661085ED54F412FA5CA6470B032C1BB0390056F0E46493D44858794BC2CR1L" TargetMode="External"/><Relationship Id="rId35" Type="http://schemas.openxmlformats.org/officeDocument/2006/relationships/hyperlink" Target="file:///D:\&#1056;&#1072;&#1073;&#1086;&#1095;&#1080;&#1081;%20&#1089;&#1090;&#1086;&#1083;\&#1056;&#1045;&#1043;&#1051;&#1040;&#1052;&#1045;&#1053;&#1058;&#1067;_&#1055;&#1056;&#1048;&#1053;&#1071;&#1058;&#1067;_2015-22\&#1088;&#1077;&#1075;&#1083;&#1072;&#1084;&#1077;&#1085;&#1090;&#1099;%202022\58_&#1055;&#1088;&#1077;&#1076;&#1074;&#1072;&#1088;&#1080;&#1090;&#1077;&#1083;&#1100;&#1085;&#1086;&#1077;_&#1089;&#1086;&#1075;&#1083;&#1072;&#1089;&#1086;&#1074;&#1072;&#1085;&#1080;&#1077;_&#1087;&#1088;&#1077;&#1076;&#1086;&#1089;&#1090;&#1072;&#1074;&#1083;&#1077;&#1085;&#1080;&#1103;_&#1047;&#1059;\58_&#1055;&#1088;&#1077;&#1076;&#1074;&#1072;&#1088;&#1080;&#1090;&#1077;&#1083;&#1100;&#1085;&#1086;&#1077;_&#1089;&#1086;&#1075;&#1083;&#1072;&#1089;&#1086;&#1074;&#1072;&#1085;&#1080;&#1077;_&#1087;&#1088;&#1077;&#1076;&#1086;&#1089;&#1090;&#1072;&#1074;&#1083;&#1077;&#1085;&#1080;&#1103;_&#1047;&#1059;_&#1055;&#1056;&#1054;&#1045;&#1050;&#1058;_&#1054;&#1044;&#1054;&#1041;&#1056;&#1045;&#1053;%20&#1080;&#1079;&#1084;.%2029.11.2022.docx" TargetMode="External"/><Relationship Id="rId43" Type="http://schemas.openxmlformats.org/officeDocument/2006/relationships/hyperlink" Target="consultantplus://offline/ref=B65C699E504B164972B59BF74699201478D8FD2B275DFCAF4311BB748EE93D047963951DEC69D11ACB9A80B93422244E9202A34A72jBy1G"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17B28-05D7-4BD8-B736-CAE14E2AA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20950</Words>
  <Characters>119416</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Мария Витальевна</cp:lastModifiedBy>
  <cp:revision>3</cp:revision>
  <cp:lastPrinted>2023-01-12T09:23:00Z</cp:lastPrinted>
  <dcterms:created xsi:type="dcterms:W3CDTF">2023-07-24T13:38:00Z</dcterms:created>
  <dcterms:modified xsi:type="dcterms:W3CDTF">2023-07-24T13:38:00Z</dcterms:modified>
</cp:coreProperties>
</file>