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1E" w:rsidRDefault="00491C2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ИТОГОВЫЙ ДОКУМЕНТ ПУБЛИЧНЫХ СЛУШАНИЙ</w:t>
      </w:r>
    </w:p>
    <w:p w:rsidR="00A5191E" w:rsidRDefault="00A5191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A5191E" w:rsidRDefault="00491C2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</w:t>
      </w:r>
    </w:p>
    <w:p w:rsidR="00A5191E" w:rsidRDefault="00491C2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Публичные слушания назначены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 w:rsidR="005B6776">
        <w:rPr>
          <w:rFonts w:ascii="Times New Roman" w:eastAsia="Times New Roman" w:hAnsi="Times New Roman" w:cs="Times New Roman"/>
          <w:sz w:val="24"/>
          <w:szCs w:val="24"/>
        </w:rPr>
        <w:t xml:space="preserve"> от 04.04.2024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б/н «О назначении публичных слушаний по отче</w:t>
      </w:r>
      <w:r w:rsidR="005B6776">
        <w:rPr>
          <w:rFonts w:ascii="Times New Roman" w:eastAsia="Times New Roman" w:hAnsi="Times New Roman" w:cs="Times New Roman"/>
          <w:sz w:val="24"/>
          <w:szCs w:val="24"/>
        </w:rPr>
        <w:t>ту об исполнении бюджета за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</w:p>
    <w:p w:rsidR="00A5191E" w:rsidRDefault="00491C2E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/>
          <w:sz w:val="18"/>
          <w:szCs w:val="18"/>
          <w:lang w:eastAsia="en-US"/>
        </w:rPr>
        <w:t xml:space="preserve">         (правовой акт  органа  местного самоуправления)</w:t>
      </w:r>
    </w:p>
    <w:p w:rsidR="00A5191E" w:rsidRDefault="00491C2E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</w:t>
      </w:r>
    </w:p>
    <w:p w:rsidR="00A5191E" w:rsidRDefault="00491C2E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Тема публичных слушаний:</w:t>
      </w:r>
    </w:p>
    <w:p w:rsidR="00A5191E" w:rsidRDefault="00491C2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Проект Решения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«Отч</w:t>
      </w:r>
      <w:r w:rsidR="008C26B6">
        <w:rPr>
          <w:rFonts w:ascii="Times New Roman" w:eastAsiaTheme="minorHAnsi" w:hAnsi="Times New Roman"/>
          <w:sz w:val="24"/>
          <w:szCs w:val="24"/>
          <w:lang w:eastAsia="en-US"/>
        </w:rPr>
        <w:t>ет об исполнении б</w:t>
      </w:r>
      <w:r w:rsidR="005B6776">
        <w:rPr>
          <w:rFonts w:ascii="Times New Roman" w:eastAsiaTheme="minorHAnsi" w:hAnsi="Times New Roman"/>
          <w:sz w:val="24"/>
          <w:szCs w:val="24"/>
          <w:lang w:eastAsia="en-US"/>
        </w:rPr>
        <w:t>юджета за 2023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год»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5191E" w:rsidRDefault="00491C2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Дата п</w:t>
      </w:r>
      <w:r w:rsidR="005B6776">
        <w:rPr>
          <w:rFonts w:ascii="Times New Roman" w:eastAsiaTheme="minorHAnsi" w:hAnsi="Times New Roman"/>
          <w:sz w:val="24"/>
          <w:szCs w:val="24"/>
          <w:lang w:eastAsia="en-US"/>
        </w:rPr>
        <w:t>роведения публичных слушаний "22" апреля 2024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г.</w:t>
      </w:r>
    </w:p>
    <w:p w:rsidR="00A5191E" w:rsidRDefault="00A5191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1446"/>
        <w:gridCol w:w="993"/>
        <w:gridCol w:w="2410"/>
        <w:gridCol w:w="1701"/>
        <w:gridCol w:w="2692"/>
      </w:tblGrid>
      <w:tr w:rsidR="00A5191E">
        <w:trPr>
          <w:trHeight w:val="108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N</w:t>
            </w:r>
          </w:p>
          <w:p w:rsidR="00A5191E" w:rsidRDefault="00491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Вопросы,</w:t>
            </w:r>
          </w:p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вынесенные</w:t>
            </w:r>
          </w:p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 обсуждение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</w:t>
            </w:r>
          </w:p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рекомендации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Предложения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учас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ников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публичных слушаний,</w:t>
            </w:r>
          </w:p>
          <w:p w:rsidR="00A5191E" w:rsidRDefault="00491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их внесения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Предложение 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вне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сено (Ф.И.О. участника  публичных</w:t>
            </w:r>
            <w:proofErr w:type="gramEnd"/>
          </w:p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слушаний  (название организации)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Итоги  рассмотрения вопроса (поддержано или  отклонено участниками публичных слушаний)</w:t>
            </w:r>
          </w:p>
        </w:tc>
      </w:tr>
      <w:tr w:rsidR="00A5191E"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Проект Решения Совета депутатов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ЗР НАО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«Отч</w:t>
            </w:r>
            <w:r w:rsidR="005B67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ет об исполнении бюджета за 2023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год»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A519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6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1E" w:rsidRDefault="00491C2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Решение:</w:t>
            </w:r>
          </w:p>
          <w:p w:rsidR="00A5191E" w:rsidRDefault="00491C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Процедура проведения публичных слушаний по проекту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Решения Совета депутатов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ЗР НАО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«Отч</w:t>
            </w:r>
            <w:r w:rsidR="005B67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ет об исполнении бюджета за 2023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» соблюдена и соответствует требованиям действующего законодательства Российской Федерации,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="008C26B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вязи</w:t>
            </w:r>
            <w:proofErr w:type="gramEnd"/>
            <w:r w:rsidR="008C26B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 ч</w:t>
            </w:r>
            <w:r w:rsidR="005B67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ем публичные слушания 22.04.2024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считать состоявшимися.</w:t>
            </w:r>
          </w:p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Одобрить проект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Решения Совета депутатов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ЗР НАО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«Отч</w:t>
            </w:r>
            <w:r w:rsidR="005B67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ет об исполнении бюджета за 2023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год»</w:t>
            </w:r>
          </w:p>
          <w:p w:rsidR="00A5191E" w:rsidRDefault="00491C2E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Направить протокол публичных слушаний и заключение о результатах публичных слушаний, проект Решения Совета депутатов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ЗР НАО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«Отч</w:t>
            </w:r>
            <w:r w:rsidR="005B67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ет об исполнении бюджета за 2023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год» в Совет депутатов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ЗР НАО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для утверждения.</w:t>
            </w:r>
          </w:p>
        </w:tc>
        <w:bookmarkStart w:id="0" w:name="_GoBack"/>
        <w:bookmarkEnd w:id="0"/>
      </w:tr>
    </w:tbl>
    <w:p w:rsidR="00A5191E" w:rsidRDefault="00A5191E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A5191E" w:rsidRDefault="00491C2E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Председатель                                                        Майков Н.Я.</w:t>
      </w:r>
    </w:p>
    <w:p w:rsidR="00A5191E" w:rsidRDefault="00A5191E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5191E" w:rsidRDefault="00491C2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Секретарь                                                            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Ледкова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Т.И.</w:t>
      </w:r>
    </w:p>
    <w:p w:rsidR="00A5191E" w:rsidRDefault="00A5191E"/>
    <w:sectPr w:rsidR="00A5191E">
      <w:pgSz w:w="11906" w:h="16838"/>
      <w:pgMar w:top="567" w:right="851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1E"/>
    <w:rsid w:val="00491C2E"/>
    <w:rsid w:val="005B6776"/>
    <w:rsid w:val="008C26B6"/>
    <w:rsid w:val="00A5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68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64A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164A6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68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64A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164A6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User</cp:lastModifiedBy>
  <cp:revision>17</cp:revision>
  <cp:lastPrinted>2019-12-05T13:55:00Z</cp:lastPrinted>
  <dcterms:created xsi:type="dcterms:W3CDTF">2019-12-05T13:55:00Z</dcterms:created>
  <dcterms:modified xsi:type="dcterms:W3CDTF">2024-04-22T07:07:00Z</dcterms:modified>
  <dc:language>ru-RU</dc:language>
</cp:coreProperties>
</file>